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b/>
          <w:sz w:val="28"/>
        </w:rPr>
        <w:id w:val="182057423"/>
        <w:docPartObj>
          <w:docPartGallery w:val="Cover Pages"/>
          <w:docPartUnique/>
        </w:docPartObj>
      </w:sdtPr>
      <w:sdtEndPr>
        <w:rPr>
          <w:b w:val="0"/>
          <w:color w:val="FF0000"/>
          <w:sz w:val="24"/>
        </w:rPr>
      </w:sdtEndPr>
      <w:sdtContent>
        <w:p w14:paraId="147D12DE" w14:textId="77777777" w:rsidR="00E34FBE" w:rsidRPr="009F3079" w:rsidRDefault="00E34FBE" w:rsidP="00522443">
          <w:pPr>
            <w:jc w:val="center"/>
            <w:rPr>
              <w:rFonts w:ascii="Cambria" w:hAnsi="Cambria"/>
              <w:szCs w:val="32"/>
            </w:rPr>
          </w:pPr>
          <w:r w:rsidRPr="007122C5">
            <w:rPr>
              <w:rFonts w:ascii="Cambria" w:hAnsi="Cambria"/>
              <w:noProof/>
              <w:szCs w:val="32"/>
            </w:rPr>
            <w:drawing>
              <wp:anchor distT="0" distB="0" distL="114300" distR="114300" simplePos="0" relativeHeight="251663360" behindDoc="0" locked="1" layoutInCell="0" allowOverlap="0" wp14:anchorId="694CB773" wp14:editId="3F26A3E0">
                <wp:simplePos x="0" y="0"/>
                <wp:positionH relativeFrom="column">
                  <wp:posOffset>2545715</wp:posOffset>
                </wp:positionH>
                <wp:positionV relativeFrom="paragraph">
                  <wp:posOffset>-569595</wp:posOffset>
                </wp:positionV>
                <wp:extent cx="848995" cy="82042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899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97F48" w14:textId="77777777" w:rsidR="00E34FBE" w:rsidRPr="00522443" w:rsidRDefault="00E34FBE" w:rsidP="00E34FBE">
          <w:pPr>
            <w:jc w:val="center"/>
            <w:rPr>
              <w:rFonts w:asciiTheme="majorHAnsi" w:hAnsiTheme="majorHAnsi"/>
              <w:sz w:val="44"/>
              <w:szCs w:val="44"/>
            </w:rPr>
          </w:pPr>
          <w:r w:rsidRPr="00522443">
            <w:rPr>
              <w:sz w:val="44"/>
              <w:szCs w:val="44"/>
            </w:rPr>
            <w:t>Tribunale di Torre Annunziata</w:t>
          </w:r>
          <w:bookmarkStart w:id="1" w:name="_UFFICIO_ESECUZIONI_IMMOBILIARI"/>
          <w:bookmarkEnd w:id="1"/>
        </w:p>
        <w:p w14:paraId="27A49C37" w14:textId="77777777" w:rsidR="00E34FBE" w:rsidRPr="00A6746A" w:rsidRDefault="00A6746A" w:rsidP="00A6746A">
          <w:pPr>
            <w:jc w:val="center"/>
            <w:rPr>
              <w:sz w:val="28"/>
              <w:szCs w:val="28"/>
            </w:rPr>
          </w:pPr>
          <w:r w:rsidRPr="00A6746A">
            <w:rPr>
              <w:sz w:val="28"/>
              <w:szCs w:val="28"/>
            </w:rPr>
            <w:t>Sezione Esecuzioni Immobiliari</w:t>
          </w:r>
        </w:p>
        <w:p w14:paraId="7109A027" w14:textId="77777777" w:rsidR="00A6746A" w:rsidRDefault="00A6746A" w:rsidP="00A6746A">
          <w:pPr>
            <w:jc w:val="center"/>
            <w:rPr>
              <w:rFonts w:ascii="Cambria" w:hAnsi="Cambria"/>
              <w:sz w:val="28"/>
              <w:szCs w:val="28"/>
            </w:rPr>
          </w:pPr>
        </w:p>
        <w:p w14:paraId="1951DE86" w14:textId="629FC000" w:rsidR="00A6746A" w:rsidRPr="00A6746A" w:rsidRDefault="00A6746A" w:rsidP="00A6746A">
          <w:pPr>
            <w:jc w:val="center"/>
            <w:rPr>
              <w:sz w:val="28"/>
              <w:szCs w:val="28"/>
            </w:rPr>
          </w:pPr>
          <w:r w:rsidRPr="00A6746A">
            <w:rPr>
              <w:sz w:val="28"/>
              <w:szCs w:val="28"/>
            </w:rPr>
            <w:t>Procedura Esecutiva Immobiliare R</w:t>
          </w:r>
          <w:r w:rsidR="0030390C">
            <w:rPr>
              <w:sz w:val="28"/>
              <w:szCs w:val="28"/>
            </w:rPr>
            <w:t xml:space="preserve">. </w:t>
          </w:r>
          <w:r w:rsidRPr="00A6746A">
            <w:rPr>
              <w:sz w:val="28"/>
              <w:szCs w:val="28"/>
            </w:rPr>
            <w:t>G</w:t>
          </w:r>
          <w:r w:rsidR="0030390C">
            <w:rPr>
              <w:sz w:val="28"/>
              <w:szCs w:val="28"/>
            </w:rPr>
            <w:t xml:space="preserve">. </w:t>
          </w:r>
          <w:r w:rsidRPr="00A6746A">
            <w:rPr>
              <w:sz w:val="28"/>
              <w:szCs w:val="28"/>
            </w:rPr>
            <w:t>E</w:t>
          </w:r>
          <w:r w:rsidR="0030390C">
            <w:rPr>
              <w:sz w:val="28"/>
              <w:szCs w:val="28"/>
            </w:rPr>
            <w:t>.</w:t>
          </w:r>
          <w:r w:rsidR="00522443">
            <w:rPr>
              <w:sz w:val="28"/>
              <w:szCs w:val="28"/>
            </w:rPr>
            <w:t xml:space="preserve"> N</w:t>
          </w:r>
          <w:r w:rsidR="0030390C">
            <w:rPr>
              <w:sz w:val="28"/>
              <w:szCs w:val="28"/>
            </w:rPr>
            <w:t>°</w:t>
          </w:r>
          <w:r w:rsidR="00522443">
            <w:rPr>
              <w:sz w:val="28"/>
              <w:szCs w:val="28"/>
            </w:rPr>
            <w:t>____</w:t>
          </w:r>
        </w:p>
        <w:p w14:paraId="74D272F3" w14:textId="2595B1D1" w:rsidR="00A6746A" w:rsidRPr="00A6746A" w:rsidRDefault="00A6746A" w:rsidP="00A6746A">
          <w:pPr>
            <w:jc w:val="center"/>
            <w:rPr>
              <w:sz w:val="28"/>
              <w:szCs w:val="28"/>
            </w:rPr>
          </w:pPr>
          <w:r w:rsidRPr="00A6746A">
            <w:rPr>
              <w:sz w:val="28"/>
              <w:szCs w:val="28"/>
            </w:rPr>
            <w:t>G.</w:t>
          </w:r>
          <w:r w:rsidR="0030390C">
            <w:rPr>
              <w:sz w:val="28"/>
              <w:szCs w:val="28"/>
            </w:rPr>
            <w:t xml:space="preserve"> </w:t>
          </w:r>
          <w:r w:rsidRPr="00A6746A">
            <w:rPr>
              <w:sz w:val="28"/>
              <w:szCs w:val="28"/>
            </w:rPr>
            <w:t>E. Dott.________________________________</w:t>
          </w:r>
        </w:p>
        <w:p w14:paraId="4890BDED" w14:textId="77777777" w:rsidR="00E34FBE" w:rsidRDefault="00E34FBE" w:rsidP="00E34FBE">
          <w:pPr>
            <w:jc w:val="both"/>
            <w:rPr>
              <w:rFonts w:ascii="Cambria" w:hAnsi="Cambria"/>
            </w:rPr>
          </w:pPr>
        </w:p>
        <w:p w14:paraId="73D30B6E" w14:textId="77777777" w:rsidR="00A6746A" w:rsidRPr="00A6746A" w:rsidRDefault="00522443" w:rsidP="00E34FBE">
          <w:pPr>
            <w:jc w:val="both"/>
          </w:pPr>
          <w:r w:rsidRPr="00A6746A">
            <w:t>CREDITORE PROCEDENTE:</w:t>
          </w:r>
        </w:p>
        <w:p w14:paraId="026A6F1B" w14:textId="77777777" w:rsidR="00A6746A" w:rsidRPr="00A6746A" w:rsidRDefault="00522443" w:rsidP="00E34FBE">
          <w:pPr>
            <w:jc w:val="both"/>
          </w:pPr>
          <w:r w:rsidRPr="00A6746A">
            <w:t xml:space="preserve">DEBITORE ESECUTATO:  </w:t>
          </w:r>
        </w:p>
        <w:p w14:paraId="483500E7" w14:textId="77777777" w:rsidR="00A6746A" w:rsidRPr="00A6746A" w:rsidRDefault="00A6746A" w:rsidP="00522443">
          <w:pPr>
            <w:jc w:val="center"/>
          </w:pPr>
        </w:p>
        <w:p w14:paraId="34706A33" w14:textId="77777777" w:rsidR="00E34FBE" w:rsidRPr="00A6746A" w:rsidRDefault="00E34FBE" w:rsidP="00522443">
          <w:pPr>
            <w:jc w:val="center"/>
          </w:pPr>
          <w:r w:rsidRPr="00A6746A">
            <w:t xml:space="preserve">Perizia dell'Esperto ex art. 568 c.p.c. </w:t>
          </w:r>
        </w:p>
        <w:p w14:paraId="39F46848" w14:textId="5D123172" w:rsidR="00522443" w:rsidRPr="00522443" w:rsidRDefault="00E34FBE" w:rsidP="000A31C7">
          <w:pPr>
            <w:rPr>
              <w:b/>
              <w:sz w:val="28"/>
              <w:szCs w:val="28"/>
            </w:rPr>
          </w:pPr>
          <w:r w:rsidRPr="00A6746A">
            <w:rPr>
              <w:rStyle w:val="Riferimentointenso"/>
              <w:rFonts w:ascii="Times New Roman" w:hAnsi="Times New Roman"/>
            </w:rPr>
            <w:t xml:space="preserve">     </w:t>
          </w:r>
          <w:bookmarkStart w:id="2" w:name="_Hlk21981240"/>
          <w:r w:rsidR="00522443" w:rsidRPr="00522443">
            <w:rPr>
              <w:b/>
              <w:sz w:val="28"/>
              <w:szCs w:val="28"/>
            </w:rPr>
            <w:t>LOTTO UNICO</w:t>
          </w:r>
        </w:p>
        <w:p w14:paraId="70516A1F" w14:textId="47B0EADF" w:rsidR="00E34FBE" w:rsidRPr="00A6746A" w:rsidRDefault="00522443" w:rsidP="00522443">
          <w:pPr>
            <w:jc w:val="center"/>
          </w:pPr>
          <w:r>
            <w:t>(oppure LOTTO n. ____. N.</w:t>
          </w:r>
          <w:r w:rsidR="0030390C">
            <w:t xml:space="preserve"> </w:t>
          </w:r>
          <w:r>
            <w:t xml:space="preserve">B. predisporre una relazione per ogni lotto)  </w:t>
          </w:r>
        </w:p>
        <w:p w14:paraId="7E610A8A" w14:textId="71E275C2" w:rsidR="00E34FBE" w:rsidRPr="00A6746A" w:rsidRDefault="00E34FBE" w:rsidP="00E34FBE">
          <w:pPr>
            <w:jc w:val="center"/>
            <w:rPr>
              <w:rFonts w:eastAsia="Calibri"/>
              <w:color w:val="000000"/>
            </w:rPr>
          </w:pPr>
          <w:r w:rsidRPr="00A6746A">
            <w:rPr>
              <w:rFonts w:eastAsia="Calibri"/>
            </w:rPr>
            <w:t>Appartamento ubicato nel Comune di XXX</w:t>
          </w:r>
          <w:r w:rsidRPr="00A6746A">
            <w:rPr>
              <w:rFonts w:eastAsia="Calibri"/>
              <w:color w:val="000000"/>
            </w:rPr>
            <w:t xml:space="preserve"> alla Via XXX n</w:t>
          </w:r>
          <w:r w:rsidR="0030390C">
            <w:rPr>
              <w:rFonts w:eastAsia="Calibri"/>
              <w:color w:val="000000"/>
            </w:rPr>
            <w:t>°</w:t>
          </w:r>
          <w:r w:rsidRPr="00A6746A">
            <w:rPr>
              <w:rFonts w:eastAsia="Calibri"/>
              <w:color w:val="000000"/>
            </w:rPr>
            <w:t>X.</w:t>
          </w:r>
        </w:p>
        <w:p w14:paraId="6BDE43E5" w14:textId="77777777" w:rsidR="00E34FBE" w:rsidRDefault="00E34FBE" w:rsidP="00E34FBE">
          <w:pPr>
            <w:jc w:val="center"/>
            <w:rPr>
              <w:rFonts w:eastAsia="Calibri"/>
              <w:color w:val="000000"/>
            </w:rPr>
          </w:pPr>
          <w:r w:rsidRPr="00A6746A">
            <w:rPr>
              <w:rFonts w:eastAsia="Calibri"/>
              <w:color w:val="000000"/>
            </w:rPr>
            <w:t>Coordinate geografiche</w:t>
          </w:r>
        </w:p>
        <w:p w14:paraId="48DF9A75" w14:textId="6A367EF2" w:rsidR="00522443" w:rsidRDefault="00522443" w:rsidP="00E34FBE">
          <w:pPr>
            <w:jc w:val="center"/>
            <w:rPr>
              <w:rFonts w:eastAsia="Calibri"/>
              <w:color w:val="000000"/>
            </w:rPr>
          </w:pPr>
          <w:r>
            <w:rPr>
              <w:rFonts w:eastAsia="Calibri"/>
              <w:color w:val="000000"/>
            </w:rPr>
            <w:t>C.</w:t>
          </w:r>
          <w:r w:rsidR="0030390C">
            <w:rPr>
              <w:rFonts w:eastAsia="Calibri"/>
              <w:color w:val="000000"/>
            </w:rPr>
            <w:t xml:space="preserve"> </w:t>
          </w:r>
          <w:r>
            <w:rPr>
              <w:rFonts w:eastAsia="Calibri"/>
              <w:color w:val="000000"/>
            </w:rPr>
            <w:t xml:space="preserve">F. Comune di _____ Foglio ____ Particella ____ Sub </w:t>
          </w:r>
        </w:p>
        <w:p w14:paraId="4535547E" w14:textId="77777777" w:rsidR="00522443" w:rsidRPr="00A6746A" w:rsidRDefault="00522443" w:rsidP="00E34FBE">
          <w:pPr>
            <w:jc w:val="center"/>
          </w:pPr>
        </w:p>
        <w:p w14:paraId="29F74562" w14:textId="23B0900F" w:rsidR="00E34FBE" w:rsidRPr="009F3079" w:rsidRDefault="00241E2B" w:rsidP="00E34FBE">
          <w:pPr>
            <w:ind w:left="4820"/>
            <w:rPr>
              <w:rFonts w:ascii="Cambria" w:hAnsi="Cambria" w:cstheme="minorHAnsi"/>
            </w:rPr>
          </w:pPr>
          <w:r>
            <w:rPr>
              <w:noProof/>
            </w:rPr>
            <mc:AlternateContent>
              <mc:Choice Requires="wps">
                <w:drawing>
                  <wp:anchor distT="0" distB="0" distL="114300" distR="114300" simplePos="0" relativeHeight="251662336" behindDoc="0" locked="0" layoutInCell="1" allowOverlap="1" wp14:anchorId="48698DD5" wp14:editId="750A356D">
                    <wp:simplePos x="0" y="0"/>
                    <wp:positionH relativeFrom="column">
                      <wp:posOffset>482600</wp:posOffset>
                    </wp:positionH>
                    <wp:positionV relativeFrom="paragraph">
                      <wp:posOffset>10795</wp:posOffset>
                    </wp:positionV>
                    <wp:extent cx="5222240" cy="3311525"/>
                    <wp:effectExtent l="0" t="0" r="0" b="317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3311525"/>
                            </a:xfrm>
                            <a:prstGeom prst="rect">
                              <a:avLst/>
                            </a:prstGeom>
                            <a:solidFill>
                              <a:srgbClr val="FFFFFF"/>
                            </a:solidFill>
                            <a:ln w="9525">
                              <a:solidFill>
                                <a:srgbClr val="000000"/>
                              </a:solidFill>
                              <a:miter lim="800000"/>
                              <a:headEnd/>
                              <a:tailEnd/>
                            </a:ln>
                          </wps:spPr>
                          <wps:txbx>
                            <w:txbxContent>
                              <w:p w14:paraId="42CDD790" w14:textId="4E6823CE" w:rsidR="00A6746A" w:rsidRDefault="00522443" w:rsidP="00E34FBE">
                                <w:pPr>
                                  <w:jc w:val="center"/>
                                </w:pPr>
                                <w:r>
                                  <w:t xml:space="preserve">INSERIRE </w:t>
                                </w:r>
                                <w:r w:rsidR="00A6746A">
                                  <w:t>IMMAGIN</w:t>
                                </w:r>
                                <w:r w:rsidR="0030390C">
                                  <w:t>E</w:t>
                                </w:r>
                                <w:r w:rsidR="00A6746A">
                                  <w:t xml:space="preserve"> RAPPRESENTATIV</w:t>
                                </w:r>
                                <w:r w:rsidR="0030390C">
                                  <w:t>A</w:t>
                                </w:r>
                                <w:r w:rsidR="00A6746A">
                                  <w:t xml:space="preserve"> DE</w:t>
                                </w:r>
                                <w:r w:rsidR="0030390C">
                                  <w:t>L</w:t>
                                </w:r>
                                <w:r w:rsidR="00A6746A">
                                  <w:t xml:space="preserve"> BEN</w:t>
                                </w:r>
                                <w:r w:rsidR="0030390C">
                                  <w:t>E</w:t>
                                </w:r>
                                <w:r w:rsidR="00A6746A">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8698DD5" id="_x0000_t202" coordsize="21600,21600" o:spt="202" path="m,l,21600r21600,l21600,xe">
                    <v:stroke joinstyle="miter"/>
                    <v:path gradientshapeok="t" o:connecttype="rect"/>
                  </v:shapetype>
                  <v:shape id="Casella di testo 12" o:spid="_x0000_s1026" type="#_x0000_t202" style="position:absolute;left:0;text-align:left;margin-left:38pt;margin-top:.85pt;width:411.2pt;height:2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">
                    <v:textbox>
                      <w:txbxContent>
                        <w:p w14:paraId="42CDD790" w14:textId="4E6823CE" w:rsidR="00A6746A" w:rsidRDefault="00522443" w:rsidP="00E34FBE">
                          <w:pPr>
                            <w:jc w:val="center"/>
                          </w:pPr>
                          <w:r>
                            <w:t xml:space="preserve">INSERIRE </w:t>
                          </w:r>
                          <w:r w:rsidR="00A6746A">
                            <w:t>IMMAGIN</w:t>
                          </w:r>
                          <w:r w:rsidR="0030390C">
                            <w:t>E</w:t>
                          </w:r>
                          <w:r w:rsidR="00A6746A">
                            <w:t xml:space="preserve"> RAPPRESENTATIV</w:t>
                          </w:r>
                          <w:r w:rsidR="0030390C">
                            <w:t>A</w:t>
                          </w:r>
                          <w:r w:rsidR="00A6746A">
                            <w:t xml:space="preserve"> DE</w:t>
                          </w:r>
                          <w:r w:rsidR="0030390C">
                            <w:t>L</w:t>
                          </w:r>
                          <w:r w:rsidR="00A6746A">
                            <w:t xml:space="preserve"> BEN</w:t>
                          </w:r>
                          <w:r w:rsidR="0030390C">
                            <w:t>E</w:t>
                          </w:r>
                          <w:r w:rsidR="00A6746A">
                            <w:t xml:space="preserve"> </w:t>
                          </w:r>
                        </w:p>
                      </w:txbxContent>
                    </v:textbox>
                  </v:shape>
                </w:pict>
              </mc:Fallback>
            </mc:AlternateContent>
          </w:r>
        </w:p>
        <w:p w14:paraId="0E2D91C1" w14:textId="77777777" w:rsidR="00E34FBE" w:rsidRPr="009F3079" w:rsidRDefault="00E34FBE" w:rsidP="00E34FBE">
          <w:pPr>
            <w:ind w:left="4820"/>
            <w:rPr>
              <w:rFonts w:ascii="Cambria" w:hAnsi="Cambria" w:cstheme="minorHAnsi"/>
            </w:rPr>
          </w:pPr>
        </w:p>
        <w:p w14:paraId="053D41BA" w14:textId="77777777" w:rsidR="00E34FBE" w:rsidRPr="009F3079" w:rsidRDefault="00E34FBE" w:rsidP="00E34FBE">
          <w:pPr>
            <w:ind w:left="4820"/>
            <w:rPr>
              <w:rFonts w:ascii="Cambria" w:hAnsi="Cambria" w:cstheme="minorHAnsi"/>
            </w:rPr>
          </w:pPr>
        </w:p>
        <w:p w14:paraId="1A0F4148" w14:textId="77777777" w:rsidR="00E34FBE" w:rsidRPr="009F3079" w:rsidRDefault="00E34FBE" w:rsidP="00E34FBE">
          <w:pPr>
            <w:ind w:left="4820"/>
            <w:rPr>
              <w:rFonts w:ascii="Cambria" w:hAnsi="Cambria" w:cstheme="minorHAnsi"/>
            </w:rPr>
          </w:pPr>
        </w:p>
        <w:p w14:paraId="56483049" w14:textId="77777777" w:rsidR="00E34FBE" w:rsidRPr="009F3079" w:rsidRDefault="00E34FBE" w:rsidP="00E34FBE">
          <w:pPr>
            <w:ind w:left="4820"/>
            <w:rPr>
              <w:rFonts w:ascii="Cambria" w:hAnsi="Cambria" w:cstheme="minorHAnsi"/>
            </w:rPr>
          </w:pPr>
        </w:p>
        <w:p w14:paraId="2A714526" w14:textId="77777777" w:rsidR="00E34FBE" w:rsidRPr="009F3079" w:rsidRDefault="00E34FBE" w:rsidP="00E34FBE">
          <w:pPr>
            <w:ind w:left="4820"/>
            <w:rPr>
              <w:rFonts w:ascii="Cambria" w:hAnsi="Cambria" w:cstheme="minorHAnsi"/>
            </w:rPr>
          </w:pPr>
        </w:p>
        <w:p w14:paraId="56769A78" w14:textId="77777777" w:rsidR="00E34FBE" w:rsidRPr="009F3079" w:rsidRDefault="00E34FBE" w:rsidP="00E34FBE">
          <w:pPr>
            <w:ind w:left="4820"/>
            <w:rPr>
              <w:rFonts w:ascii="Cambria" w:hAnsi="Cambria" w:cstheme="minorHAnsi"/>
            </w:rPr>
          </w:pPr>
        </w:p>
        <w:p w14:paraId="1F10DB5E" w14:textId="77777777" w:rsidR="00E34FBE" w:rsidRPr="009F3079" w:rsidRDefault="00E34FBE" w:rsidP="00E34FBE">
          <w:pPr>
            <w:ind w:left="4820"/>
            <w:rPr>
              <w:rFonts w:ascii="Cambria" w:hAnsi="Cambria" w:cstheme="minorHAnsi"/>
            </w:rPr>
          </w:pPr>
        </w:p>
        <w:p w14:paraId="64BC5C98" w14:textId="77777777" w:rsidR="00E34FBE" w:rsidRPr="009F3079" w:rsidRDefault="00E34FBE" w:rsidP="00E34FBE">
          <w:pPr>
            <w:ind w:left="4820"/>
            <w:rPr>
              <w:rFonts w:ascii="Cambria" w:hAnsi="Cambria" w:cstheme="minorHAnsi"/>
            </w:rPr>
          </w:pPr>
        </w:p>
        <w:p w14:paraId="29391CF2" w14:textId="77777777" w:rsidR="00E34FBE" w:rsidRPr="009F3079" w:rsidRDefault="00E34FBE" w:rsidP="00E34FBE">
          <w:pPr>
            <w:ind w:left="4820"/>
            <w:rPr>
              <w:rFonts w:ascii="Cambria" w:hAnsi="Cambria" w:cstheme="minorHAnsi"/>
            </w:rPr>
          </w:pPr>
        </w:p>
        <w:p w14:paraId="0F182EB5" w14:textId="77777777" w:rsidR="00E34FBE" w:rsidRPr="009F3079" w:rsidRDefault="00E34FBE" w:rsidP="00E34FBE">
          <w:pPr>
            <w:ind w:left="4820"/>
            <w:rPr>
              <w:rFonts w:ascii="Cambria" w:hAnsi="Cambria" w:cstheme="minorHAnsi"/>
            </w:rPr>
          </w:pPr>
        </w:p>
        <w:p w14:paraId="2DC49179" w14:textId="77777777" w:rsidR="00E34FBE" w:rsidRPr="009F3079" w:rsidRDefault="00E34FBE" w:rsidP="00E34FBE">
          <w:pPr>
            <w:ind w:left="4820"/>
            <w:rPr>
              <w:rFonts w:ascii="Cambria" w:hAnsi="Cambria" w:cstheme="minorHAnsi"/>
            </w:rPr>
          </w:pPr>
        </w:p>
        <w:p w14:paraId="690D9FE1" w14:textId="77777777" w:rsidR="00E34FBE" w:rsidRPr="009F3079" w:rsidRDefault="00E34FBE" w:rsidP="00E34FBE">
          <w:pPr>
            <w:ind w:left="4820"/>
            <w:rPr>
              <w:rFonts w:ascii="Cambria" w:hAnsi="Cambria" w:cstheme="minorHAnsi"/>
            </w:rPr>
          </w:pPr>
        </w:p>
        <w:p w14:paraId="4ABB5B2C" w14:textId="77777777" w:rsidR="00E34FBE" w:rsidRPr="009F3079" w:rsidRDefault="00E34FBE" w:rsidP="00E34FBE">
          <w:pPr>
            <w:ind w:left="4820"/>
            <w:rPr>
              <w:rFonts w:ascii="Cambria" w:hAnsi="Cambria" w:cstheme="minorHAnsi"/>
            </w:rPr>
          </w:pPr>
        </w:p>
        <w:p w14:paraId="10A5780F" w14:textId="77777777" w:rsidR="00E34FBE" w:rsidRPr="009F3079" w:rsidRDefault="00E34FBE" w:rsidP="00E34FBE">
          <w:pPr>
            <w:ind w:left="4820"/>
            <w:rPr>
              <w:rFonts w:ascii="Cambria" w:hAnsi="Cambria" w:cstheme="minorHAnsi"/>
            </w:rPr>
          </w:pPr>
        </w:p>
        <w:bookmarkEnd w:id="2"/>
        <w:p w14:paraId="36FB9F75" w14:textId="77777777" w:rsidR="007B620F" w:rsidRDefault="007B620F" w:rsidP="00CA6DB3">
          <w:pPr>
            <w:jc w:val="center"/>
            <w:rPr>
              <w:b/>
              <w:sz w:val="28"/>
            </w:rPr>
          </w:pPr>
        </w:p>
        <w:p w14:paraId="6E211455" w14:textId="77777777" w:rsidR="007B620F" w:rsidRDefault="007B620F" w:rsidP="00CA6DB3">
          <w:pPr>
            <w:jc w:val="center"/>
            <w:rPr>
              <w:b/>
              <w:sz w:val="28"/>
            </w:rPr>
          </w:pPr>
        </w:p>
        <w:p w14:paraId="0615F000" w14:textId="77777777" w:rsidR="00E55E06" w:rsidRDefault="00E55E06" w:rsidP="00CA6DB3"/>
        <w:p w14:paraId="12A4F1DD" w14:textId="77777777" w:rsidR="00E55E06" w:rsidRDefault="00E55E06" w:rsidP="00CA6DB3"/>
        <w:p w14:paraId="0411A4AD" w14:textId="77777777" w:rsidR="009D035C" w:rsidRDefault="00522443" w:rsidP="00CA6DB3">
          <w:r w:rsidRPr="00522443">
            <w:t xml:space="preserve">Torre </w:t>
          </w:r>
          <w:r>
            <w:t>A</w:t>
          </w:r>
          <w:r w:rsidRPr="00522443">
            <w:t xml:space="preserve">nnunziata li, </w:t>
          </w:r>
          <w:r>
            <w:t xml:space="preserve">00/00/0000                 </w:t>
          </w:r>
        </w:p>
        <w:p w14:paraId="33E723EA" w14:textId="77777777" w:rsidR="00522443" w:rsidRPr="00522443" w:rsidRDefault="00522443" w:rsidP="00522443">
          <w:pPr>
            <w:ind w:firstLine="5670"/>
          </w:pPr>
          <w:r>
            <w:t>L’Esperto_____________________</w:t>
          </w:r>
        </w:p>
        <w:p w14:paraId="1AAE52FD" w14:textId="77777777" w:rsidR="00BB099E" w:rsidRDefault="00585603">
          <w:pPr>
            <w:rPr>
              <w:color w:val="FF0000"/>
            </w:rPr>
          </w:pPr>
        </w:p>
      </w:sdtContent>
    </w:sdt>
    <w:sdt>
      <w:sdtPr>
        <w:rPr>
          <w:rFonts w:eastAsia="Times New Roman" w:cs="Times New Roman"/>
          <w:color w:val="auto"/>
          <w:spacing w:val="0"/>
        </w:rPr>
        <w:id w:val="301450688"/>
        <w:docPartObj>
          <w:docPartGallery w:val="Table of Contents"/>
          <w:docPartUnique/>
        </w:docPartObj>
      </w:sdtPr>
      <w:sdtEndPr/>
      <w:sdtContent>
        <w:p w14:paraId="2CB27CD1" w14:textId="77777777" w:rsidR="00B76814" w:rsidRDefault="00B76814" w:rsidP="00B76814">
          <w:pPr>
            <w:pStyle w:val="Titolosommario"/>
          </w:pPr>
          <w:r>
            <w:t>Sommario</w:t>
          </w:r>
        </w:p>
        <w:p w14:paraId="1498F3AE" w14:textId="2434E628" w:rsidR="008A3A16" w:rsidRDefault="005E3934">
          <w:pPr>
            <w:pStyle w:val="Sommario1"/>
            <w:tabs>
              <w:tab w:val="right" w:leader="dot" w:pos="9344"/>
            </w:tabs>
            <w:rPr>
              <w:noProof/>
              <w:lang w:eastAsia="it-IT"/>
            </w:rPr>
          </w:pPr>
          <w:r>
            <w:fldChar w:fldCharType="begin"/>
          </w:r>
          <w:r w:rsidR="00B76814">
            <w:instrText xml:space="preserve"> TOC \o "1-3" \h \z \u </w:instrText>
          </w:r>
          <w:r>
            <w:fldChar w:fldCharType="separate"/>
          </w:r>
          <w:hyperlink w:anchor="_Toc130296119" w:history="1">
            <w:r w:rsidR="008A3A16" w:rsidRPr="00290F6B">
              <w:rPr>
                <w:rStyle w:val="Collegamentoipertestuale"/>
                <w:noProof/>
              </w:rPr>
              <w:t>1. DATI PROCEDURA</w:t>
            </w:r>
            <w:r w:rsidR="008A3A16">
              <w:rPr>
                <w:noProof/>
                <w:webHidden/>
              </w:rPr>
              <w:tab/>
            </w:r>
            <w:r w:rsidR="008A3A16">
              <w:rPr>
                <w:noProof/>
                <w:webHidden/>
              </w:rPr>
              <w:fldChar w:fldCharType="begin"/>
            </w:r>
            <w:r w:rsidR="008A3A16">
              <w:rPr>
                <w:noProof/>
                <w:webHidden/>
              </w:rPr>
              <w:instrText xml:space="preserve"> PAGEREF _Toc130296119 \h </w:instrText>
            </w:r>
            <w:r w:rsidR="008A3A16">
              <w:rPr>
                <w:noProof/>
                <w:webHidden/>
              </w:rPr>
            </w:r>
            <w:r w:rsidR="008A3A16">
              <w:rPr>
                <w:noProof/>
                <w:webHidden/>
              </w:rPr>
              <w:fldChar w:fldCharType="separate"/>
            </w:r>
            <w:r w:rsidR="00BD4FC4">
              <w:rPr>
                <w:noProof/>
                <w:webHidden/>
              </w:rPr>
              <w:t>4</w:t>
            </w:r>
            <w:r w:rsidR="008A3A16">
              <w:rPr>
                <w:noProof/>
                <w:webHidden/>
              </w:rPr>
              <w:fldChar w:fldCharType="end"/>
            </w:r>
          </w:hyperlink>
        </w:p>
        <w:p w14:paraId="4AC91C13" w14:textId="5203E010" w:rsidR="008A3A16" w:rsidRDefault="00585603">
          <w:pPr>
            <w:pStyle w:val="Sommario1"/>
            <w:tabs>
              <w:tab w:val="right" w:leader="dot" w:pos="9344"/>
            </w:tabs>
            <w:rPr>
              <w:noProof/>
              <w:lang w:eastAsia="it-IT"/>
            </w:rPr>
          </w:pPr>
          <w:hyperlink w:anchor="_Toc130296120" w:history="1">
            <w:r w:rsidR="008A3A16" w:rsidRPr="00290F6B">
              <w:rPr>
                <w:rStyle w:val="Collegamentoipertestuale"/>
                <w:noProof/>
              </w:rPr>
              <w:t>2. BENE OGGETTO DI PIGNORAMENTO</w:t>
            </w:r>
            <w:r w:rsidR="008A3A16">
              <w:rPr>
                <w:noProof/>
                <w:webHidden/>
              </w:rPr>
              <w:tab/>
            </w:r>
            <w:r w:rsidR="008A3A16">
              <w:rPr>
                <w:noProof/>
                <w:webHidden/>
              </w:rPr>
              <w:fldChar w:fldCharType="begin"/>
            </w:r>
            <w:r w:rsidR="008A3A16">
              <w:rPr>
                <w:noProof/>
                <w:webHidden/>
              </w:rPr>
              <w:instrText xml:space="preserve"> PAGEREF _Toc130296120 \h </w:instrText>
            </w:r>
            <w:r w:rsidR="008A3A16">
              <w:rPr>
                <w:noProof/>
                <w:webHidden/>
              </w:rPr>
            </w:r>
            <w:r w:rsidR="008A3A16">
              <w:rPr>
                <w:noProof/>
                <w:webHidden/>
              </w:rPr>
              <w:fldChar w:fldCharType="separate"/>
            </w:r>
            <w:r w:rsidR="00BD4FC4">
              <w:rPr>
                <w:noProof/>
                <w:webHidden/>
              </w:rPr>
              <w:t>5</w:t>
            </w:r>
            <w:r w:rsidR="008A3A16">
              <w:rPr>
                <w:noProof/>
                <w:webHidden/>
              </w:rPr>
              <w:fldChar w:fldCharType="end"/>
            </w:r>
          </w:hyperlink>
        </w:p>
        <w:p w14:paraId="2046D1C8" w14:textId="15AB0D60" w:rsidR="008A3A16" w:rsidRDefault="00585603">
          <w:pPr>
            <w:pStyle w:val="Sommario1"/>
            <w:tabs>
              <w:tab w:val="right" w:leader="dot" w:pos="9344"/>
            </w:tabs>
            <w:rPr>
              <w:noProof/>
              <w:lang w:eastAsia="it-IT"/>
            </w:rPr>
          </w:pPr>
          <w:hyperlink w:anchor="_Toc130296121" w:history="1">
            <w:r w:rsidR="008A3A16" w:rsidRPr="00290F6B">
              <w:rPr>
                <w:rStyle w:val="Collegamentoipertestuale"/>
                <w:noProof/>
              </w:rPr>
              <w:t>3. ATTO DI PIGNORAMENTO</w:t>
            </w:r>
            <w:r w:rsidR="008A3A16">
              <w:rPr>
                <w:noProof/>
                <w:webHidden/>
              </w:rPr>
              <w:tab/>
            </w:r>
            <w:r w:rsidR="008A3A16">
              <w:rPr>
                <w:noProof/>
                <w:webHidden/>
              </w:rPr>
              <w:fldChar w:fldCharType="begin"/>
            </w:r>
            <w:r w:rsidR="008A3A16">
              <w:rPr>
                <w:noProof/>
                <w:webHidden/>
              </w:rPr>
              <w:instrText xml:space="preserve"> PAGEREF _Toc130296121 \h </w:instrText>
            </w:r>
            <w:r w:rsidR="008A3A16">
              <w:rPr>
                <w:noProof/>
                <w:webHidden/>
              </w:rPr>
            </w:r>
            <w:r w:rsidR="008A3A16">
              <w:rPr>
                <w:noProof/>
                <w:webHidden/>
              </w:rPr>
              <w:fldChar w:fldCharType="separate"/>
            </w:r>
            <w:r w:rsidR="00BD4FC4">
              <w:rPr>
                <w:noProof/>
                <w:webHidden/>
              </w:rPr>
              <w:t>6</w:t>
            </w:r>
            <w:r w:rsidR="008A3A16">
              <w:rPr>
                <w:noProof/>
                <w:webHidden/>
              </w:rPr>
              <w:fldChar w:fldCharType="end"/>
            </w:r>
          </w:hyperlink>
        </w:p>
        <w:p w14:paraId="57EAA711" w14:textId="7A5A6780" w:rsidR="008A3A16" w:rsidRDefault="00585603">
          <w:pPr>
            <w:pStyle w:val="Sommario1"/>
            <w:tabs>
              <w:tab w:val="right" w:leader="dot" w:pos="9344"/>
            </w:tabs>
            <w:rPr>
              <w:noProof/>
              <w:lang w:eastAsia="it-IT"/>
            </w:rPr>
          </w:pPr>
          <w:hyperlink w:anchor="_Toc130296122" w:history="1">
            <w:r w:rsidR="008A3A16" w:rsidRPr="00290F6B">
              <w:rPr>
                <w:rStyle w:val="Collegamentoipertestuale"/>
                <w:noProof/>
              </w:rPr>
              <w:t>4. NUMERO E DESCRIZIONE LOTTI</w:t>
            </w:r>
            <w:r w:rsidR="008A3A16">
              <w:rPr>
                <w:noProof/>
                <w:webHidden/>
              </w:rPr>
              <w:tab/>
            </w:r>
            <w:r w:rsidR="008A3A16">
              <w:rPr>
                <w:noProof/>
                <w:webHidden/>
              </w:rPr>
              <w:fldChar w:fldCharType="begin"/>
            </w:r>
            <w:r w:rsidR="008A3A16">
              <w:rPr>
                <w:noProof/>
                <w:webHidden/>
              </w:rPr>
              <w:instrText xml:space="preserve"> PAGEREF _Toc130296122 \h </w:instrText>
            </w:r>
            <w:r w:rsidR="008A3A16">
              <w:rPr>
                <w:noProof/>
                <w:webHidden/>
              </w:rPr>
            </w:r>
            <w:r w:rsidR="008A3A16">
              <w:rPr>
                <w:noProof/>
                <w:webHidden/>
              </w:rPr>
              <w:fldChar w:fldCharType="separate"/>
            </w:r>
            <w:r w:rsidR="00BD4FC4">
              <w:rPr>
                <w:noProof/>
                <w:webHidden/>
              </w:rPr>
              <w:t>7</w:t>
            </w:r>
            <w:r w:rsidR="008A3A16">
              <w:rPr>
                <w:noProof/>
                <w:webHidden/>
              </w:rPr>
              <w:fldChar w:fldCharType="end"/>
            </w:r>
          </w:hyperlink>
        </w:p>
        <w:p w14:paraId="601826F8" w14:textId="61D840FC" w:rsidR="008A3A16" w:rsidRDefault="00585603">
          <w:pPr>
            <w:pStyle w:val="Sommario1"/>
            <w:tabs>
              <w:tab w:val="right" w:leader="dot" w:pos="9344"/>
            </w:tabs>
            <w:rPr>
              <w:noProof/>
              <w:lang w:eastAsia="it-IT"/>
            </w:rPr>
          </w:pPr>
          <w:hyperlink w:anchor="_Toc130296123" w:history="1">
            <w:r w:rsidR="008A3A16" w:rsidRPr="00290F6B">
              <w:rPr>
                <w:rStyle w:val="Collegamentoipertestuale"/>
                <w:noProof/>
              </w:rPr>
              <w:t>5. QUESITI CONTENUTI NEL MANDATO</w:t>
            </w:r>
            <w:r w:rsidR="008A3A16">
              <w:rPr>
                <w:noProof/>
                <w:webHidden/>
              </w:rPr>
              <w:tab/>
            </w:r>
            <w:r w:rsidR="008A3A16">
              <w:rPr>
                <w:noProof/>
                <w:webHidden/>
              </w:rPr>
              <w:fldChar w:fldCharType="begin"/>
            </w:r>
            <w:r w:rsidR="008A3A16">
              <w:rPr>
                <w:noProof/>
                <w:webHidden/>
              </w:rPr>
              <w:instrText xml:space="preserve"> PAGEREF _Toc130296123 \h </w:instrText>
            </w:r>
            <w:r w:rsidR="008A3A16">
              <w:rPr>
                <w:noProof/>
                <w:webHidden/>
              </w:rPr>
            </w:r>
            <w:r w:rsidR="008A3A16">
              <w:rPr>
                <w:noProof/>
                <w:webHidden/>
              </w:rPr>
              <w:fldChar w:fldCharType="separate"/>
            </w:r>
            <w:r w:rsidR="00BD4FC4">
              <w:rPr>
                <w:noProof/>
                <w:webHidden/>
              </w:rPr>
              <w:t>9</w:t>
            </w:r>
            <w:r w:rsidR="008A3A16">
              <w:rPr>
                <w:noProof/>
                <w:webHidden/>
              </w:rPr>
              <w:fldChar w:fldCharType="end"/>
            </w:r>
          </w:hyperlink>
        </w:p>
        <w:p w14:paraId="199BD23C" w14:textId="3C779260" w:rsidR="008A3A16" w:rsidRDefault="00585603">
          <w:pPr>
            <w:pStyle w:val="Sommario1"/>
            <w:tabs>
              <w:tab w:val="right" w:leader="dot" w:pos="9344"/>
            </w:tabs>
            <w:rPr>
              <w:noProof/>
              <w:lang w:eastAsia="it-IT"/>
            </w:rPr>
          </w:pPr>
          <w:hyperlink w:anchor="_Toc130296124" w:history="1">
            <w:r w:rsidR="008A3A16" w:rsidRPr="00290F6B">
              <w:rPr>
                <w:rStyle w:val="Collegamentoipertestuale"/>
                <w:noProof/>
              </w:rPr>
              <w:t>6. IN RISPOSTA AI QUESITI DEL MANDATO</w:t>
            </w:r>
            <w:r w:rsidR="008A3A16">
              <w:rPr>
                <w:noProof/>
                <w:webHidden/>
              </w:rPr>
              <w:tab/>
            </w:r>
            <w:r w:rsidR="008A3A16">
              <w:rPr>
                <w:noProof/>
                <w:webHidden/>
              </w:rPr>
              <w:fldChar w:fldCharType="begin"/>
            </w:r>
            <w:r w:rsidR="008A3A16">
              <w:rPr>
                <w:noProof/>
                <w:webHidden/>
              </w:rPr>
              <w:instrText xml:space="preserve"> PAGEREF _Toc130296124 \h </w:instrText>
            </w:r>
            <w:r w:rsidR="008A3A16">
              <w:rPr>
                <w:noProof/>
                <w:webHidden/>
              </w:rPr>
            </w:r>
            <w:r w:rsidR="008A3A16">
              <w:rPr>
                <w:noProof/>
                <w:webHidden/>
              </w:rPr>
              <w:fldChar w:fldCharType="separate"/>
            </w:r>
            <w:r w:rsidR="00BD4FC4">
              <w:rPr>
                <w:noProof/>
                <w:webHidden/>
              </w:rPr>
              <w:t>10</w:t>
            </w:r>
            <w:r w:rsidR="008A3A16">
              <w:rPr>
                <w:noProof/>
                <w:webHidden/>
              </w:rPr>
              <w:fldChar w:fldCharType="end"/>
            </w:r>
          </w:hyperlink>
        </w:p>
        <w:p w14:paraId="09DD0EFB" w14:textId="2CC635FC" w:rsidR="008A3A16" w:rsidRDefault="00585603">
          <w:pPr>
            <w:pStyle w:val="Sommario2"/>
            <w:tabs>
              <w:tab w:val="right" w:leader="dot" w:pos="9344"/>
            </w:tabs>
            <w:rPr>
              <w:noProof/>
              <w:lang w:eastAsia="it-IT"/>
            </w:rPr>
          </w:pPr>
          <w:hyperlink w:anchor="_Toc130296125" w:history="1">
            <w:r w:rsidR="008A3A16" w:rsidRPr="00290F6B">
              <w:rPr>
                <w:rStyle w:val="Collegamentoipertestuale"/>
                <w:noProof/>
              </w:rPr>
              <w:t>6.1 RISPOSTA AL QUESITO 1</w:t>
            </w:r>
            <w:r w:rsidR="008A3A16">
              <w:rPr>
                <w:noProof/>
                <w:webHidden/>
              </w:rPr>
              <w:tab/>
            </w:r>
            <w:r w:rsidR="008A3A16">
              <w:rPr>
                <w:noProof/>
                <w:webHidden/>
              </w:rPr>
              <w:fldChar w:fldCharType="begin"/>
            </w:r>
            <w:r w:rsidR="008A3A16">
              <w:rPr>
                <w:noProof/>
                <w:webHidden/>
              </w:rPr>
              <w:instrText xml:space="preserve"> PAGEREF _Toc130296125 \h </w:instrText>
            </w:r>
            <w:r w:rsidR="008A3A16">
              <w:rPr>
                <w:noProof/>
                <w:webHidden/>
              </w:rPr>
            </w:r>
            <w:r w:rsidR="008A3A16">
              <w:rPr>
                <w:noProof/>
                <w:webHidden/>
              </w:rPr>
              <w:fldChar w:fldCharType="separate"/>
            </w:r>
            <w:r w:rsidR="00BD4FC4">
              <w:rPr>
                <w:noProof/>
                <w:webHidden/>
              </w:rPr>
              <w:t>10</w:t>
            </w:r>
            <w:r w:rsidR="008A3A16">
              <w:rPr>
                <w:noProof/>
                <w:webHidden/>
              </w:rPr>
              <w:fldChar w:fldCharType="end"/>
            </w:r>
          </w:hyperlink>
        </w:p>
        <w:p w14:paraId="00947C18" w14:textId="02ADC5C5" w:rsidR="008A3A16" w:rsidRDefault="00585603">
          <w:pPr>
            <w:pStyle w:val="Sommario3"/>
            <w:tabs>
              <w:tab w:val="right" w:leader="dot" w:pos="9344"/>
            </w:tabs>
            <w:rPr>
              <w:noProof/>
              <w:lang w:eastAsia="it-IT"/>
            </w:rPr>
          </w:pPr>
          <w:hyperlink w:anchor="_Toc130296126" w:history="1">
            <w:r w:rsidR="008A3A16" w:rsidRPr="00290F6B">
              <w:rPr>
                <w:rStyle w:val="Collegamentoipertestuale"/>
                <w:bCs/>
                <w:noProof/>
              </w:rPr>
              <w:t>6.1.1 Verifica della completezza della documentazione di cui all'art. 567, 2° comma C. P. C.</w:t>
            </w:r>
            <w:r w:rsidR="008A3A16">
              <w:rPr>
                <w:noProof/>
                <w:webHidden/>
              </w:rPr>
              <w:tab/>
            </w:r>
            <w:r w:rsidR="008A3A16">
              <w:rPr>
                <w:noProof/>
                <w:webHidden/>
              </w:rPr>
              <w:fldChar w:fldCharType="begin"/>
            </w:r>
            <w:r w:rsidR="008A3A16">
              <w:rPr>
                <w:noProof/>
                <w:webHidden/>
              </w:rPr>
              <w:instrText xml:space="preserve"> PAGEREF _Toc130296126 \h </w:instrText>
            </w:r>
            <w:r w:rsidR="008A3A16">
              <w:rPr>
                <w:noProof/>
                <w:webHidden/>
              </w:rPr>
            </w:r>
            <w:r w:rsidR="008A3A16">
              <w:rPr>
                <w:noProof/>
                <w:webHidden/>
              </w:rPr>
              <w:fldChar w:fldCharType="separate"/>
            </w:r>
            <w:r w:rsidR="00BD4FC4">
              <w:rPr>
                <w:noProof/>
                <w:webHidden/>
              </w:rPr>
              <w:t>10</w:t>
            </w:r>
            <w:r w:rsidR="008A3A16">
              <w:rPr>
                <w:noProof/>
                <w:webHidden/>
              </w:rPr>
              <w:fldChar w:fldCharType="end"/>
            </w:r>
          </w:hyperlink>
        </w:p>
        <w:p w14:paraId="5B694E14" w14:textId="1B7CF38A" w:rsidR="008A3A16" w:rsidRDefault="00585603">
          <w:pPr>
            <w:pStyle w:val="Sommario3"/>
            <w:tabs>
              <w:tab w:val="right" w:leader="dot" w:pos="9344"/>
            </w:tabs>
            <w:rPr>
              <w:noProof/>
              <w:lang w:eastAsia="it-IT"/>
            </w:rPr>
          </w:pPr>
          <w:hyperlink w:anchor="_Toc130296127" w:history="1">
            <w:r w:rsidR="008A3A16" w:rsidRPr="00290F6B">
              <w:rPr>
                <w:rStyle w:val="Collegamentoipertestuale"/>
                <w:bCs/>
                <w:noProof/>
              </w:rPr>
              <w:t>6.1.2 Elenco delle iscrizioni e delle trascrizioni pregiudizievoli</w:t>
            </w:r>
            <w:r w:rsidR="008A3A16">
              <w:rPr>
                <w:noProof/>
                <w:webHidden/>
              </w:rPr>
              <w:tab/>
            </w:r>
            <w:r w:rsidR="008A3A16">
              <w:rPr>
                <w:noProof/>
                <w:webHidden/>
              </w:rPr>
              <w:fldChar w:fldCharType="begin"/>
            </w:r>
            <w:r w:rsidR="008A3A16">
              <w:rPr>
                <w:noProof/>
                <w:webHidden/>
              </w:rPr>
              <w:instrText xml:space="preserve"> PAGEREF _Toc130296127 \h </w:instrText>
            </w:r>
            <w:r w:rsidR="008A3A16">
              <w:rPr>
                <w:noProof/>
                <w:webHidden/>
              </w:rPr>
            </w:r>
            <w:r w:rsidR="008A3A16">
              <w:rPr>
                <w:noProof/>
                <w:webHidden/>
              </w:rPr>
              <w:fldChar w:fldCharType="separate"/>
            </w:r>
            <w:r w:rsidR="00BD4FC4">
              <w:rPr>
                <w:noProof/>
                <w:webHidden/>
              </w:rPr>
              <w:t>11</w:t>
            </w:r>
            <w:r w:rsidR="008A3A16">
              <w:rPr>
                <w:noProof/>
                <w:webHidden/>
              </w:rPr>
              <w:fldChar w:fldCharType="end"/>
            </w:r>
          </w:hyperlink>
        </w:p>
        <w:p w14:paraId="71E5394B" w14:textId="0C969590" w:rsidR="008A3A16" w:rsidRDefault="00585603">
          <w:pPr>
            <w:pStyle w:val="Sommario2"/>
            <w:tabs>
              <w:tab w:val="right" w:leader="dot" w:pos="9344"/>
            </w:tabs>
            <w:rPr>
              <w:noProof/>
              <w:lang w:eastAsia="it-IT"/>
            </w:rPr>
          </w:pPr>
          <w:hyperlink w:anchor="_Toc130296128" w:history="1">
            <w:r w:rsidR="008A3A16" w:rsidRPr="00290F6B">
              <w:rPr>
                <w:rStyle w:val="Collegamentoipertestuale"/>
                <w:noProof/>
              </w:rPr>
              <w:t>6.2 RISPOSTA AL QUESITO 2</w:t>
            </w:r>
            <w:r w:rsidR="008A3A16">
              <w:rPr>
                <w:noProof/>
                <w:webHidden/>
              </w:rPr>
              <w:tab/>
            </w:r>
            <w:r w:rsidR="008A3A16">
              <w:rPr>
                <w:noProof/>
                <w:webHidden/>
              </w:rPr>
              <w:fldChar w:fldCharType="begin"/>
            </w:r>
            <w:r w:rsidR="008A3A16">
              <w:rPr>
                <w:noProof/>
                <w:webHidden/>
              </w:rPr>
              <w:instrText xml:space="preserve"> PAGEREF _Toc130296128 \h </w:instrText>
            </w:r>
            <w:r w:rsidR="008A3A16">
              <w:rPr>
                <w:noProof/>
                <w:webHidden/>
              </w:rPr>
            </w:r>
            <w:r w:rsidR="008A3A16">
              <w:rPr>
                <w:noProof/>
                <w:webHidden/>
              </w:rPr>
              <w:fldChar w:fldCharType="separate"/>
            </w:r>
            <w:r w:rsidR="00BD4FC4">
              <w:rPr>
                <w:noProof/>
                <w:webHidden/>
              </w:rPr>
              <w:t>13</w:t>
            </w:r>
            <w:r w:rsidR="008A3A16">
              <w:rPr>
                <w:noProof/>
                <w:webHidden/>
              </w:rPr>
              <w:fldChar w:fldCharType="end"/>
            </w:r>
          </w:hyperlink>
        </w:p>
        <w:p w14:paraId="01D3EA5C" w14:textId="4678FE26" w:rsidR="008A3A16" w:rsidRDefault="00585603">
          <w:pPr>
            <w:pStyle w:val="Sommario2"/>
            <w:tabs>
              <w:tab w:val="right" w:leader="dot" w:pos="9344"/>
            </w:tabs>
            <w:rPr>
              <w:noProof/>
              <w:lang w:eastAsia="it-IT"/>
            </w:rPr>
          </w:pPr>
          <w:hyperlink w:anchor="_Toc130296129" w:history="1">
            <w:r w:rsidR="008A3A16" w:rsidRPr="00290F6B">
              <w:rPr>
                <w:rStyle w:val="Collegamentoipertestuale"/>
                <w:noProof/>
              </w:rPr>
              <w:t>6.3 RISPOSTA AL QUESITO 3</w:t>
            </w:r>
            <w:r w:rsidR="008A3A16">
              <w:rPr>
                <w:noProof/>
                <w:webHidden/>
              </w:rPr>
              <w:tab/>
            </w:r>
            <w:r w:rsidR="008A3A16">
              <w:rPr>
                <w:noProof/>
                <w:webHidden/>
              </w:rPr>
              <w:fldChar w:fldCharType="begin"/>
            </w:r>
            <w:r w:rsidR="008A3A16">
              <w:rPr>
                <w:noProof/>
                <w:webHidden/>
              </w:rPr>
              <w:instrText xml:space="preserve"> PAGEREF _Toc130296129 \h </w:instrText>
            </w:r>
            <w:r w:rsidR="008A3A16">
              <w:rPr>
                <w:noProof/>
                <w:webHidden/>
              </w:rPr>
            </w:r>
            <w:r w:rsidR="008A3A16">
              <w:rPr>
                <w:noProof/>
                <w:webHidden/>
              </w:rPr>
              <w:fldChar w:fldCharType="separate"/>
            </w:r>
            <w:r w:rsidR="00BD4FC4">
              <w:rPr>
                <w:noProof/>
                <w:webHidden/>
              </w:rPr>
              <w:t>14</w:t>
            </w:r>
            <w:r w:rsidR="008A3A16">
              <w:rPr>
                <w:noProof/>
                <w:webHidden/>
              </w:rPr>
              <w:fldChar w:fldCharType="end"/>
            </w:r>
          </w:hyperlink>
        </w:p>
        <w:p w14:paraId="39D2857E" w14:textId="5D6548F7" w:rsidR="008A3A16" w:rsidRDefault="00585603">
          <w:pPr>
            <w:pStyle w:val="Sommario3"/>
            <w:tabs>
              <w:tab w:val="right" w:leader="dot" w:pos="9344"/>
            </w:tabs>
            <w:rPr>
              <w:noProof/>
              <w:lang w:eastAsia="it-IT"/>
            </w:rPr>
          </w:pPr>
          <w:hyperlink w:anchor="_Toc130296130" w:history="1">
            <w:r w:rsidR="008A3A16" w:rsidRPr="00290F6B">
              <w:rPr>
                <w:rStyle w:val="Collegamentoipertestuale"/>
                <w:noProof/>
              </w:rPr>
              <w:t>6.3.1 Descrizione e localizzazione immobile/ immobili di cui si compone il lotto</w:t>
            </w:r>
            <w:r w:rsidR="008A3A16">
              <w:rPr>
                <w:noProof/>
                <w:webHidden/>
              </w:rPr>
              <w:tab/>
            </w:r>
            <w:r w:rsidR="008A3A16">
              <w:rPr>
                <w:noProof/>
                <w:webHidden/>
              </w:rPr>
              <w:fldChar w:fldCharType="begin"/>
            </w:r>
            <w:r w:rsidR="008A3A16">
              <w:rPr>
                <w:noProof/>
                <w:webHidden/>
              </w:rPr>
              <w:instrText xml:space="preserve"> PAGEREF _Toc130296130 \h </w:instrText>
            </w:r>
            <w:r w:rsidR="008A3A16">
              <w:rPr>
                <w:noProof/>
                <w:webHidden/>
              </w:rPr>
            </w:r>
            <w:r w:rsidR="008A3A16">
              <w:rPr>
                <w:noProof/>
                <w:webHidden/>
              </w:rPr>
              <w:fldChar w:fldCharType="separate"/>
            </w:r>
            <w:r w:rsidR="00BD4FC4">
              <w:rPr>
                <w:noProof/>
                <w:webHidden/>
              </w:rPr>
              <w:t>14</w:t>
            </w:r>
            <w:r w:rsidR="008A3A16">
              <w:rPr>
                <w:noProof/>
                <w:webHidden/>
              </w:rPr>
              <w:fldChar w:fldCharType="end"/>
            </w:r>
          </w:hyperlink>
        </w:p>
        <w:p w14:paraId="5C5803D9" w14:textId="35AD245C" w:rsidR="008A3A16" w:rsidRDefault="00585603">
          <w:pPr>
            <w:pStyle w:val="Sommario3"/>
            <w:tabs>
              <w:tab w:val="right" w:leader="dot" w:pos="9344"/>
            </w:tabs>
            <w:rPr>
              <w:noProof/>
              <w:lang w:eastAsia="it-IT"/>
            </w:rPr>
          </w:pPr>
          <w:hyperlink w:anchor="_Toc130296131" w:history="1">
            <w:r w:rsidR="008A3A16" w:rsidRPr="00290F6B">
              <w:rPr>
                <w:rStyle w:val="Collegamentoipertestuale"/>
                <w:noProof/>
              </w:rPr>
              <w:t>6.3.1.a DATI GENERALI:</w:t>
            </w:r>
            <w:r w:rsidR="008A3A16">
              <w:rPr>
                <w:noProof/>
                <w:webHidden/>
              </w:rPr>
              <w:tab/>
            </w:r>
            <w:r w:rsidR="008A3A16">
              <w:rPr>
                <w:noProof/>
                <w:webHidden/>
              </w:rPr>
              <w:fldChar w:fldCharType="begin"/>
            </w:r>
            <w:r w:rsidR="008A3A16">
              <w:rPr>
                <w:noProof/>
                <w:webHidden/>
              </w:rPr>
              <w:instrText xml:space="preserve"> PAGEREF _Toc130296131 \h </w:instrText>
            </w:r>
            <w:r w:rsidR="008A3A16">
              <w:rPr>
                <w:noProof/>
                <w:webHidden/>
              </w:rPr>
            </w:r>
            <w:r w:rsidR="008A3A16">
              <w:rPr>
                <w:noProof/>
                <w:webHidden/>
              </w:rPr>
              <w:fldChar w:fldCharType="separate"/>
            </w:r>
            <w:r w:rsidR="00BD4FC4">
              <w:rPr>
                <w:noProof/>
                <w:webHidden/>
              </w:rPr>
              <w:t>14</w:t>
            </w:r>
            <w:r w:rsidR="008A3A16">
              <w:rPr>
                <w:noProof/>
                <w:webHidden/>
              </w:rPr>
              <w:fldChar w:fldCharType="end"/>
            </w:r>
          </w:hyperlink>
        </w:p>
        <w:p w14:paraId="37987AD8" w14:textId="39C0D670" w:rsidR="008A3A16" w:rsidRDefault="00585603">
          <w:pPr>
            <w:pStyle w:val="Sommario3"/>
            <w:tabs>
              <w:tab w:val="right" w:leader="dot" w:pos="9344"/>
            </w:tabs>
            <w:rPr>
              <w:noProof/>
              <w:lang w:eastAsia="it-IT"/>
            </w:rPr>
          </w:pPr>
          <w:hyperlink w:anchor="_Toc130296132" w:history="1">
            <w:r w:rsidR="008A3A16" w:rsidRPr="00290F6B">
              <w:rPr>
                <w:rStyle w:val="Collegamentoipertestuale"/>
                <w:noProof/>
              </w:rPr>
              <w:t>6.3.2 Determinazione della superficie commerciale</w:t>
            </w:r>
            <w:r w:rsidR="008A3A16">
              <w:rPr>
                <w:noProof/>
                <w:webHidden/>
              </w:rPr>
              <w:tab/>
            </w:r>
            <w:r w:rsidR="008A3A16">
              <w:rPr>
                <w:noProof/>
                <w:webHidden/>
              </w:rPr>
              <w:fldChar w:fldCharType="begin"/>
            </w:r>
            <w:r w:rsidR="008A3A16">
              <w:rPr>
                <w:noProof/>
                <w:webHidden/>
              </w:rPr>
              <w:instrText xml:space="preserve"> PAGEREF _Toc130296132 \h </w:instrText>
            </w:r>
            <w:r w:rsidR="008A3A16">
              <w:rPr>
                <w:noProof/>
                <w:webHidden/>
              </w:rPr>
            </w:r>
            <w:r w:rsidR="008A3A16">
              <w:rPr>
                <w:noProof/>
                <w:webHidden/>
              </w:rPr>
              <w:fldChar w:fldCharType="separate"/>
            </w:r>
            <w:r w:rsidR="00BD4FC4">
              <w:rPr>
                <w:noProof/>
                <w:webHidden/>
              </w:rPr>
              <w:t>16</w:t>
            </w:r>
            <w:r w:rsidR="008A3A16">
              <w:rPr>
                <w:noProof/>
                <w:webHidden/>
              </w:rPr>
              <w:fldChar w:fldCharType="end"/>
            </w:r>
          </w:hyperlink>
        </w:p>
        <w:p w14:paraId="6FAD703B" w14:textId="3BDE06A3" w:rsidR="008A3A16" w:rsidRDefault="00585603">
          <w:pPr>
            <w:pStyle w:val="Sommario3"/>
            <w:tabs>
              <w:tab w:val="right" w:leader="dot" w:pos="9344"/>
            </w:tabs>
            <w:rPr>
              <w:noProof/>
              <w:lang w:eastAsia="it-IT"/>
            </w:rPr>
          </w:pPr>
          <w:hyperlink w:anchor="_Toc130296133" w:history="1">
            <w:r w:rsidR="008A3A16" w:rsidRPr="00290F6B">
              <w:rPr>
                <w:rStyle w:val="Collegamentoipertestuale"/>
                <w:noProof/>
              </w:rPr>
              <w:t>6.3.2.a Criteri di calcolo</w:t>
            </w:r>
            <w:r w:rsidR="008A3A16">
              <w:rPr>
                <w:noProof/>
                <w:webHidden/>
              </w:rPr>
              <w:tab/>
            </w:r>
            <w:r w:rsidR="008A3A16">
              <w:rPr>
                <w:noProof/>
                <w:webHidden/>
              </w:rPr>
              <w:fldChar w:fldCharType="begin"/>
            </w:r>
            <w:r w:rsidR="008A3A16">
              <w:rPr>
                <w:noProof/>
                <w:webHidden/>
              </w:rPr>
              <w:instrText xml:space="preserve"> PAGEREF _Toc130296133 \h </w:instrText>
            </w:r>
            <w:r w:rsidR="008A3A16">
              <w:rPr>
                <w:noProof/>
                <w:webHidden/>
              </w:rPr>
            </w:r>
            <w:r w:rsidR="008A3A16">
              <w:rPr>
                <w:noProof/>
                <w:webHidden/>
              </w:rPr>
              <w:fldChar w:fldCharType="separate"/>
            </w:r>
            <w:r w:rsidR="00BD4FC4">
              <w:rPr>
                <w:noProof/>
                <w:webHidden/>
              </w:rPr>
              <w:t>16</w:t>
            </w:r>
            <w:r w:rsidR="008A3A16">
              <w:rPr>
                <w:noProof/>
                <w:webHidden/>
              </w:rPr>
              <w:fldChar w:fldCharType="end"/>
            </w:r>
          </w:hyperlink>
        </w:p>
        <w:p w14:paraId="6BB77760" w14:textId="658B4FC4" w:rsidR="008A3A16" w:rsidRDefault="00585603">
          <w:pPr>
            <w:pStyle w:val="Sommario3"/>
            <w:tabs>
              <w:tab w:val="right" w:leader="dot" w:pos="9344"/>
            </w:tabs>
            <w:rPr>
              <w:noProof/>
              <w:lang w:eastAsia="it-IT"/>
            </w:rPr>
          </w:pPr>
          <w:hyperlink w:anchor="_Toc130296134" w:history="1">
            <w:r w:rsidR="008A3A16" w:rsidRPr="00290F6B">
              <w:rPr>
                <w:rStyle w:val="Collegamentoipertestuale"/>
                <w:noProof/>
              </w:rPr>
              <w:t>6.3.2.b Calcolo superficie commerciale</w:t>
            </w:r>
            <w:r w:rsidR="008A3A16">
              <w:rPr>
                <w:noProof/>
                <w:webHidden/>
              </w:rPr>
              <w:tab/>
            </w:r>
            <w:r w:rsidR="008A3A16">
              <w:rPr>
                <w:noProof/>
                <w:webHidden/>
              </w:rPr>
              <w:fldChar w:fldCharType="begin"/>
            </w:r>
            <w:r w:rsidR="008A3A16">
              <w:rPr>
                <w:noProof/>
                <w:webHidden/>
              </w:rPr>
              <w:instrText xml:space="preserve"> PAGEREF _Toc130296134 \h </w:instrText>
            </w:r>
            <w:r w:rsidR="008A3A16">
              <w:rPr>
                <w:noProof/>
                <w:webHidden/>
              </w:rPr>
            </w:r>
            <w:r w:rsidR="008A3A16">
              <w:rPr>
                <w:noProof/>
                <w:webHidden/>
              </w:rPr>
              <w:fldChar w:fldCharType="separate"/>
            </w:r>
            <w:r w:rsidR="00BD4FC4">
              <w:rPr>
                <w:noProof/>
                <w:webHidden/>
              </w:rPr>
              <w:t>18</w:t>
            </w:r>
            <w:r w:rsidR="008A3A16">
              <w:rPr>
                <w:noProof/>
                <w:webHidden/>
              </w:rPr>
              <w:fldChar w:fldCharType="end"/>
            </w:r>
          </w:hyperlink>
        </w:p>
        <w:p w14:paraId="786B8619" w14:textId="4463BE96" w:rsidR="008A3A16" w:rsidRDefault="00585603">
          <w:pPr>
            <w:pStyle w:val="Sommario3"/>
            <w:tabs>
              <w:tab w:val="right" w:leader="dot" w:pos="9344"/>
            </w:tabs>
            <w:rPr>
              <w:noProof/>
              <w:lang w:eastAsia="it-IT"/>
            </w:rPr>
          </w:pPr>
          <w:hyperlink w:anchor="_Toc130296135" w:history="1">
            <w:r w:rsidR="008A3A16" w:rsidRPr="00290F6B">
              <w:rPr>
                <w:rStyle w:val="Collegamentoipertestuale"/>
                <w:noProof/>
              </w:rPr>
              <w:t>6.3.5 Formazione dei lotti</w:t>
            </w:r>
            <w:r w:rsidR="008A3A16">
              <w:rPr>
                <w:noProof/>
                <w:webHidden/>
              </w:rPr>
              <w:tab/>
            </w:r>
            <w:r w:rsidR="008A3A16">
              <w:rPr>
                <w:noProof/>
                <w:webHidden/>
              </w:rPr>
              <w:fldChar w:fldCharType="begin"/>
            </w:r>
            <w:r w:rsidR="008A3A16">
              <w:rPr>
                <w:noProof/>
                <w:webHidden/>
              </w:rPr>
              <w:instrText xml:space="preserve"> PAGEREF _Toc130296135 \h </w:instrText>
            </w:r>
            <w:r w:rsidR="008A3A16">
              <w:rPr>
                <w:noProof/>
                <w:webHidden/>
              </w:rPr>
            </w:r>
            <w:r w:rsidR="008A3A16">
              <w:rPr>
                <w:noProof/>
                <w:webHidden/>
              </w:rPr>
              <w:fldChar w:fldCharType="separate"/>
            </w:r>
            <w:r w:rsidR="00BD4FC4">
              <w:rPr>
                <w:noProof/>
                <w:webHidden/>
              </w:rPr>
              <w:t>19</w:t>
            </w:r>
            <w:r w:rsidR="008A3A16">
              <w:rPr>
                <w:noProof/>
                <w:webHidden/>
              </w:rPr>
              <w:fldChar w:fldCharType="end"/>
            </w:r>
          </w:hyperlink>
        </w:p>
        <w:p w14:paraId="50046065" w14:textId="4FBD80DE" w:rsidR="008A3A16" w:rsidRDefault="00585603">
          <w:pPr>
            <w:pStyle w:val="Sommario2"/>
            <w:tabs>
              <w:tab w:val="right" w:leader="dot" w:pos="9344"/>
            </w:tabs>
            <w:rPr>
              <w:noProof/>
              <w:lang w:eastAsia="it-IT"/>
            </w:rPr>
          </w:pPr>
          <w:hyperlink w:anchor="_Toc130296136" w:history="1">
            <w:r w:rsidR="008A3A16" w:rsidRPr="00290F6B">
              <w:rPr>
                <w:rStyle w:val="Collegamentoipertestuale"/>
                <w:noProof/>
              </w:rPr>
              <w:t>6.4 RISPOSTA AL QUESITO 4</w:t>
            </w:r>
            <w:r w:rsidR="008A3A16">
              <w:rPr>
                <w:noProof/>
                <w:webHidden/>
              </w:rPr>
              <w:tab/>
            </w:r>
            <w:r w:rsidR="008A3A16">
              <w:rPr>
                <w:noProof/>
                <w:webHidden/>
              </w:rPr>
              <w:fldChar w:fldCharType="begin"/>
            </w:r>
            <w:r w:rsidR="008A3A16">
              <w:rPr>
                <w:noProof/>
                <w:webHidden/>
              </w:rPr>
              <w:instrText xml:space="preserve"> PAGEREF _Toc130296136 \h </w:instrText>
            </w:r>
            <w:r w:rsidR="008A3A16">
              <w:rPr>
                <w:noProof/>
                <w:webHidden/>
              </w:rPr>
            </w:r>
            <w:r w:rsidR="008A3A16">
              <w:rPr>
                <w:noProof/>
                <w:webHidden/>
              </w:rPr>
              <w:fldChar w:fldCharType="separate"/>
            </w:r>
            <w:r w:rsidR="00BD4FC4">
              <w:rPr>
                <w:noProof/>
                <w:webHidden/>
              </w:rPr>
              <w:t>21</w:t>
            </w:r>
            <w:r w:rsidR="008A3A16">
              <w:rPr>
                <w:noProof/>
                <w:webHidden/>
              </w:rPr>
              <w:fldChar w:fldCharType="end"/>
            </w:r>
          </w:hyperlink>
        </w:p>
        <w:p w14:paraId="52F2F182" w14:textId="54B828F0" w:rsidR="008A3A16" w:rsidRDefault="00585603">
          <w:pPr>
            <w:pStyle w:val="Sommario3"/>
            <w:tabs>
              <w:tab w:val="right" w:leader="dot" w:pos="9344"/>
            </w:tabs>
            <w:rPr>
              <w:noProof/>
              <w:lang w:eastAsia="it-IT"/>
            </w:rPr>
          </w:pPr>
          <w:hyperlink w:anchor="_Toc130296137" w:history="1">
            <w:r w:rsidR="008A3A16" w:rsidRPr="00290F6B">
              <w:rPr>
                <w:rStyle w:val="Collegamentoipertestuale"/>
                <w:noProof/>
              </w:rPr>
              <w:t>6.4.1 Provenienza del bene/dei beni oggetto di pignoramento</w:t>
            </w:r>
            <w:r w:rsidR="008A3A16">
              <w:rPr>
                <w:noProof/>
                <w:webHidden/>
              </w:rPr>
              <w:tab/>
            </w:r>
            <w:r w:rsidR="008A3A16">
              <w:rPr>
                <w:noProof/>
                <w:webHidden/>
              </w:rPr>
              <w:fldChar w:fldCharType="begin"/>
            </w:r>
            <w:r w:rsidR="008A3A16">
              <w:rPr>
                <w:noProof/>
                <w:webHidden/>
              </w:rPr>
              <w:instrText xml:space="preserve"> PAGEREF _Toc130296137 \h </w:instrText>
            </w:r>
            <w:r w:rsidR="008A3A16">
              <w:rPr>
                <w:noProof/>
                <w:webHidden/>
              </w:rPr>
            </w:r>
            <w:r w:rsidR="008A3A16">
              <w:rPr>
                <w:noProof/>
                <w:webHidden/>
              </w:rPr>
              <w:fldChar w:fldCharType="separate"/>
            </w:r>
            <w:r w:rsidR="00BD4FC4">
              <w:rPr>
                <w:noProof/>
                <w:webHidden/>
              </w:rPr>
              <w:t>21</w:t>
            </w:r>
            <w:r w:rsidR="008A3A16">
              <w:rPr>
                <w:noProof/>
                <w:webHidden/>
              </w:rPr>
              <w:fldChar w:fldCharType="end"/>
            </w:r>
          </w:hyperlink>
        </w:p>
        <w:p w14:paraId="4D27FADE" w14:textId="0DC109C7" w:rsidR="008A3A16" w:rsidRDefault="00585603">
          <w:pPr>
            <w:pStyle w:val="Sommario3"/>
            <w:tabs>
              <w:tab w:val="right" w:leader="dot" w:pos="9344"/>
            </w:tabs>
            <w:rPr>
              <w:noProof/>
              <w:lang w:eastAsia="it-IT"/>
            </w:rPr>
          </w:pPr>
          <w:hyperlink w:anchor="_Toc130296138" w:history="1">
            <w:r w:rsidR="008A3A16" w:rsidRPr="00290F6B">
              <w:rPr>
                <w:rStyle w:val="Collegamentoipertestuale"/>
                <w:noProof/>
              </w:rPr>
              <w:t>6.4.2 Frazionamenti e variazioni catastali eseguite</w:t>
            </w:r>
            <w:r w:rsidR="008A3A16">
              <w:rPr>
                <w:noProof/>
                <w:webHidden/>
              </w:rPr>
              <w:tab/>
            </w:r>
            <w:r w:rsidR="008A3A16">
              <w:rPr>
                <w:noProof/>
                <w:webHidden/>
              </w:rPr>
              <w:fldChar w:fldCharType="begin"/>
            </w:r>
            <w:r w:rsidR="008A3A16">
              <w:rPr>
                <w:noProof/>
                <w:webHidden/>
              </w:rPr>
              <w:instrText xml:space="preserve"> PAGEREF _Toc130296138 \h </w:instrText>
            </w:r>
            <w:r w:rsidR="008A3A16">
              <w:rPr>
                <w:noProof/>
                <w:webHidden/>
              </w:rPr>
            </w:r>
            <w:r w:rsidR="008A3A16">
              <w:rPr>
                <w:noProof/>
                <w:webHidden/>
              </w:rPr>
              <w:fldChar w:fldCharType="separate"/>
            </w:r>
            <w:r w:rsidR="00BD4FC4">
              <w:rPr>
                <w:noProof/>
                <w:webHidden/>
              </w:rPr>
              <w:t>21</w:t>
            </w:r>
            <w:r w:rsidR="008A3A16">
              <w:rPr>
                <w:noProof/>
                <w:webHidden/>
              </w:rPr>
              <w:fldChar w:fldCharType="end"/>
            </w:r>
          </w:hyperlink>
        </w:p>
        <w:p w14:paraId="11CFED0B" w14:textId="51674F8A" w:rsidR="008A3A16" w:rsidRDefault="00585603">
          <w:pPr>
            <w:pStyle w:val="Sommario2"/>
            <w:tabs>
              <w:tab w:val="right" w:leader="dot" w:pos="9344"/>
            </w:tabs>
            <w:rPr>
              <w:noProof/>
              <w:lang w:eastAsia="it-IT"/>
            </w:rPr>
          </w:pPr>
          <w:hyperlink w:anchor="_Toc130296139" w:history="1">
            <w:r w:rsidR="008A3A16" w:rsidRPr="00290F6B">
              <w:rPr>
                <w:rStyle w:val="Collegamentoipertestuale"/>
                <w:noProof/>
              </w:rPr>
              <w:t>6.5 RISPOSTA AL QUESITO 5</w:t>
            </w:r>
            <w:r w:rsidR="008A3A16">
              <w:rPr>
                <w:noProof/>
                <w:webHidden/>
              </w:rPr>
              <w:tab/>
            </w:r>
            <w:r w:rsidR="008A3A16">
              <w:rPr>
                <w:noProof/>
                <w:webHidden/>
              </w:rPr>
              <w:fldChar w:fldCharType="begin"/>
            </w:r>
            <w:r w:rsidR="008A3A16">
              <w:rPr>
                <w:noProof/>
                <w:webHidden/>
              </w:rPr>
              <w:instrText xml:space="preserve"> PAGEREF _Toc130296139 \h </w:instrText>
            </w:r>
            <w:r w:rsidR="008A3A16">
              <w:rPr>
                <w:noProof/>
                <w:webHidden/>
              </w:rPr>
            </w:r>
            <w:r w:rsidR="008A3A16">
              <w:rPr>
                <w:noProof/>
                <w:webHidden/>
              </w:rPr>
              <w:fldChar w:fldCharType="separate"/>
            </w:r>
            <w:r w:rsidR="00BD4FC4">
              <w:rPr>
                <w:noProof/>
                <w:webHidden/>
              </w:rPr>
              <w:t>23</w:t>
            </w:r>
            <w:r w:rsidR="008A3A16">
              <w:rPr>
                <w:noProof/>
                <w:webHidden/>
              </w:rPr>
              <w:fldChar w:fldCharType="end"/>
            </w:r>
          </w:hyperlink>
        </w:p>
        <w:p w14:paraId="70C58307" w14:textId="107598A9" w:rsidR="008A3A16" w:rsidRDefault="00585603">
          <w:pPr>
            <w:pStyle w:val="Sommario3"/>
            <w:tabs>
              <w:tab w:val="right" w:leader="dot" w:pos="9344"/>
            </w:tabs>
            <w:rPr>
              <w:noProof/>
              <w:lang w:eastAsia="it-IT"/>
            </w:rPr>
          </w:pPr>
          <w:hyperlink w:anchor="_Toc130296140" w:history="1">
            <w:r w:rsidR="008A3A16" w:rsidRPr="00290F6B">
              <w:rPr>
                <w:rStyle w:val="Collegamentoipertestuale"/>
                <w:noProof/>
              </w:rPr>
              <w:t>6.5.1 Immobile n. 1: Unità immobiliare   identificata in CF del Comune di _______ al F. ____, part. _____ sub _____.</w:t>
            </w:r>
            <w:r w:rsidR="008A3A16">
              <w:rPr>
                <w:noProof/>
                <w:webHidden/>
              </w:rPr>
              <w:tab/>
            </w:r>
            <w:r w:rsidR="008A3A16">
              <w:rPr>
                <w:noProof/>
                <w:webHidden/>
              </w:rPr>
              <w:fldChar w:fldCharType="begin"/>
            </w:r>
            <w:r w:rsidR="008A3A16">
              <w:rPr>
                <w:noProof/>
                <w:webHidden/>
              </w:rPr>
              <w:instrText xml:space="preserve"> PAGEREF _Toc130296140 \h </w:instrText>
            </w:r>
            <w:r w:rsidR="008A3A16">
              <w:rPr>
                <w:noProof/>
                <w:webHidden/>
              </w:rPr>
            </w:r>
            <w:r w:rsidR="008A3A16">
              <w:rPr>
                <w:noProof/>
                <w:webHidden/>
              </w:rPr>
              <w:fldChar w:fldCharType="separate"/>
            </w:r>
            <w:r w:rsidR="00BD4FC4">
              <w:rPr>
                <w:noProof/>
                <w:webHidden/>
              </w:rPr>
              <w:t>23</w:t>
            </w:r>
            <w:r w:rsidR="008A3A16">
              <w:rPr>
                <w:noProof/>
                <w:webHidden/>
              </w:rPr>
              <w:fldChar w:fldCharType="end"/>
            </w:r>
          </w:hyperlink>
        </w:p>
        <w:p w14:paraId="6440A10C" w14:textId="40FBF35E" w:rsidR="008A3A16" w:rsidRDefault="00585603">
          <w:pPr>
            <w:pStyle w:val="Sommario2"/>
            <w:tabs>
              <w:tab w:val="right" w:leader="dot" w:pos="9344"/>
            </w:tabs>
            <w:rPr>
              <w:noProof/>
              <w:lang w:eastAsia="it-IT"/>
            </w:rPr>
          </w:pPr>
          <w:hyperlink w:anchor="_Toc130296141" w:history="1">
            <w:r w:rsidR="008A3A16" w:rsidRPr="00290F6B">
              <w:rPr>
                <w:rStyle w:val="Collegamentoipertestuale"/>
                <w:noProof/>
              </w:rPr>
              <w:t>6.6 RISPOSTA AL QUESITO 6</w:t>
            </w:r>
            <w:r w:rsidR="008A3A16">
              <w:rPr>
                <w:noProof/>
                <w:webHidden/>
              </w:rPr>
              <w:tab/>
            </w:r>
            <w:r w:rsidR="008A3A16">
              <w:rPr>
                <w:noProof/>
                <w:webHidden/>
              </w:rPr>
              <w:fldChar w:fldCharType="begin"/>
            </w:r>
            <w:r w:rsidR="008A3A16">
              <w:rPr>
                <w:noProof/>
                <w:webHidden/>
              </w:rPr>
              <w:instrText xml:space="preserve"> PAGEREF _Toc130296141 \h </w:instrText>
            </w:r>
            <w:r w:rsidR="008A3A16">
              <w:rPr>
                <w:noProof/>
                <w:webHidden/>
              </w:rPr>
            </w:r>
            <w:r w:rsidR="008A3A16">
              <w:rPr>
                <w:noProof/>
                <w:webHidden/>
              </w:rPr>
              <w:fldChar w:fldCharType="separate"/>
            </w:r>
            <w:r w:rsidR="00BD4FC4">
              <w:rPr>
                <w:noProof/>
                <w:webHidden/>
              </w:rPr>
              <w:t>25</w:t>
            </w:r>
            <w:r w:rsidR="008A3A16">
              <w:rPr>
                <w:noProof/>
                <w:webHidden/>
              </w:rPr>
              <w:fldChar w:fldCharType="end"/>
            </w:r>
          </w:hyperlink>
        </w:p>
        <w:p w14:paraId="1E6F2CCB" w14:textId="47CB43CC" w:rsidR="008A3A16" w:rsidRDefault="00585603">
          <w:pPr>
            <w:pStyle w:val="Sommario3"/>
            <w:tabs>
              <w:tab w:val="right" w:leader="dot" w:pos="9344"/>
            </w:tabs>
            <w:rPr>
              <w:noProof/>
              <w:lang w:eastAsia="it-IT"/>
            </w:rPr>
          </w:pPr>
          <w:hyperlink w:anchor="_Toc130296142" w:history="1">
            <w:r w:rsidR="008A3A16" w:rsidRPr="00290F6B">
              <w:rPr>
                <w:rStyle w:val="Collegamentoipertestuale"/>
                <w:noProof/>
              </w:rPr>
              <w:t>6.6.1 Immobile n. 1: Unità immobiliare   identificata in C. F. del Comune di ______ al F. ____, part. __________ sub ___.</w:t>
            </w:r>
            <w:r w:rsidR="008A3A16">
              <w:rPr>
                <w:noProof/>
                <w:webHidden/>
              </w:rPr>
              <w:tab/>
            </w:r>
            <w:r w:rsidR="008A3A16">
              <w:rPr>
                <w:noProof/>
                <w:webHidden/>
              </w:rPr>
              <w:fldChar w:fldCharType="begin"/>
            </w:r>
            <w:r w:rsidR="008A3A16">
              <w:rPr>
                <w:noProof/>
                <w:webHidden/>
              </w:rPr>
              <w:instrText xml:space="preserve"> PAGEREF _Toc130296142 \h </w:instrText>
            </w:r>
            <w:r w:rsidR="008A3A16">
              <w:rPr>
                <w:noProof/>
                <w:webHidden/>
              </w:rPr>
            </w:r>
            <w:r w:rsidR="008A3A16">
              <w:rPr>
                <w:noProof/>
                <w:webHidden/>
              </w:rPr>
              <w:fldChar w:fldCharType="separate"/>
            </w:r>
            <w:r w:rsidR="00BD4FC4">
              <w:rPr>
                <w:noProof/>
                <w:webHidden/>
              </w:rPr>
              <w:t>25</w:t>
            </w:r>
            <w:r w:rsidR="008A3A16">
              <w:rPr>
                <w:noProof/>
                <w:webHidden/>
              </w:rPr>
              <w:fldChar w:fldCharType="end"/>
            </w:r>
          </w:hyperlink>
        </w:p>
        <w:p w14:paraId="2A161CA6" w14:textId="5AA23686" w:rsidR="008A3A16" w:rsidRDefault="00585603">
          <w:pPr>
            <w:pStyle w:val="Sommario2"/>
            <w:tabs>
              <w:tab w:val="right" w:leader="dot" w:pos="9344"/>
            </w:tabs>
            <w:rPr>
              <w:noProof/>
              <w:lang w:eastAsia="it-IT"/>
            </w:rPr>
          </w:pPr>
          <w:hyperlink w:anchor="_Toc130296143" w:history="1">
            <w:r w:rsidR="008A3A16" w:rsidRPr="00290F6B">
              <w:rPr>
                <w:rStyle w:val="Collegamentoipertestuale"/>
                <w:noProof/>
              </w:rPr>
              <w:t>6.7 RISPOSTA AL QUESITO 7</w:t>
            </w:r>
            <w:r w:rsidR="008A3A16">
              <w:rPr>
                <w:noProof/>
                <w:webHidden/>
              </w:rPr>
              <w:tab/>
            </w:r>
            <w:r w:rsidR="008A3A16">
              <w:rPr>
                <w:noProof/>
                <w:webHidden/>
              </w:rPr>
              <w:fldChar w:fldCharType="begin"/>
            </w:r>
            <w:r w:rsidR="008A3A16">
              <w:rPr>
                <w:noProof/>
                <w:webHidden/>
              </w:rPr>
              <w:instrText xml:space="preserve"> PAGEREF _Toc130296143 \h </w:instrText>
            </w:r>
            <w:r w:rsidR="008A3A16">
              <w:rPr>
                <w:noProof/>
                <w:webHidden/>
              </w:rPr>
            </w:r>
            <w:r w:rsidR="008A3A16">
              <w:rPr>
                <w:noProof/>
                <w:webHidden/>
              </w:rPr>
              <w:fldChar w:fldCharType="separate"/>
            </w:r>
            <w:r w:rsidR="00BD4FC4">
              <w:rPr>
                <w:noProof/>
                <w:webHidden/>
              </w:rPr>
              <w:t>27</w:t>
            </w:r>
            <w:r w:rsidR="008A3A16">
              <w:rPr>
                <w:noProof/>
                <w:webHidden/>
              </w:rPr>
              <w:fldChar w:fldCharType="end"/>
            </w:r>
          </w:hyperlink>
        </w:p>
        <w:p w14:paraId="2D55C8EC" w14:textId="0DFC039F" w:rsidR="008A3A16" w:rsidRDefault="00585603">
          <w:pPr>
            <w:pStyle w:val="Sommario3"/>
            <w:tabs>
              <w:tab w:val="right" w:leader="dot" w:pos="9344"/>
            </w:tabs>
            <w:rPr>
              <w:noProof/>
              <w:lang w:eastAsia="it-IT"/>
            </w:rPr>
          </w:pPr>
          <w:hyperlink w:anchor="_Toc130296144" w:history="1">
            <w:r w:rsidR="008A3A16" w:rsidRPr="00290F6B">
              <w:rPr>
                <w:rStyle w:val="Collegamentoipertestuale"/>
                <w:noProof/>
              </w:rPr>
              <w:t>6.7.1 Verifica della corrispondenza tra la descrizione del cespite contenuta nel titolo di provenienza e quella desumibile sulla base dei dati di cui alla planimetria catastale</w:t>
            </w:r>
            <w:r w:rsidR="008A3A16">
              <w:rPr>
                <w:noProof/>
                <w:webHidden/>
              </w:rPr>
              <w:tab/>
            </w:r>
            <w:r w:rsidR="008A3A16">
              <w:rPr>
                <w:noProof/>
                <w:webHidden/>
              </w:rPr>
              <w:fldChar w:fldCharType="begin"/>
            </w:r>
            <w:r w:rsidR="008A3A16">
              <w:rPr>
                <w:noProof/>
                <w:webHidden/>
              </w:rPr>
              <w:instrText xml:space="preserve"> PAGEREF _Toc130296144 \h </w:instrText>
            </w:r>
            <w:r w:rsidR="008A3A16">
              <w:rPr>
                <w:noProof/>
                <w:webHidden/>
              </w:rPr>
            </w:r>
            <w:r w:rsidR="008A3A16">
              <w:rPr>
                <w:noProof/>
                <w:webHidden/>
              </w:rPr>
              <w:fldChar w:fldCharType="separate"/>
            </w:r>
            <w:r w:rsidR="00BD4FC4">
              <w:rPr>
                <w:noProof/>
                <w:webHidden/>
              </w:rPr>
              <w:t>27</w:t>
            </w:r>
            <w:r w:rsidR="008A3A16">
              <w:rPr>
                <w:noProof/>
                <w:webHidden/>
              </w:rPr>
              <w:fldChar w:fldCharType="end"/>
            </w:r>
          </w:hyperlink>
        </w:p>
        <w:p w14:paraId="4F09DD8D" w14:textId="2B5A663C" w:rsidR="008A3A16" w:rsidRDefault="00585603">
          <w:pPr>
            <w:pStyle w:val="Sommario2"/>
            <w:tabs>
              <w:tab w:val="right" w:leader="dot" w:pos="9344"/>
            </w:tabs>
            <w:rPr>
              <w:noProof/>
              <w:lang w:eastAsia="it-IT"/>
            </w:rPr>
          </w:pPr>
          <w:hyperlink w:anchor="_Toc130296145" w:history="1">
            <w:r w:rsidR="008A3A16" w:rsidRPr="00290F6B">
              <w:rPr>
                <w:rStyle w:val="Collegamentoipertestuale"/>
                <w:noProof/>
              </w:rPr>
              <w:t>6.8 RISPOSTA AL QUESITO 8</w:t>
            </w:r>
            <w:r w:rsidR="008A3A16">
              <w:rPr>
                <w:noProof/>
                <w:webHidden/>
              </w:rPr>
              <w:tab/>
            </w:r>
            <w:r w:rsidR="008A3A16">
              <w:rPr>
                <w:noProof/>
                <w:webHidden/>
              </w:rPr>
              <w:fldChar w:fldCharType="begin"/>
            </w:r>
            <w:r w:rsidR="008A3A16">
              <w:rPr>
                <w:noProof/>
                <w:webHidden/>
              </w:rPr>
              <w:instrText xml:space="preserve"> PAGEREF _Toc130296145 \h </w:instrText>
            </w:r>
            <w:r w:rsidR="008A3A16">
              <w:rPr>
                <w:noProof/>
                <w:webHidden/>
              </w:rPr>
            </w:r>
            <w:r w:rsidR="008A3A16">
              <w:rPr>
                <w:noProof/>
                <w:webHidden/>
              </w:rPr>
              <w:fldChar w:fldCharType="separate"/>
            </w:r>
            <w:r w:rsidR="00BD4FC4">
              <w:rPr>
                <w:noProof/>
                <w:webHidden/>
              </w:rPr>
              <w:t>30</w:t>
            </w:r>
            <w:r w:rsidR="008A3A16">
              <w:rPr>
                <w:noProof/>
                <w:webHidden/>
              </w:rPr>
              <w:fldChar w:fldCharType="end"/>
            </w:r>
          </w:hyperlink>
        </w:p>
        <w:p w14:paraId="48853F91" w14:textId="118E4CA8" w:rsidR="008A3A16" w:rsidRDefault="00585603">
          <w:pPr>
            <w:pStyle w:val="Sommario3"/>
            <w:tabs>
              <w:tab w:val="right" w:leader="dot" w:pos="9344"/>
            </w:tabs>
            <w:rPr>
              <w:noProof/>
              <w:lang w:eastAsia="it-IT"/>
            </w:rPr>
          </w:pPr>
          <w:hyperlink w:anchor="_Toc130296146" w:history="1">
            <w:r w:rsidR="008A3A16" w:rsidRPr="00290F6B">
              <w:rPr>
                <w:rStyle w:val="Collegamentoipertestuale"/>
                <w:noProof/>
              </w:rPr>
              <w:t>6.8.1.  Immobile n. 1: Unità immobiliare identificata in CF del Comune ___ al F. 00, part. 0000 sub 00.</w:t>
            </w:r>
            <w:r w:rsidR="008A3A16">
              <w:rPr>
                <w:noProof/>
                <w:webHidden/>
              </w:rPr>
              <w:tab/>
            </w:r>
            <w:r w:rsidR="008A3A16">
              <w:rPr>
                <w:noProof/>
                <w:webHidden/>
              </w:rPr>
              <w:fldChar w:fldCharType="begin"/>
            </w:r>
            <w:r w:rsidR="008A3A16">
              <w:rPr>
                <w:noProof/>
                <w:webHidden/>
              </w:rPr>
              <w:instrText xml:space="preserve"> PAGEREF _Toc130296146 \h </w:instrText>
            </w:r>
            <w:r w:rsidR="008A3A16">
              <w:rPr>
                <w:noProof/>
                <w:webHidden/>
              </w:rPr>
            </w:r>
            <w:r w:rsidR="008A3A16">
              <w:rPr>
                <w:noProof/>
                <w:webHidden/>
              </w:rPr>
              <w:fldChar w:fldCharType="separate"/>
            </w:r>
            <w:r w:rsidR="00BD4FC4">
              <w:rPr>
                <w:noProof/>
                <w:webHidden/>
              </w:rPr>
              <w:t>30</w:t>
            </w:r>
            <w:r w:rsidR="008A3A16">
              <w:rPr>
                <w:noProof/>
                <w:webHidden/>
              </w:rPr>
              <w:fldChar w:fldCharType="end"/>
            </w:r>
          </w:hyperlink>
        </w:p>
        <w:p w14:paraId="3AE4733F" w14:textId="23B5E4DB" w:rsidR="008A3A16" w:rsidRDefault="00585603">
          <w:pPr>
            <w:pStyle w:val="Sommario2"/>
            <w:tabs>
              <w:tab w:val="right" w:leader="dot" w:pos="9344"/>
            </w:tabs>
            <w:rPr>
              <w:noProof/>
              <w:lang w:eastAsia="it-IT"/>
            </w:rPr>
          </w:pPr>
          <w:hyperlink w:anchor="_Toc130296147" w:history="1">
            <w:r w:rsidR="008A3A16" w:rsidRPr="00290F6B">
              <w:rPr>
                <w:rStyle w:val="Collegamentoipertestuale"/>
                <w:noProof/>
              </w:rPr>
              <w:t>6.9 RISPOSTA AL QUESITO 9.</w:t>
            </w:r>
            <w:r w:rsidR="008A3A16">
              <w:rPr>
                <w:noProof/>
                <w:webHidden/>
              </w:rPr>
              <w:tab/>
            </w:r>
            <w:r w:rsidR="008A3A16">
              <w:rPr>
                <w:noProof/>
                <w:webHidden/>
              </w:rPr>
              <w:fldChar w:fldCharType="begin"/>
            </w:r>
            <w:r w:rsidR="008A3A16">
              <w:rPr>
                <w:noProof/>
                <w:webHidden/>
              </w:rPr>
              <w:instrText xml:space="preserve"> PAGEREF _Toc130296147 \h </w:instrText>
            </w:r>
            <w:r w:rsidR="008A3A16">
              <w:rPr>
                <w:noProof/>
                <w:webHidden/>
              </w:rPr>
            </w:r>
            <w:r w:rsidR="008A3A16">
              <w:rPr>
                <w:noProof/>
                <w:webHidden/>
              </w:rPr>
              <w:fldChar w:fldCharType="separate"/>
            </w:r>
            <w:r w:rsidR="00BD4FC4">
              <w:rPr>
                <w:noProof/>
                <w:webHidden/>
              </w:rPr>
              <w:t>31</w:t>
            </w:r>
            <w:r w:rsidR="008A3A16">
              <w:rPr>
                <w:noProof/>
                <w:webHidden/>
              </w:rPr>
              <w:fldChar w:fldCharType="end"/>
            </w:r>
          </w:hyperlink>
        </w:p>
        <w:p w14:paraId="6925FBFF" w14:textId="2D6AC992" w:rsidR="008A3A16" w:rsidRDefault="00585603">
          <w:pPr>
            <w:pStyle w:val="Sommario2"/>
            <w:tabs>
              <w:tab w:val="right" w:leader="dot" w:pos="9344"/>
            </w:tabs>
            <w:rPr>
              <w:noProof/>
              <w:lang w:eastAsia="it-IT"/>
            </w:rPr>
          </w:pPr>
          <w:hyperlink w:anchor="_Toc130296148" w:history="1">
            <w:r w:rsidR="008A3A16" w:rsidRPr="00290F6B">
              <w:rPr>
                <w:rStyle w:val="Collegamentoipertestuale"/>
                <w:noProof/>
              </w:rPr>
              <w:t>6.10 RISPOSTA AL QUESITO 10.</w:t>
            </w:r>
            <w:r w:rsidR="008A3A16">
              <w:rPr>
                <w:noProof/>
                <w:webHidden/>
              </w:rPr>
              <w:tab/>
            </w:r>
            <w:r w:rsidR="008A3A16">
              <w:rPr>
                <w:noProof/>
                <w:webHidden/>
              </w:rPr>
              <w:fldChar w:fldCharType="begin"/>
            </w:r>
            <w:r w:rsidR="008A3A16">
              <w:rPr>
                <w:noProof/>
                <w:webHidden/>
              </w:rPr>
              <w:instrText xml:space="preserve"> PAGEREF _Toc130296148 \h </w:instrText>
            </w:r>
            <w:r w:rsidR="008A3A16">
              <w:rPr>
                <w:noProof/>
                <w:webHidden/>
              </w:rPr>
            </w:r>
            <w:r w:rsidR="008A3A16">
              <w:rPr>
                <w:noProof/>
                <w:webHidden/>
              </w:rPr>
              <w:fldChar w:fldCharType="separate"/>
            </w:r>
            <w:r w:rsidR="00BD4FC4">
              <w:rPr>
                <w:noProof/>
                <w:webHidden/>
              </w:rPr>
              <w:t>32</w:t>
            </w:r>
            <w:r w:rsidR="008A3A16">
              <w:rPr>
                <w:noProof/>
                <w:webHidden/>
              </w:rPr>
              <w:fldChar w:fldCharType="end"/>
            </w:r>
          </w:hyperlink>
        </w:p>
        <w:p w14:paraId="714143BE" w14:textId="113833DC" w:rsidR="008A3A16" w:rsidRDefault="00585603">
          <w:pPr>
            <w:pStyle w:val="Sommario2"/>
            <w:tabs>
              <w:tab w:val="right" w:leader="dot" w:pos="9344"/>
            </w:tabs>
            <w:rPr>
              <w:noProof/>
              <w:lang w:eastAsia="it-IT"/>
            </w:rPr>
          </w:pPr>
          <w:hyperlink w:anchor="_Toc130296149" w:history="1">
            <w:r w:rsidR="008A3A16" w:rsidRPr="00290F6B">
              <w:rPr>
                <w:rStyle w:val="Collegamentoipertestuale"/>
                <w:noProof/>
              </w:rPr>
              <w:t>6.11 RISPOSTA AL QUESITO 11.</w:t>
            </w:r>
            <w:r w:rsidR="008A3A16">
              <w:rPr>
                <w:noProof/>
                <w:webHidden/>
              </w:rPr>
              <w:tab/>
            </w:r>
            <w:r w:rsidR="008A3A16">
              <w:rPr>
                <w:noProof/>
                <w:webHidden/>
              </w:rPr>
              <w:fldChar w:fldCharType="begin"/>
            </w:r>
            <w:r w:rsidR="008A3A16">
              <w:rPr>
                <w:noProof/>
                <w:webHidden/>
              </w:rPr>
              <w:instrText xml:space="preserve"> PAGEREF _Toc130296149 \h </w:instrText>
            </w:r>
            <w:r w:rsidR="008A3A16">
              <w:rPr>
                <w:noProof/>
                <w:webHidden/>
              </w:rPr>
            </w:r>
            <w:r w:rsidR="008A3A16">
              <w:rPr>
                <w:noProof/>
                <w:webHidden/>
              </w:rPr>
              <w:fldChar w:fldCharType="separate"/>
            </w:r>
            <w:r w:rsidR="00BD4FC4">
              <w:rPr>
                <w:noProof/>
                <w:webHidden/>
              </w:rPr>
              <w:t>33</w:t>
            </w:r>
            <w:r w:rsidR="008A3A16">
              <w:rPr>
                <w:noProof/>
                <w:webHidden/>
              </w:rPr>
              <w:fldChar w:fldCharType="end"/>
            </w:r>
          </w:hyperlink>
        </w:p>
        <w:p w14:paraId="6FD0D59E" w14:textId="50721505" w:rsidR="008A3A16" w:rsidRDefault="00585603">
          <w:pPr>
            <w:pStyle w:val="Sommario3"/>
            <w:tabs>
              <w:tab w:val="right" w:leader="dot" w:pos="9344"/>
            </w:tabs>
            <w:rPr>
              <w:noProof/>
              <w:lang w:eastAsia="it-IT"/>
            </w:rPr>
          </w:pPr>
          <w:hyperlink w:anchor="_Toc130296150" w:history="1">
            <w:r w:rsidR="008A3A16" w:rsidRPr="00290F6B">
              <w:rPr>
                <w:rStyle w:val="Collegamentoipertestuale"/>
                <w:noProof/>
              </w:rPr>
              <w:t>6.11.1 Sulla conformità della costruzione costituita dalle unità immobiliari staggite   alle autorizzazioni o concessioni amministrative.</w:t>
            </w:r>
            <w:r w:rsidR="008A3A16">
              <w:rPr>
                <w:noProof/>
                <w:webHidden/>
              </w:rPr>
              <w:tab/>
            </w:r>
            <w:r w:rsidR="008A3A16">
              <w:rPr>
                <w:noProof/>
                <w:webHidden/>
              </w:rPr>
              <w:fldChar w:fldCharType="begin"/>
            </w:r>
            <w:r w:rsidR="008A3A16">
              <w:rPr>
                <w:noProof/>
                <w:webHidden/>
              </w:rPr>
              <w:instrText xml:space="preserve"> PAGEREF _Toc130296150 \h </w:instrText>
            </w:r>
            <w:r w:rsidR="008A3A16">
              <w:rPr>
                <w:noProof/>
                <w:webHidden/>
              </w:rPr>
            </w:r>
            <w:r w:rsidR="008A3A16">
              <w:rPr>
                <w:noProof/>
                <w:webHidden/>
              </w:rPr>
              <w:fldChar w:fldCharType="separate"/>
            </w:r>
            <w:r w:rsidR="00BD4FC4">
              <w:rPr>
                <w:noProof/>
                <w:webHidden/>
              </w:rPr>
              <w:t>33</w:t>
            </w:r>
            <w:r w:rsidR="008A3A16">
              <w:rPr>
                <w:noProof/>
                <w:webHidden/>
              </w:rPr>
              <w:fldChar w:fldCharType="end"/>
            </w:r>
          </w:hyperlink>
        </w:p>
        <w:p w14:paraId="39A00982" w14:textId="04E26E0C" w:rsidR="008A3A16" w:rsidRDefault="00585603">
          <w:pPr>
            <w:pStyle w:val="Sommario3"/>
            <w:tabs>
              <w:tab w:val="right" w:leader="dot" w:pos="9344"/>
            </w:tabs>
            <w:rPr>
              <w:noProof/>
              <w:lang w:eastAsia="it-IT"/>
            </w:rPr>
          </w:pPr>
          <w:hyperlink w:anchor="_Toc130296151" w:history="1">
            <w:r w:rsidR="008A3A16" w:rsidRPr="00290F6B">
              <w:rPr>
                <w:rStyle w:val="Collegamentoipertestuale"/>
                <w:noProof/>
              </w:rPr>
              <w:t>6.11.2 Sulla esistenza della dichiarazione di agibilità.</w:t>
            </w:r>
            <w:r w:rsidR="008A3A16">
              <w:rPr>
                <w:noProof/>
                <w:webHidden/>
              </w:rPr>
              <w:tab/>
            </w:r>
            <w:r w:rsidR="008A3A16">
              <w:rPr>
                <w:noProof/>
                <w:webHidden/>
              </w:rPr>
              <w:fldChar w:fldCharType="begin"/>
            </w:r>
            <w:r w:rsidR="008A3A16">
              <w:rPr>
                <w:noProof/>
                <w:webHidden/>
              </w:rPr>
              <w:instrText xml:space="preserve"> PAGEREF _Toc130296151 \h </w:instrText>
            </w:r>
            <w:r w:rsidR="008A3A16">
              <w:rPr>
                <w:noProof/>
                <w:webHidden/>
              </w:rPr>
            </w:r>
            <w:r w:rsidR="008A3A16">
              <w:rPr>
                <w:noProof/>
                <w:webHidden/>
              </w:rPr>
              <w:fldChar w:fldCharType="separate"/>
            </w:r>
            <w:r w:rsidR="00BD4FC4">
              <w:rPr>
                <w:noProof/>
                <w:webHidden/>
              </w:rPr>
              <w:t>33</w:t>
            </w:r>
            <w:r w:rsidR="008A3A16">
              <w:rPr>
                <w:noProof/>
                <w:webHidden/>
              </w:rPr>
              <w:fldChar w:fldCharType="end"/>
            </w:r>
          </w:hyperlink>
        </w:p>
        <w:p w14:paraId="4B99847C" w14:textId="2A6E9739" w:rsidR="008A3A16" w:rsidRDefault="00585603">
          <w:pPr>
            <w:pStyle w:val="Sommario3"/>
            <w:tabs>
              <w:tab w:val="right" w:leader="dot" w:pos="9344"/>
            </w:tabs>
            <w:rPr>
              <w:noProof/>
              <w:lang w:eastAsia="it-IT"/>
            </w:rPr>
          </w:pPr>
          <w:hyperlink w:anchor="_Toc130296152" w:history="1">
            <w:r w:rsidR="008A3A16" w:rsidRPr="00290F6B">
              <w:rPr>
                <w:rStyle w:val="Collegamentoipertestuale"/>
                <w:noProof/>
              </w:rPr>
              <w:t>6.11.3 Sulla possibilità di ottenere il Certificato di agibilità.</w:t>
            </w:r>
            <w:r w:rsidR="008A3A16">
              <w:rPr>
                <w:noProof/>
                <w:webHidden/>
              </w:rPr>
              <w:tab/>
            </w:r>
            <w:r w:rsidR="008A3A16">
              <w:rPr>
                <w:noProof/>
                <w:webHidden/>
              </w:rPr>
              <w:fldChar w:fldCharType="begin"/>
            </w:r>
            <w:r w:rsidR="008A3A16">
              <w:rPr>
                <w:noProof/>
                <w:webHidden/>
              </w:rPr>
              <w:instrText xml:space="preserve"> PAGEREF _Toc130296152 \h </w:instrText>
            </w:r>
            <w:r w:rsidR="008A3A16">
              <w:rPr>
                <w:noProof/>
                <w:webHidden/>
              </w:rPr>
            </w:r>
            <w:r w:rsidR="008A3A16">
              <w:rPr>
                <w:noProof/>
                <w:webHidden/>
              </w:rPr>
              <w:fldChar w:fldCharType="separate"/>
            </w:r>
            <w:r w:rsidR="00BD4FC4">
              <w:rPr>
                <w:noProof/>
                <w:webHidden/>
              </w:rPr>
              <w:t>33</w:t>
            </w:r>
            <w:r w:rsidR="008A3A16">
              <w:rPr>
                <w:noProof/>
                <w:webHidden/>
              </w:rPr>
              <w:fldChar w:fldCharType="end"/>
            </w:r>
          </w:hyperlink>
        </w:p>
        <w:p w14:paraId="5B7C7518" w14:textId="3E3CAD76" w:rsidR="008A3A16" w:rsidRDefault="00585603">
          <w:pPr>
            <w:pStyle w:val="Sommario2"/>
            <w:tabs>
              <w:tab w:val="right" w:leader="dot" w:pos="9344"/>
            </w:tabs>
            <w:rPr>
              <w:noProof/>
              <w:lang w:eastAsia="it-IT"/>
            </w:rPr>
          </w:pPr>
          <w:hyperlink w:anchor="_Toc130296153" w:history="1">
            <w:r w:rsidR="008A3A16" w:rsidRPr="00290F6B">
              <w:rPr>
                <w:rStyle w:val="Collegamentoipertestuale"/>
                <w:noProof/>
              </w:rPr>
              <w:t>6.12 RISPOSTA AL QUESITO 12.</w:t>
            </w:r>
            <w:r w:rsidR="008A3A16">
              <w:rPr>
                <w:noProof/>
                <w:webHidden/>
              </w:rPr>
              <w:tab/>
            </w:r>
            <w:r w:rsidR="008A3A16">
              <w:rPr>
                <w:noProof/>
                <w:webHidden/>
              </w:rPr>
              <w:fldChar w:fldCharType="begin"/>
            </w:r>
            <w:r w:rsidR="008A3A16">
              <w:rPr>
                <w:noProof/>
                <w:webHidden/>
              </w:rPr>
              <w:instrText xml:space="preserve"> PAGEREF _Toc130296153 \h </w:instrText>
            </w:r>
            <w:r w:rsidR="008A3A16">
              <w:rPr>
                <w:noProof/>
                <w:webHidden/>
              </w:rPr>
            </w:r>
            <w:r w:rsidR="008A3A16">
              <w:rPr>
                <w:noProof/>
                <w:webHidden/>
              </w:rPr>
              <w:fldChar w:fldCharType="separate"/>
            </w:r>
            <w:r w:rsidR="00BD4FC4">
              <w:rPr>
                <w:noProof/>
                <w:webHidden/>
              </w:rPr>
              <w:t>34</w:t>
            </w:r>
            <w:r w:rsidR="008A3A16">
              <w:rPr>
                <w:noProof/>
                <w:webHidden/>
              </w:rPr>
              <w:fldChar w:fldCharType="end"/>
            </w:r>
          </w:hyperlink>
        </w:p>
        <w:p w14:paraId="50A4F0B6" w14:textId="3B5E9C52" w:rsidR="008A3A16" w:rsidRDefault="00585603">
          <w:pPr>
            <w:pStyle w:val="Sommario2"/>
            <w:tabs>
              <w:tab w:val="right" w:leader="dot" w:pos="9344"/>
            </w:tabs>
            <w:rPr>
              <w:noProof/>
              <w:lang w:eastAsia="it-IT"/>
            </w:rPr>
          </w:pPr>
          <w:hyperlink w:anchor="_Toc130296154" w:history="1">
            <w:r w:rsidR="008A3A16" w:rsidRPr="00290F6B">
              <w:rPr>
                <w:rStyle w:val="Collegamentoipertestuale"/>
                <w:noProof/>
              </w:rPr>
              <w:t>6.13 RISPOSTA AL QUESITO 13.</w:t>
            </w:r>
            <w:r w:rsidR="008A3A16">
              <w:rPr>
                <w:noProof/>
                <w:webHidden/>
              </w:rPr>
              <w:tab/>
            </w:r>
            <w:r w:rsidR="008A3A16">
              <w:rPr>
                <w:noProof/>
                <w:webHidden/>
              </w:rPr>
              <w:fldChar w:fldCharType="begin"/>
            </w:r>
            <w:r w:rsidR="008A3A16">
              <w:rPr>
                <w:noProof/>
                <w:webHidden/>
              </w:rPr>
              <w:instrText xml:space="preserve"> PAGEREF _Toc130296154 \h </w:instrText>
            </w:r>
            <w:r w:rsidR="008A3A16">
              <w:rPr>
                <w:noProof/>
                <w:webHidden/>
              </w:rPr>
            </w:r>
            <w:r w:rsidR="008A3A16">
              <w:rPr>
                <w:noProof/>
                <w:webHidden/>
              </w:rPr>
              <w:fldChar w:fldCharType="separate"/>
            </w:r>
            <w:r w:rsidR="00BD4FC4">
              <w:rPr>
                <w:noProof/>
                <w:webHidden/>
              </w:rPr>
              <w:t>35</w:t>
            </w:r>
            <w:r w:rsidR="008A3A16">
              <w:rPr>
                <w:noProof/>
                <w:webHidden/>
              </w:rPr>
              <w:fldChar w:fldCharType="end"/>
            </w:r>
          </w:hyperlink>
        </w:p>
        <w:p w14:paraId="62B34B89" w14:textId="08A26887" w:rsidR="008A3A16" w:rsidRDefault="00585603">
          <w:pPr>
            <w:pStyle w:val="Sommario2"/>
            <w:tabs>
              <w:tab w:val="right" w:leader="dot" w:pos="9344"/>
            </w:tabs>
            <w:rPr>
              <w:noProof/>
              <w:lang w:eastAsia="it-IT"/>
            </w:rPr>
          </w:pPr>
          <w:hyperlink w:anchor="_Toc130296155" w:history="1">
            <w:r w:rsidR="008A3A16" w:rsidRPr="00290F6B">
              <w:rPr>
                <w:rStyle w:val="Collegamentoipertestuale"/>
                <w:noProof/>
              </w:rPr>
              <w:t>6.14 RISPOSTA AL QUESITO 14.</w:t>
            </w:r>
            <w:r w:rsidR="008A3A16">
              <w:rPr>
                <w:noProof/>
                <w:webHidden/>
              </w:rPr>
              <w:tab/>
            </w:r>
            <w:r w:rsidR="008A3A16">
              <w:rPr>
                <w:noProof/>
                <w:webHidden/>
              </w:rPr>
              <w:fldChar w:fldCharType="begin"/>
            </w:r>
            <w:r w:rsidR="008A3A16">
              <w:rPr>
                <w:noProof/>
                <w:webHidden/>
              </w:rPr>
              <w:instrText xml:space="preserve"> PAGEREF _Toc130296155 \h </w:instrText>
            </w:r>
            <w:r w:rsidR="008A3A16">
              <w:rPr>
                <w:noProof/>
                <w:webHidden/>
              </w:rPr>
            </w:r>
            <w:r w:rsidR="008A3A16">
              <w:rPr>
                <w:noProof/>
                <w:webHidden/>
              </w:rPr>
              <w:fldChar w:fldCharType="separate"/>
            </w:r>
            <w:r w:rsidR="00BD4FC4">
              <w:rPr>
                <w:noProof/>
                <w:webHidden/>
              </w:rPr>
              <w:t>36</w:t>
            </w:r>
            <w:r w:rsidR="008A3A16">
              <w:rPr>
                <w:noProof/>
                <w:webHidden/>
              </w:rPr>
              <w:fldChar w:fldCharType="end"/>
            </w:r>
          </w:hyperlink>
        </w:p>
        <w:p w14:paraId="1365A34F" w14:textId="1E74EC7A" w:rsidR="008A3A16" w:rsidRDefault="00585603">
          <w:pPr>
            <w:pStyle w:val="Sommario3"/>
            <w:tabs>
              <w:tab w:val="right" w:leader="dot" w:pos="9344"/>
            </w:tabs>
            <w:rPr>
              <w:noProof/>
              <w:lang w:eastAsia="it-IT"/>
            </w:rPr>
          </w:pPr>
          <w:hyperlink w:anchor="_Toc130296156" w:history="1">
            <w:r w:rsidR="008A3A16" w:rsidRPr="00290F6B">
              <w:rPr>
                <w:rStyle w:val="Collegamentoipertestuale"/>
                <w:noProof/>
              </w:rPr>
              <w:t>6.14.1 Immobile n. 1 - Unità immobiliare   identificata in CF del Comune di ______ i al F. 00, part. 0000 sub 00.</w:t>
            </w:r>
            <w:r w:rsidR="008A3A16">
              <w:rPr>
                <w:noProof/>
                <w:webHidden/>
              </w:rPr>
              <w:tab/>
            </w:r>
            <w:r w:rsidR="008A3A16">
              <w:rPr>
                <w:noProof/>
                <w:webHidden/>
              </w:rPr>
              <w:fldChar w:fldCharType="begin"/>
            </w:r>
            <w:r w:rsidR="008A3A16">
              <w:rPr>
                <w:noProof/>
                <w:webHidden/>
              </w:rPr>
              <w:instrText xml:space="preserve"> PAGEREF _Toc130296156 \h </w:instrText>
            </w:r>
            <w:r w:rsidR="008A3A16">
              <w:rPr>
                <w:noProof/>
                <w:webHidden/>
              </w:rPr>
            </w:r>
            <w:r w:rsidR="008A3A16">
              <w:rPr>
                <w:noProof/>
                <w:webHidden/>
              </w:rPr>
              <w:fldChar w:fldCharType="separate"/>
            </w:r>
            <w:r w:rsidR="00BD4FC4">
              <w:rPr>
                <w:noProof/>
                <w:webHidden/>
              </w:rPr>
              <w:t>36</w:t>
            </w:r>
            <w:r w:rsidR="008A3A16">
              <w:rPr>
                <w:noProof/>
                <w:webHidden/>
              </w:rPr>
              <w:fldChar w:fldCharType="end"/>
            </w:r>
          </w:hyperlink>
        </w:p>
        <w:p w14:paraId="3D36CDB0" w14:textId="5ED49D7D" w:rsidR="008A3A16" w:rsidRDefault="00585603">
          <w:pPr>
            <w:pStyle w:val="Sommario2"/>
            <w:tabs>
              <w:tab w:val="right" w:leader="dot" w:pos="9344"/>
            </w:tabs>
            <w:rPr>
              <w:noProof/>
              <w:lang w:eastAsia="it-IT"/>
            </w:rPr>
          </w:pPr>
          <w:hyperlink w:anchor="_Toc130296157" w:history="1">
            <w:r w:rsidR="008A3A16" w:rsidRPr="00290F6B">
              <w:rPr>
                <w:rStyle w:val="Collegamentoipertestuale"/>
                <w:noProof/>
              </w:rPr>
              <w:t>6.15 RISPOSTA AL QUESITO 15.</w:t>
            </w:r>
            <w:r w:rsidR="008A3A16">
              <w:rPr>
                <w:noProof/>
                <w:webHidden/>
              </w:rPr>
              <w:tab/>
            </w:r>
            <w:r w:rsidR="008A3A16">
              <w:rPr>
                <w:noProof/>
                <w:webHidden/>
              </w:rPr>
              <w:fldChar w:fldCharType="begin"/>
            </w:r>
            <w:r w:rsidR="008A3A16">
              <w:rPr>
                <w:noProof/>
                <w:webHidden/>
              </w:rPr>
              <w:instrText xml:space="preserve"> PAGEREF _Toc130296157 \h </w:instrText>
            </w:r>
            <w:r w:rsidR="008A3A16">
              <w:rPr>
                <w:noProof/>
                <w:webHidden/>
              </w:rPr>
            </w:r>
            <w:r w:rsidR="008A3A16">
              <w:rPr>
                <w:noProof/>
                <w:webHidden/>
              </w:rPr>
              <w:fldChar w:fldCharType="separate"/>
            </w:r>
            <w:r w:rsidR="00BD4FC4">
              <w:rPr>
                <w:noProof/>
                <w:webHidden/>
              </w:rPr>
              <w:t>38</w:t>
            </w:r>
            <w:r w:rsidR="008A3A16">
              <w:rPr>
                <w:noProof/>
                <w:webHidden/>
              </w:rPr>
              <w:fldChar w:fldCharType="end"/>
            </w:r>
          </w:hyperlink>
        </w:p>
        <w:p w14:paraId="7A7DB76B" w14:textId="3507549D" w:rsidR="008A3A16" w:rsidRDefault="00585603">
          <w:pPr>
            <w:pStyle w:val="Sommario3"/>
            <w:tabs>
              <w:tab w:val="right" w:leader="dot" w:pos="9344"/>
            </w:tabs>
            <w:rPr>
              <w:noProof/>
              <w:lang w:eastAsia="it-IT"/>
            </w:rPr>
          </w:pPr>
          <w:hyperlink w:anchor="_Toc130296158" w:history="1">
            <w:r w:rsidR="008A3A16" w:rsidRPr="00290F6B">
              <w:rPr>
                <w:rStyle w:val="Collegamentoipertestuale"/>
                <w:noProof/>
              </w:rPr>
              <w:t>6.15.1 Immobile n. 1 - Unità immobiliare   identificata in CF del Comune di _____ al F. __, part. ____ sub 00.</w:t>
            </w:r>
            <w:r w:rsidR="008A3A16">
              <w:rPr>
                <w:noProof/>
                <w:webHidden/>
              </w:rPr>
              <w:tab/>
            </w:r>
            <w:r w:rsidR="008A3A16">
              <w:rPr>
                <w:noProof/>
                <w:webHidden/>
              </w:rPr>
              <w:fldChar w:fldCharType="begin"/>
            </w:r>
            <w:r w:rsidR="008A3A16">
              <w:rPr>
                <w:noProof/>
                <w:webHidden/>
              </w:rPr>
              <w:instrText xml:space="preserve"> PAGEREF _Toc130296158 \h </w:instrText>
            </w:r>
            <w:r w:rsidR="008A3A16">
              <w:rPr>
                <w:noProof/>
                <w:webHidden/>
              </w:rPr>
            </w:r>
            <w:r w:rsidR="008A3A16">
              <w:rPr>
                <w:noProof/>
                <w:webHidden/>
              </w:rPr>
              <w:fldChar w:fldCharType="separate"/>
            </w:r>
            <w:r w:rsidR="00BD4FC4">
              <w:rPr>
                <w:noProof/>
                <w:webHidden/>
              </w:rPr>
              <w:t>38</w:t>
            </w:r>
            <w:r w:rsidR="008A3A16">
              <w:rPr>
                <w:noProof/>
                <w:webHidden/>
              </w:rPr>
              <w:fldChar w:fldCharType="end"/>
            </w:r>
          </w:hyperlink>
        </w:p>
        <w:p w14:paraId="43F285F2" w14:textId="13C689EE" w:rsidR="008A3A16" w:rsidRDefault="00585603">
          <w:pPr>
            <w:pStyle w:val="Sommario3"/>
            <w:tabs>
              <w:tab w:val="right" w:leader="dot" w:pos="9344"/>
            </w:tabs>
            <w:rPr>
              <w:noProof/>
              <w:lang w:eastAsia="it-IT"/>
            </w:rPr>
          </w:pPr>
          <w:hyperlink w:anchor="_Toc130296159" w:history="1">
            <w:r w:rsidR="008A3A16" w:rsidRPr="00290F6B">
              <w:rPr>
                <w:rStyle w:val="Collegamentoipertestuale"/>
                <w:noProof/>
              </w:rPr>
              <w:t>6.15.1.a Stato di occupazione dell'immobile.</w:t>
            </w:r>
            <w:r w:rsidR="008A3A16">
              <w:rPr>
                <w:noProof/>
                <w:webHidden/>
              </w:rPr>
              <w:tab/>
            </w:r>
            <w:r w:rsidR="008A3A16">
              <w:rPr>
                <w:noProof/>
                <w:webHidden/>
              </w:rPr>
              <w:fldChar w:fldCharType="begin"/>
            </w:r>
            <w:r w:rsidR="008A3A16">
              <w:rPr>
                <w:noProof/>
                <w:webHidden/>
              </w:rPr>
              <w:instrText xml:space="preserve"> PAGEREF _Toc130296159 \h </w:instrText>
            </w:r>
            <w:r w:rsidR="008A3A16">
              <w:rPr>
                <w:noProof/>
                <w:webHidden/>
              </w:rPr>
            </w:r>
            <w:r w:rsidR="008A3A16">
              <w:rPr>
                <w:noProof/>
                <w:webHidden/>
              </w:rPr>
              <w:fldChar w:fldCharType="separate"/>
            </w:r>
            <w:r w:rsidR="00BD4FC4">
              <w:rPr>
                <w:noProof/>
                <w:webHidden/>
              </w:rPr>
              <w:t>38</w:t>
            </w:r>
            <w:r w:rsidR="008A3A16">
              <w:rPr>
                <w:noProof/>
                <w:webHidden/>
              </w:rPr>
              <w:fldChar w:fldCharType="end"/>
            </w:r>
          </w:hyperlink>
        </w:p>
        <w:p w14:paraId="4A097B57" w14:textId="7E73F65E" w:rsidR="008A3A16" w:rsidRDefault="00585603">
          <w:pPr>
            <w:pStyle w:val="Sommario3"/>
            <w:tabs>
              <w:tab w:val="right" w:leader="dot" w:pos="9344"/>
            </w:tabs>
            <w:rPr>
              <w:noProof/>
              <w:lang w:eastAsia="it-IT"/>
            </w:rPr>
          </w:pPr>
          <w:hyperlink w:anchor="_Toc130296160" w:history="1">
            <w:r w:rsidR="008A3A16" w:rsidRPr="00290F6B">
              <w:rPr>
                <w:rStyle w:val="Collegamentoipertestuale"/>
                <w:noProof/>
              </w:rPr>
              <w:t>6.15.1.b Circa l'esistenza del titolo legittimante il possesso o la detenzione del bene.</w:t>
            </w:r>
            <w:r w:rsidR="008A3A16">
              <w:rPr>
                <w:noProof/>
                <w:webHidden/>
              </w:rPr>
              <w:tab/>
            </w:r>
            <w:r w:rsidR="008A3A16">
              <w:rPr>
                <w:noProof/>
                <w:webHidden/>
              </w:rPr>
              <w:fldChar w:fldCharType="begin"/>
            </w:r>
            <w:r w:rsidR="008A3A16">
              <w:rPr>
                <w:noProof/>
                <w:webHidden/>
              </w:rPr>
              <w:instrText xml:space="preserve"> PAGEREF _Toc130296160 \h </w:instrText>
            </w:r>
            <w:r w:rsidR="008A3A16">
              <w:rPr>
                <w:noProof/>
                <w:webHidden/>
              </w:rPr>
            </w:r>
            <w:r w:rsidR="008A3A16">
              <w:rPr>
                <w:noProof/>
                <w:webHidden/>
              </w:rPr>
              <w:fldChar w:fldCharType="separate"/>
            </w:r>
            <w:r w:rsidR="00BD4FC4">
              <w:rPr>
                <w:noProof/>
                <w:webHidden/>
              </w:rPr>
              <w:t>38</w:t>
            </w:r>
            <w:r w:rsidR="008A3A16">
              <w:rPr>
                <w:noProof/>
                <w:webHidden/>
              </w:rPr>
              <w:fldChar w:fldCharType="end"/>
            </w:r>
          </w:hyperlink>
        </w:p>
        <w:p w14:paraId="68CD9E0E" w14:textId="6913301D" w:rsidR="008A3A16" w:rsidRDefault="00585603">
          <w:pPr>
            <w:pStyle w:val="Sommario2"/>
            <w:tabs>
              <w:tab w:val="right" w:leader="dot" w:pos="9344"/>
            </w:tabs>
            <w:rPr>
              <w:noProof/>
              <w:lang w:eastAsia="it-IT"/>
            </w:rPr>
          </w:pPr>
          <w:hyperlink w:anchor="_Toc130296161" w:history="1">
            <w:r w:rsidR="008A3A16" w:rsidRPr="00290F6B">
              <w:rPr>
                <w:rStyle w:val="Collegamentoipertestuale"/>
                <w:noProof/>
              </w:rPr>
              <w:t>6.16 RISPOSTA AL QUESITO 16.</w:t>
            </w:r>
            <w:r w:rsidR="008A3A16">
              <w:rPr>
                <w:noProof/>
                <w:webHidden/>
              </w:rPr>
              <w:tab/>
            </w:r>
            <w:r w:rsidR="008A3A16">
              <w:rPr>
                <w:noProof/>
                <w:webHidden/>
              </w:rPr>
              <w:fldChar w:fldCharType="begin"/>
            </w:r>
            <w:r w:rsidR="008A3A16">
              <w:rPr>
                <w:noProof/>
                <w:webHidden/>
              </w:rPr>
              <w:instrText xml:space="preserve"> PAGEREF _Toc130296161 \h </w:instrText>
            </w:r>
            <w:r w:rsidR="008A3A16">
              <w:rPr>
                <w:noProof/>
                <w:webHidden/>
              </w:rPr>
            </w:r>
            <w:r w:rsidR="008A3A16">
              <w:rPr>
                <w:noProof/>
                <w:webHidden/>
              </w:rPr>
              <w:fldChar w:fldCharType="separate"/>
            </w:r>
            <w:r w:rsidR="00BD4FC4">
              <w:rPr>
                <w:noProof/>
                <w:webHidden/>
              </w:rPr>
              <w:t>39</w:t>
            </w:r>
            <w:r w:rsidR="008A3A16">
              <w:rPr>
                <w:noProof/>
                <w:webHidden/>
              </w:rPr>
              <w:fldChar w:fldCharType="end"/>
            </w:r>
          </w:hyperlink>
        </w:p>
        <w:p w14:paraId="33357D0B" w14:textId="79A2DEE5" w:rsidR="008A3A16" w:rsidRDefault="00585603">
          <w:pPr>
            <w:pStyle w:val="Sommario3"/>
            <w:tabs>
              <w:tab w:val="right" w:leader="dot" w:pos="9344"/>
            </w:tabs>
            <w:rPr>
              <w:noProof/>
              <w:lang w:eastAsia="it-IT"/>
            </w:rPr>
          </w:pPr>
          <w:hyperlink w:anchor="_Toc130296162" w:history="1">
            <w:r w:rsidR="008A3A16" w:rsidRPr="00290F6B">
              <w:rPr>
                <w:rStyle w:val="Collegamentoipertestuale"/>
                <w:noProof/>
              </w:rPr>
              <w:t>6.16.1.a Esistenza sugli immobili pignorati di eventuali vincoli artistici, storici, alberghieri di inalienabilità o di indivisibilità.</w:t>
            </w:r>
            <w:r w:rsidR="008A3A16">
              <w:rPr>
                <w:noProof/>
                <w:webHidden/>
              </w:rPr>
              <w:tab/>
            </w:r>
            <w:r w:rsidR="008A3A16">
              <w:rPr>
                <w:noProof/>
                <w:webHidden/>
              </w:rPr>
              <w:fldChar w:fldCharType="begin"/>
            </w:r>
            <w:r w:rsidR="008A3A16">
              <w:rPr>
                <w:noProof/>
                <w:webHidden/>
              </w:rPr>
              <w:instrText xml:space="preserve"> PAGEREF _Toc130296162 \h </w:instrText>
            </w:r>
            <w:r w:rsidR="008A3A16">
              <w:rPr>
                <w:noProof/>
                <w:webHidden/>
              </w:rPr>
            </w:r>
            <w:r w:rsidR="008A3A16">
              <w:rPr>
                <w:noProof/>
                <w:webHidden/>
              </w:rPr>
              <w:fldChar w:fldCharType="separate"/>
            </w:r>
            <w:r w:rsidR="00BD4FC4">
              <w:rPr>
                <w:noProof/>
                <w:webHidden/>
              </w:rPr>
              <w:t>39</w:t>
            </w:r>
            <w:r w:rsidR="008A3A16">
              <w:rPr>
                <w:noProof/>
                <w:webHidden/>
              </w:rPr>
              <w:fldChar w:fldCharType="end"/>
            </w:r>
          </w:hyperlink>
        </w:p>
        <w:p w14:paraId="260ACF70" w14:textId="620A5028" w:rsidR="008A3A16" w:rsidRDefault="00585603">
          <w:pPr>
            <w:pStyle w:val="Sommario3"/>
            <w:tabs>
              <w:tab w:val="right" w:leader="dot" w:pos="9344"/>
            </w:tabs>
            <w:rPr>
              <w:noProof/>
              <w:lang w:eastAsia="it-IT"/>
            </w:rPr>
          </w:pPr>
          <w:hyperlink w:anchor="_Toc130296163" w:history="1">
            <w:r w:rsidR="008A3A16" w:rsidRPr="00290F6B">
              <w:rPr>
                <w:rStyle w:val="Collegamentoipertestuale"/>
                <w:noProof/>
              </w:rPr>
              <w:t>6.16.1.b Esistenza sul bene pignorato di vincoli ed oneri di natura condominiale- spese di gestione annue.</w:t>
            </w:r>
            <w:r w:rsidR="008A3A16">
              <w:rPr>
                <w:noProof/>
                <w:webHidden/>
              </w:rPr>
              <w:tab/>
            </w:r>
            <w:r w:rsidR="008A3A16">
              <w:rPr>
                <w:noProof/>
                <w:webHidden/>
              </w:rPr>
              <w:fldChar w:fldCharType="begin"/>
            </w:r>
            <w:r w:rsidR="008A3A16">
              <w:rPr>
                <w:noProof/>
                <w:webHidden/>
              </w:rPr>
              <w:instrText xml:space="preserve"> PAGEREF _Toc130296163 \h </w:instrText>
            </w:r>
            <w:r w:rsidR="008A3A16">
              <w:rPr>
                <w:noProof/>
                <w:webHidden/>
              </w:rPr>
            </w:r>
            <w:r w:rsidR="008A3A16">
              <w:rPr>
                <w:noProof/>
                <w:webHidden/>
              </w:rPr>
              <w:fldChar w:fldCharType="separate"/>
            </w:r>
            <w:r w:rsidR="00BD4FC4">
              <w:rPr>
                <w:noProof/>
                <w:webHidden/>
              </w:rPr>
              <w:t>39</w:t>
            </w:r>
            <w:r w:rsidR="008A3A16">
              <w:rPr>
                <w:noProof/>
                <w:webHidden/>
              </w:rPr>
              <w:fldChar w:fldCharType="end"/>
            </w:r>
          </w:hyperlink>
        </w:p>
        <w:p w14:paraId="07C4B742" w14:textId="094B1B37" w:rsidR="008A3A16" w:rsidRDefault="00585603">
          <w:pPr>
            <w:pStyle w:val="Sommario2"/>
            <w:tabs>
              <w:tab w:val="right" w:leader="dot" w:pos="9344"/>
            </w:tabs>
            <w:rPr>
              <w:noProof/>
              <w:lang w:eastAsia="it-IT"/>
            </w:rPr>
          </w:pPr>
          <w:hyperlink w:anchor="_Toc130296164" w:history="1">
            <w:r w:rsidR="008A3A16" w:rsidRPr="00290F6B">
              <w:rPr>
                <w:rStyle w:val="Collegamentoipertestuale"/>
                <w:noProof/>
              </w:rPr>
              <w:t>6.17 RISPOSTA AL QUESITO 17.</w:t>
            </w:r>
            <w:r w:rsidR="008A3A16">
              <w:rPr>
                <w:noProof/>
                <w:webHidden/>
              </w:rPr>
              <w:tab/>
            </w:r>
            <w:r w:rsidR="008A3A16">
              <w:rPr>
                <w:noProof/>
                <w:webHidden/>
              </w:rPr>
              <w:fldChar w:fldCharType="begin"/>
            </w:r>
            <w:r w:rsidR="008A3A16">
              <w:rPr>
                <w:noProof/>
                <w:webHidden/>
              </w:rPr>
              <w:instrText xml:space="preserve"> PAGEREF _Toc130296164 \h </w:instrText>
            </w:r>
            <w:r w:rsidR="008A3A16">
              <w:rPr>
                <w:noProof/>
                <w:webHidden/>
              </w:rPr>
            </w:r>
            <w:r w:rsidR="008A3A16">
              <w:rPr>
                <w:noProof/>
                <w:webHidden/>
              </w:rPr>
              <w:fldChar w:fldCharType="separate"/>
            </w:r>
            <w:r w:rsidR="00BD4FC4">
              <w:rPr>
                <w:noProof/>
                <w:webHidden/>
              </w:rPr>
              <w:t>40</w:t>
            </w:r>
            <w:r w:rsidR="008A3A16">
              <w:rPr>
                <w:noProof/>
                <w:webHidden/>
              </w:rPr>
              <w:fldChar w:fldCharType="end"/>
            </w:r>
          </w:hyperlink>
        </w:p>
        <w:p w14:paraId="20B721F7" w14:textId="716CD9EA" w:rsidR="008A3A16" w:rsidRDefault="00585603">
          <w:pPr>
            <w:pStyle w:val="Sommario2"/>
            <w:tabs>
              <w:tab w:val="right" w:leader="dot" w:pos="9344"/>
            </w:tabs>
            <w:rPr>
              <w:noProof/>
              <w:lang w:eastAsia="it-IT"/>
            </w:rPr>
          </w:pPr>
          <w:hyperlink w:anchor="_Toc130296165" w:history="1">
            <w:r w:rsidR="008A3A16" w:rsidRPr="00290F6B">
              <w:rPr>
                <w:rStyle w:val="Collegamentoipertestuale"/>
                <w:noProof/>
              </w:rPr>
              <w:t>6.18 RISPOSTA AL QUESITO 18.</w:t>
            </w:r>
            <w:r w:rsidR="008A3A16">
              <w:rPr>
                <w:noProof/>
                <w:webHidden/>
              </w:rPr>
              <w:tab/>
            </w:r>
            <w:r w:rsidR="008A3A16">
              <w:rPr>
                <w:noProof/>
                <w:webHidden/>
              </w:rPr>
              <w:fldChar w:fldCharType="begin"/>
            </w:r>
            <w:r w:rsidR="008A3A16">
              <w:rPr>
                <w:noProof/>
                <w:webHidden/>
              </w:rPr>
              <w:instrText xml:space="preserve"> PAGEREF _Toc130296165 \h </w:instrText>
            </w:r>
            <w:r w:rsidR="008A3A16">
              <w:rPr>
                <w:noProof/>
                <w:webHidden/>
              </w:rPr>
            </w:r>
            <w:r w:rsidR="008A3A16">
              <w:rPr>
                <w:noProof/>
                <w:webHidden/>
              </w:rPr>
              <w:fldChar w:fldCharType="separate"/>
            </w:r>
            <w:r w:rsidR="00BD4FC4">
              <w:rPr>
                <w:noProof/>
                <w:webHidden/>
              </w:rPr>
              <w:t>41</w:t>
            </w:r>
            <w:r w:rsidR="008A3A16">
              <w:rPr>
                <w:noProof/>
                <w:webHidden/>
              </w:rPr>
              <w:fldChar w:fldCharType="end"/>
            </w:r>
          </w:hyperlink>
        </w:p>
        <w:p w14:paraId="2C9EC30B" w14:textId="6E6F065D" w:rsidR="008A3A16" w:rsidRDefault="00585603">
          <w:pPr>
            <w:pStyle w:val="Sommario2"/>
            <w:tabs>
              <w:tab w:val="right" w:leader="dot" w:pos="9344"/>
            </w:tabs>
            <w:rPr>
              <w:noProof/>
              <w:lang w:eastAsia="it-IT"/>
            </w:rPr>
          </w:pPr>
          <w:hyperlink w:anchor="_Toc130296166" w:history="1">
            <w:r w:rsidR="008A3A16" w:rsidRPr="00290F6B">
              <w:rPr>
                <w:rStyle w:val="Collegamentoipertestuale"/>
                <w:noProof/>
              </w:rPr>
              <w:t>6.19 RISPOSTA AL QUESITO 19.</w:t>
            </w:r>
            <w:r w:rsidR="008A3A16">
              <w:rPr>
                <w:noProof/>
                <w:webHidden/>
              </w:rPr>
              <w:tab/>
            </w:r>
            <w:r w:rsidR="008A3A16">
              <w:rPr>
                <w:noProof/>
                <w:webHidden/>
              </w:rPr>
              <w:fldChar w:fldCharType="begin"/>
            </w:r>
            <w:r w:rsidR="008A3A16">
              <w:rPr>
                <w:noProof/>
                <w:webHidden/>
              </w:rPr>
              <w:instrText xml:space="preserve"> PAGEREF _Toc130296166 \h </w:instrText>
            </w:r>
            <w:r w:rsidR="008A3A16">
              <w:rPr>
                <w:noProof/>
                <w:webHidden/>
              </w:rPr>
            </w:r>
            <w:r w:rsidR="008A3A16">
              <w:rPr>
                <w:noProof/>
                <w:webHidden/>
              </w:rPr>
              <w:fldChar w:fldCharType="separate"/>
            </w:r>
            <w:r w:rsidR="00BD4FC4">
              <w:rPr>
                <w:noProof/>
                <w:webHidden/>
              </w:rPr>
              <w:t>42</w:t>
            </w:r>
            <w:r w:rsidR="008A3A16">
              <w:rPr>
                <w:noProof/>
                <w:webHidden/>
              </w:rPr>
              <w:fldChar w:fldCharType="end"/>
            </w:r>
          </w:hyperlink>
        </w:p>
        <w:p w14:paraId="61AD4D51" w14:textId="17F2DCF9" w:rsidR="008A3A16" w:rsidRDefault="00585603">
          <w:pPr>
            <w:pStyle w:val="Sommario3"/>
            <w:tabs>
              <w:tab w:val="right" w:leader="dot" w:pos="9344"/>
            </w:tabs>
            <w:rPr>
              <w:noProof/>
              <w:lang w:eastAsia="it-IT"/>
            </w:rPr>
          </w:pPr>
          <w:hyperlink w:anchor="_Toc130296167" w:history="1">
            <w:r w:rsidR="008A3A16" w:rsidRPr="00290F6B">
              <w:rPr>
                <w:rStyle w:val="Collegamentoipertestuale"/>
                <w:noProof/>
              </w:rPr>
              <w:t>6.19.1 Immobile 1: U. I. C. F.  del Comune di ____________   F. ___, part. ___________ sub.</w:t>
            </w:r>
            <w:r w:rsidR="008A3A16">
              <w:rPr>
                <w:noProof/>
                <w:webHidden/>
              </w:rPr>
              <w:tab/>
            </w:r>
            <w:r w:rsidR="008A3A16">
              <w:rPr>
                <w:noProof/>
                <w:webHidden/>
              </w:rPr>
              <w:fldChar w:fldCharType="begin"/>
            </w:r>
            <w:r w:rsidR="008A3A16">
              <w:rPr>
                <w:noProof/>
                <w:webHidden/>
              </w:rPr>
              <w:instrText xml:space="preserve"> PAGEREF _Toc130296167 \h </w:instrText>
            </w:r>
            <w:r w:rsidR="008A3A16">
              <w:rPr>
                <w:noProof/>
                <w:webHidden/>
              </w:rPr>
            </w:r>
            <w:r w:rsidR="008A3A16">
              <w:rPr>
                <w:noProof/>
                <w:webHidden/>
              </w:rPr>
              <w:fldChar w:fldCharType="separate"/>
            </w:r>
            <w:r w:rsidR="00BD4FC4">
              <w:rPr>
                <w:noProof/>
                <w:webHidden/>
              </w:rPr>
              <w:t>42</w:t>
            </w:r>
            <w:r w:rsidR="008A3A16">
              <w:rPr>
                <w:noProof/>
                <w:webHidden/>
              </w:rPr>
              <w:fldChar w:fldCharType="end"/>
            </w:r>
          </w:hyperlink>
        </w:p>
        <w:p w14:paraId="507C11D6" w14:textId="2901FD50" w:rsidR="008A3A16" w:rsidRDefault="00585603">
          <w:pPr>
            <w:pStyle w:val="Sommario1"/>
            <w:tabs>
              <w:tab w:val="right" w:leader="dot" w:pos="9344"/>
            </w:tabs>
            <w:rPr>
              <w:noProof/>
              <w:lang w:eastAsia="it-IT"/>
            </w:rPr>
          </w:pPr>
          <w:hyperlink w:anchor="_Toc130296168" w:history="1">
            <w:r w:rsidR="008A3A16" w:rsidRPr="00290F6B">
              <w:rPr>
                <w:rStyle w:val="Collegamentoipertestuale"/>
                <w:noProof/>
              </w:rPr>
              <w:t>7. SVOLGIMENTO DELLE OPERAZIONI PERITALI.</w:t>
            </w:r>
            <w:r w:rsidR="008A3A16">
              <w:rPr>
                <w:noProof/>
                <w:webHidden/>
              </w:rPr>
              <w:tab/>
            </w:r>
            <w:r w:rsidR="008A3A16">
              <w:rPr>
                <w:noProof/>
                <w:webHidden/>
              </w:rPr>
              <w:fldChar w:fldCharType="begin"/>
            </w:r>
            <w:r w:rsidR="008A3A16">
              <w:rPr>
                <w:noProof/>
                <w:webHidden/>
              </w:rPr>
              <w:instrText xml:space="preserve"> PAGEREF _Toc130296168 \h </w:instrText>
            </w:r>
            <w:r w:rsidR="008A3A16">
              <w:rPr>
                <w:noProof/>
                <w:webHidden/>
              </w:rPr>
            </w:r>
            <w:r w:rsidR="008A3A16">
              <w:rPr>
                <w:noProof/>
                <w:webHidden/>
              </w:rPr>
              <w:fldChar w:fldCharType="separate"/>
            </w:r>
            <w:r w:rsidR="00BD4FC4">
              <w:rPr>
                <w:noProof/>
                <w:webHidden/>
              </w:rPr>
              <w:t>43</w:t>
            </w:r>
            <w:r w:rsidR="008A3A16">
              <w:rPr>
                <w:noProof/>
                <w:webHidden/>
              </w:rPr>
              <w:fldChar w:fldCharType="end"/>
            </w:r>
          </w:hyperlink>
        </w:p>
        <w:p w14:paraId="42C530C8" w14:textId="0FBF3930" w:rsidR="008A3A16" w:rsidRDefault="00585603">
          <w:pPr>
            <w:pStyle w:val="Sommario1"/>
            <w:tabs>
              <w:tab w:val="right" w:leader="dot" w:pos="9344"/>
            </w:tabs>
            <w:rPr>
              <w:noProof/>
              <w:lang w:eastAsia="it-IT"/>
            </w:rPr>
          </w:pPr>
          <w:hyperlink w:anchor="_Toc130296169" w:history="1">
            <w:r w:rsidR="008A3A16" w:rsidRPr="00290F6B">
              <w:rPr>
                <w:rStyle w:val="Collegamentoipertestuale"/>
                <w:noProof/>
              </w:rPr>
              <w:t>8. ELENCO ALLEGATI</w:t>
            </w:r>
            <w:r w:rsidR="008A3A16">
              <w:rPr>
                <w:noProof/>
                <w:webHidden/>
              </w:rPr>
              <w:tab/>
            </w:r>
            <w:r w:rsidR="008A3A16">
              <w:rPr>
                <w:noProof/>
                <w:webHidden/>
              </w:rPr>
              <w:fldChar w:fldCharType="begin"/>
            </w:r>
            <w:r w:rsidR="008A3A16">
              <w:rPr>
                <w:noProof/>
                <w:webHidden/>
              </w:rPr>
              <w:instrText xml:space="preserve"> PAGEREF _Toc130296169 \h </w:instrText>
            </w:r>
            <w:r w:rsidR="008A3A16">
              <w:rPr>
                <w:noProof/>
                <w:webHidden/>
              </w:rPr>
            </w:r>
            <w:r w:rsidR="008A3A16">
              <w:rPr>
                <w:noProof/>
                <w:webHidden/>
              </w:rPr>
              <w:fldChar w:fldCharType="separate"/>
            </w:r>
            <w:r w:rsidR="00BD4FC4">
              <w:rPr>
                <w:noProof/>
                <w:webHidden/>
              </w:rPr>
              <w:t>44</w:t>
            </w:r>
            <w:r w:rsidR="008A3A16">
              <w:rPr>
                <w:noProof/>
                <w:webHidden/>
              </w:rPr>
              <w:fldChar w:fldCharType="end"/>
            </w:r>
          </w:hyperlink>
        </w:p>
        <w:p w14:paraId="21ED5408" w14:textId="792978C5" w:rsidR="008A3A16" w:rsidRDefault="00585603">
          <w:pPr>
            <w:pStyle w:val="Sommario1"/>
            <w:tabs>
              <w:tab w:val="right" w:leader="dot" w:pos="9344"/>
            </w:tabs>
            <w:rPr>
              <w:noProof/>
              <w:lang w:eastAsia="it-IT"/>
            </w:rPr>
          </w:pPr>
          <w:hyperlink w:anchor="_Toc130296170" w:history="1">
            <w:r w:rsidR="008A3A16" w:rsidRPr="00290F6B">
              <w:rPr>
                <w:rStyle w:val="Collegamentoipertestuale"/>
                <w:noProof/>
              </w:rPr>
              <w:t>9. CONCLUSIONI</w:t>
            </w:r>
            <w:r w:rsidR="008A3A16">
              <w:rPr>
                <w:noProof/>
                <w:webHidden/>
              </w:rPr>
              <w:tab/>
            </w:r>
            <w:r w:rsidR="008A3A16">
              <w:rPr>
                <w:noProof/>
                <w:webHidden/>
              </w:rPr>
              <w:fldChar w:fldCharType="begin"/>
            </w:r>
            <w:r w:rsidR="008A3A16">
              <w:rPr>
                <w:noProof/>
                <w:webHidden/>
              </w:rPr>
              <w:instrText xml:space="preserve"> PAGEREF _Toc130296170 \h </w:instrText>
            </w:r>
            <w:r w:rsidR="008A3A16">
              <w:rPr>
                <w:noProof/>
                <w:webHidden/>
              </w:rPr>
            </w:r>
            <w:r w:rsidR="008A3A16">
              <w:rPr>
                <w:noProof/>
                <w:webHidden/>
              </w:rPr>
              <w:fldChar w:fldCharType="separate"/>
            </w:r>
            <w:r w:rsidR="00BD4FC4">
              <w:rPr>
                <w:noProof/>
                <w:webHidden/>
              </w:rPr>
              <w:t>45</w:t>
            </w:r>
            <w:r w:rsidR="008A3A16">
              <w:rPr>
                <w:noProof/>
                <w:webHidden/>
              </w:rPr>
              <w:fldChar w:fldCharType="end"/>
            </w:r>
          </w:hyperlink>
        </w:p>
        <w:p w14:paraId="1E005EF6" w14:textId="28BD758C" w:rsidR="00B76814" w:rsidRDefault="005E3934">
          <w:r>
            <w:lastRenderedPageBreak/>
            <w:fldChar w:fldCharType="end"/>
          </w:r>
        </w:p>
      </w:sdtContent>
    </w:sdt>
    <w:p w14:paraId="0F47BAEE" w14:textId="10BE470A" w:rsidR="00285D61" w:rsidRPr="001878E5" w:rsidRDefault="00285D61" w:rsidP="00B76814">
      <w:pPr>
        <w:pStyle w:val="Titolo1"/>
      </w:pPr>
      <w:bookmarkStart w:id="3" w:name="_Toc130296119"/>
      <w:r w:rsidRPr="001878E5">
        <w:t xml:space="preserve">1. </w:t>
      </w:r>
      <w:r w:rsidR="000707DA">
        <w:t>DATI PROCEDURA</w:t>
      </w:r>
      <w:bookmarkEnd w:id="3"/>
      <w:r w:rsidR="008A3A16">
        <w:t>.</w:t>
      </w:r>
    </w:p>
    <w:p w14:paraId="4DDAF718" w14:textId="1B386700" w:rsidR="000707DA" w:rsidRDefault="00953B69" w:rsidP="002A2931">
      <w:pPr>
        <w:widowControl w:val="0"/>
        <w:autoSpaceDE w:val="0"/>
        <w:autoSpaceDN w:val="0"/>
        <w:adjustRightInd w:val="0"/>
        <w:spacing w:line="480" w:lineRule="exact"/>
        <w:ind w:firstLine="567"/>
        <w:jc w:val="both"/>
      </w:pPr>
      <w:r w:rsidRPr="004C6301">
        <w:t>G</w:t>
      </w:r>
      <w:r w:rsidR="006E2CFF" w:rsidRPr="004C6301">
        <w:t>iudice dell’</w:t>
      </w:r>
      <w:r w:rsidR="009E1670" w:rsidRPr="004C6301">
        <w:t>E</w:t>
      </w:r>
      <w:r w:rsidR="006E2CFF" w:rsidRPr="004C6301">
        <w:t>secuzione</w:t>
      </w:r>
      <w:r w:rsidR="0030390C">
        <w:t>:</w:t>
      </w:r>
    </w:p>
    <w:p w14:paraId="64461F82" w14:textId="5DD43DCB" w:rsidR="000707DA" w:rsidRDefault="000707DA" w:rsidP="002A2931">
      <w:pPr>
        <w:widowControl w:val="0"/>
        <w:autoSpaceDE w:val="0"/>
        <w:autoSpaceDN w:val="0"/>
        <w:adjustRightInd w:val="0"/>
        <w:spacing w:line="480" w:lineRule="exact"/>
        <w:ind w:firstLine="567"/>
        <w:jc w:val="both"/>
      </w:pPr>
      <w:r>
        <w:t>R</w:t>
      </w:r>
      <w:r w:rsidR="0030390C">
        <w:t xml:space="preserve">. </w:t>
      </w:r>
      <w:r>
        <w:t>G</w:t>
      </w:r>
      <w:r w:rsidR="0030390C">
        <w:t xml:space="preserve">. </w:t>
      </w:r>
      <w:r>
        <w:t>E</w:t>
      </w:r>
      <w:r w:rsidR="0030390C">
        <w:t>.:</w:t>
      </w:r>
    </w:p>
    <w:p w14:paraId="7133A0D4" w14:textId="325389EF" w:rsidR="000707DA" w:rsidRDefault="000707DA" w:rsidP="002A2931">
      <w:pPr>
        <w:widowControl w:val="0"/>
        <w:autoSpaceDE w:val="0"/>
        <w:autoSpaceDN w:val="0"/>
        <w:adjustRightInd w:val="0"/>
        <w:spacing w:line="480" w:lineRule="exact"/>
        <w:ind w:firstLine="567"/>
        <w:jc w:val="both"/>
      </w:pPr>
      <w:r>
        <w:t>Creditore Procedente</w:t>
      </w:r>
      <w:r w:rsidR="0030390C">
        <w:t>:</w:t>
      </w:r>
    </w:p>
    <w:p w14:paraId="64ADE6B7" w14:textId="49DF72F6" w:rsidR="000707DA" w:rsidRDefault="000707DA" w:rsidP="002A2931">
      <w:pPr>
        <w:widowControl w:val="0"/>
        <w:tabs>
          <w:tab w:val="left" w:pos="4215"/>
        </w:tabs>
        <w:autoSpaceDE w:val="0"/>
        <w:autoSpaceDN w:val="0"/>
        <w:adjustRightInd w:val="0"/>
        <w:spacing w:line="480" w:lineRule="exact"/>
        <w:ind w:firstLine="567"/>
        <w:jc w:val="both"/>
      </w:pPr>
      <w:r>
        <w:t>Debitore esecutato</w:t>
      </w:r>
      <w:r w:rsidR="0030390C">
        <w:t>:</w:t>
      </w:r>
      <w:r w:rsidR="00A6746A">
        <w:tab/>
      </w:r>
    </w:p>
    <w:p w14:paraId="7E78E480" w14:textId="1C4A18BE" w:rsidR="00CB0994" w:rsidRDefault="00CB0994" w:rsidP="002A2931">
      <w:pPr>
        <w:widowControl w:val="0"/>
        <w:autoSpaceDE w:val="0"/>
        <w:autoSpaceDN w:val="0"/>
        <w:adjustRightInd w:val="0"/>
        <w:spacing w:line="480" w:lineRule="exact"/>
        <w:ind w:firstLine="567"/>
        <w:jc w:val="both"/>
      </w:pPr>
      <w:r>
        <w:t>Creditore intervenuto</w:t>
      </w:r>
      <w:r w:rsidR="0030390C">
        <w:t>:</w:t>
      </w:r>
      <w:r w:rsidRPr="00CB0994">
        <w:t xml:space="preserve"> </w:t>
      </w:r>
    </w:p>
    <w:p w14:paraId="7EE30386" w14:textId="61A3EE8A" w:rsidR="00CB0994" w:rsidRDefault="00CB0994" w:rsidP="002A2931">
      <w:pPr>
        <w:widowControl w:val="0"/>
        <w:autoSpaceDE w:val="0"/>
        <w:autoSpaceDN w:val="0"/>
        <w:adjustRightInd w:val="0"/>
        <w:spacing w:line="480" w:lineRule="exact"/>
        <w:ind w:firstLine="567"/>
        <w:jc w:val="both"/>
      </w:pPr>
      <w:r>
        <w:t>Data udienza per la determinazione delle modalità della vendita</w:t>
      </w:r>
      <w:r w:rsidR="0030390C">
        <w:t>:</w:t>
      </w:r>
    </w:p>
    <w:p w14:paraId="660B23CA" w14:textId="690302D7" w:rsidR="000707DA" w:rsidRDefault="000707DA" w:rsidP="002A2931">
      <w:pPr>
        <w:widowControl w:val="0"/>
        <w:autoSpaceDE w:val="0"/>
        <w:autoSpaceDN w:val="0"/>
        <w:adjustRightInd w:val="0"/>
        <w:spacing w:line="480" w:lineRule="exact"/>
        <w:ind w:firstLine="567"/>
        <w:jc w:val="both"/>
      </w:pPr>
      <w:r>
        <w:t>Esperto Stimatore</w:t>
      </w:r>
      <w:r w:rsidR="0030390C">
        <w:t>:</w:t>
      </w:r>
    </w:p>
    <w:p w14:paraId="5468DCD1" w14:textId="3390E2B9" w:rsidR="000707DA" w:rsidRDefault="000707DA" w:rsidP="002A2931">
      <w:pPr>
        <w:widowControl w:val="0"/>
        <w:autoSpaceDE w:val="0"/>
        <w:autoSpaceDN w:val="0"/>
        <w:adjustRightInd w:val="0"/>
        <w:spacing w:line="480" w:lineRule="exact"/>
        <w:ind w:firstLine="567"/>
        <w:jc w:val="both"/>
      </w:pPr>
      <w:r>
        <w:t>Custode Giudiziario</w:t>
      </w:r>
      <w:r w:rsidR="0030390C">
        <w:t>:</w:t>
      </w:r>
    </w:p>
    <w:p w14:paraId="55EC0EFF" w14:textId="7A6E5830" w:rsidR="000D0174" w:rsidRDefault="000D0174">
      <w:r>
        <w:br w:type="page"/>
      </w:r>
    </w:p>
    <w:p w14:paraId="5C083B01" w14:textId="6EB81196" w:rsidR="000707DA" w:rsidRPr="001878E5" w:rsidRDefault="000707DA" w:rsidP="000707DA">
      <w:pPr>
        <w:pStyle w:val="Titolo1"/>
      </w:pPr>
      <w:bookmarkStart w:id="4" w:name="_Toc130296120"/>
      <w:r>
        <w:t>2</w:t>
      </w:r>
      <w:r w:rsidRPr="001878E5">
        <w:t xml:space="preserve">. </w:t>
      </w:r>
      <w:r>
        <w:t>BEN</w:t>
      </w:r>
      <w:r w:rsidR="0030390C">
        <w:t>E</w:t>
      </w:r>
      <w:r>
        <w:t xml:space="preserve"> </w:t>
      </w:r>
      <w:r w:rsidR="00493763">
        <w:t>OGGETTO DI PIGNORAMENTO</w:t>
      </w:r>
      <w:bookmarkEnd w:id="4"/>
      <w:r w:rsidR="008A3A16">
        <w:t>.</w:t>
      </w:r>
      <w:r w:rsidR="00493763">
        <w:t xml:space="preserve">  </w:t>
      </w:r>
    </w:p>
    <w:p w14:paraId="42CC848F" w14:textId="2F149275" w:rsidR="001954F2" w:rsidRPr="00D520BC" w:rsidRDefault="00CB3E24" w:rsidP="002A2931">
      <w:pPr>
        <w:widowControl w:val="0"/>
        <w:autoSpaceDE w:val="0"/>
        <w:autoSpaceDN w:val="0"/>
        <w:adjustRightInd w:val="0"/>
        <w:spacing w:line="480" w:lineRule="exact"/>
        <w:ind w:firstLine="567"/>
        <w:jc w:val="both"/>
        <w:rPr>
          <w:b/>
        </w:rPr>
      </w:pPr>
      <w:r>
        <w:t xml:space="preserve">La procedura esecutiva in oggetto riguarda il </w:t>
      </w:r>
      <w:r w:rsidRPr="00D520BC">
        <w:rPr>
          <w:b/>
        </w:rPr>
        <w:t xml:space="preserve">pignoramento </w:t>
      </w:r>
      <w:r w:rsidR="004B5C32" w:rsidRPr="00D520BC">
        <w:rPr>
          <w:b/>
        </w:rPr>
        <w:t>dell</w:t>
      </w:r>
      <w:r w:rsidR="0030390C">
        <w:rPr>
          <w:b/>
        </w:rPr>
        <w:t>a</w:t>
      </w:r>
      <w:r w:rsidR="004B5C32" w:rsidRPr="00D520BC">
        <w:rPr>
          <w:b/>
        </w:rPr>
        <w:t xml:space="preserve"> seguent</w:t>
      </w:r>
      <w:r w:rsidR="0030390C">
        <w:rPr>
          <w:b/>
        </w:rPr>
        <w:t>e</w:t>
      </w:r>
      <w:r w:rsidR="004B5C32" w:rsidRPr="00D520BC">
        <w:rPr>
          <w:b/>
        </w:rPr>
        <w:t xml:space="preserve"> unità immobiliar</w:t>
      </w:r>
      <w:r w:rsidR="0030390C">
        <w:rPr>
          <w:b/>
        </w:rPr>
        <w:t>e</w:t>
      </w:r>
      <w:r w:rsidR="00B927E8" w:rsidRPr="00D520BC">
        <w:rPr>
          <w:b/>
        </w:rPr>
        <w:t xml:space="preserve">: </w:t>
      </w:r>
      <w:r w:rsidRPr="00D520BC">
        <w:rPr>
          <w:b/>
        </w:rPr>
        <w:t xml:space="preserve"> </w:t>
      </w:r>
    </w:p>
    <w:p w14:paraId="3B062AB5" w14:textId="77777777" w:rsidR="009273DD" w:rsidRDefault="009273DD" w:rsidP="00650D94">
      <w:pPr>
        <w:jc w:val="both"/>
        <w:rPr>
          <w:b/>
        </w:rPr>
      </w:pPr>
    </w:p>
    <w:tbl>
      <w:tblPr>
        <w:tblStyle w:val="Grigliatabella"/>
        <w:tblW w:w="9181" w:type="dxa"/>
        <w:tblLayout w:type="fixed"/>
        <w:tblLook w:val="04A0" w:firstRow="1" w:lastRow="0" w:firstColumn="1" w:lastColumn="0" w:noHBand="0" w:noVBand="1"/>
      </w:tblPr>
      <w:tblGrid>
        <w:gridCol w:w="1668"/>
        <w:gridCol w:w="7513"/>
      </w:tblGrid>
      <w:tr w:rsidR="00E55E06" w14:paraId="2B88C864" w14:textId="77777777" w:rsidTr="00BC324B">
        <w:tc>
          <w:tcPr>
            <w:tcW w:w="9181" w:type="dxa"/>
            <w:gridSpan w:val="2"/>
          </w:tcPr>
          <w:p w14:paraId="1EDD5168" w14:textId="77777777" w:rsidR="00E55E06" w:rsidRPr="00E55E06" w:rsidRDefault="00E55E06" w:rsidP="005F665F">
            <w:pPr>
              <w:widowControl w:val="0"/>
              <w:autoSpaceDE w:val="0"/>
              <w:autoSpaceDN w:val="0"/>
              <w:adjustRightInd w:val="0"/>
              <w:jc w:val="both"/>
              <w:rPr>
                <w:b/>
              </w:rPr>
            </w:pPr>
            <w:r w:rsidRPr="00E55E06">
              <w:rPr>
                <w:b/>
              </w:rPr>
              <w:t>Immobile n. 1</w:t>
            </w:r>
            <w:r>
              <w:rPr>
                <w:b/>
              </w:rPr>
              <w:t xml:space="preserve"> </w:t>
            </w:r>
          </w:p>
        </w:tc>
      </w:tr>
      <w:tr w:rsidR="00493763" w14:paraId="6CC62BF5" w14:textId="77777777" w:rsidTr="001B19B4">
        <w:tc>
          <w:tcPr>
            <w:tcW w:w="1668" w:type="dxa"/>
          </w:tcPr>
          <w:p w14:paraId="397C745A" w14:textId="77777777" w:rsidR="00493763" w:rsidRDefault="00493763" w:rsidP="001638CF">
            <w:pPr>
              <w:widowControl w:val="0"/>
              <w:autoSpaceDE w:val="0"/>
              <w:autoSpaceDN w:val="0"/>
              <w:adjustRightInd w:val="0"/>
              <w:jc w:val="both"/>
              <w:rPr>
                <w:b/>
              </w:rPr>
            </w:pPr>
            <w:r>
              <w:rPr>
                <w:b/>
              </w:rPr>
              <w:t>Diritto Pignorato</w:t>
            </w:r>
          </w:p>
        </w:tc>
        <w:tc>
          <w:tcPr>
            <w:tcW w:w="7513" w:type="dxa"/>
          </w:tcPr>
          <w:p w14:paraId="76887A3B" w14:textId="77777777" w:rsidR="00493763" w:rsidRDefault="00493763" w:rsidP="005F665F">
            <w:pPr>
              <w:widowControl w:val="0"/>
              <w:autoSpaceDE w:val="0"/>
              <w:autoSpaceDN w:val="0"/>
              <w:adjustRightInd w:val="0"/>
              <w:jc w:val="both"/>
            </w:pPr>
            <w:r>
              <w:t xml:space="preserve">(indicare il diritto pignorato es: piena proprietà per la quota di ½, nuda proprietà per la quota di 1/1, etc)  </w:t>
            </w:r>
          </w:p>
        </w:tc>
      </w:tr>
      <w:tr w:rsidR="00493763" w14:paraId="7EB9CDB8" w14:textId="77777777" w:rsidTr="001B19B4">
        <w:tc>
          <w:tcPr>
            <w:tcW w:w="1668" w:type="dxa"/>
          </w:tcPr>
          <w:p w14:paraId="09914008" w14:textId="77777777" w:rsidR="00493763" w:rsidRDefault="00493763" w:rsidP="001638CF">
            <w:pPr>
              <w:widowControl w:val="0"/>
              <w:autoSpaceDE w:val="0"/>
              <w:autoSpaceDN w:val="0"/>
              <w:adjustRightInd w:val="0"/>
              <w:jc w:val="both"/>
              <w:rPr>
                <w:b/>
              </w:rPr>
            </w:pPr>
            <w:r>
              <w:rPr>
                <w:b/>
              </w:rPr>
              <w:t xml:space="preserve">Natura </w:t>
            </w:r>
          </w:p>
        </w:tc>
        <w:tc>
          <w:tcPr>
            <w:tcW w:w="7513" w:type="dxa"/>
          </w:tcPr>
          <w:p w14:paraId="24522748" w14:textId="3778E93D" w:rsidR="00493763" w:rsidRDefault="00493763" w:rsidP="005F665F">
            <w:pPr>
              <w:widowControl w:val="0"/>
              <w:autoSpaceDE w:val="0"/>
              <w:autoSpaceDN w:val="0"/>
              <w:adjustRightInd w:val="0"/>
              <w:jc w:val="both"/>
            </w:pPr>
            <w:r>
              <w:t>(Terreno</w:t>
            </w:r>
            <w:r w:rsidR="0030390C">
              <w:t xml:space="preserve"> –</w:t>
            </w:r>
            <w:r>
              <w:t xml:space="preserve"> Abitazione</w:t>
            </w:r>
            <w:r w:rsidR="0030390C">
              <w:t xml:space="preserve"> </w:t>
            </w:r>
            <w:r>
              <w:t>- Capannone industriale</w:t>
            </w:r>
            <w:r w:rsidR="0030390C">
              <w:t xml:space="preserve"> </w:t>
            </w:r>
            <w:r>
              <w:t>- etc</w:t>
            </w:r>
          </w:p>
        </w:tc>
      </w:tr>
      <w:tr w:rsidR="00493763" w14:paraId="51A40B01" w14:textId="77777777" w:rsidTr="001B19B4">
        <w:tc>
          <w:tcPr>
            <w:tcW w:w="1668" w:type="dxa"/>
          </w:tcPr>
          <w:p w14:paraId="39160082" w14:textId="77777777" w:rsidR="00493763" w:rsidRDefault="00493763" w:rsidP="001638CF">
            <w:pPr>
              <w:widowControl w:val="0"/>
              <w:autoSpaceDE w:val="0"/>
              <w:autoSpaceDN w:val="0"/>
              <w:adjustRightInd w:val="0"/>
              <w:jc w:val="both"/>
              <w:rPr>
                <w:b/>
              </w:rPr>
            </w:pPr>
            <w:r>
              <w:rPr>
                <w:b/>
              </w:rPr>
              <w:t>Ubicazione</w:t>
            </w:r>
          </w:p>
        </w:tc>
        <w:tc>
          <w:tcPr>
            <w:tcW w:w="7513" w:type="dxa"/>
          </w:tcPr>
          <w:p w14:paraId="1C1E4E06" w14:textId="77777777" w:rsidR="00493763" w:rsidRDefault="00493763" w:rsidP="005F665F">
            <w:pPr>
              <w:widowControl w:val="0"/>
              <w:autoSpaceDE w:val="0"/>
              <w:autoSpaceDN w:val="0"/>
              <w:adjustRightInd w:val="0"/>
              <w:jc w:val="both"/>
            </w:pPr>
            <w:r>
              <w:t>Indirizzo con civico attuale - scala piano interno</w:t>
            </w:r>
          </w:p>
        </w:tc>
      </w:tr>
      <w:tr w:rsidR="005F665F" w14:paraId="1CE283E5" w14:textId="77777777" w:rsidTr="001B19B4">
        <w:tc>
          <w:tcPr>
            <w:tcW w:w="1668" w:type="dxa"/>
          </w:tcPr>
          <w:p w14:paraId="1D470280" w14:textId="77777777" w:rsidR="005F665F" w:rsidRDefault="005F665F" w:rsidP="001638CF">
            <w:pPr>
              <w:widowControl w:val="0"/>
              <w:autoSpaceDE w:val="0"/>
              <w:autoSpaceDN w:val="0"/>
              <w:adjustRightInd w:val="0"/>
              <w:jc w:val="both"/>
              <w:rPr>
                <w:b/>
              </w:rPr>
            </w:pPr>
            <w:r>
              <w:rPr>
                <w:b/>
              </w:rPr>
              <w:t>Ditta Catastale</w:t>
            </w:r>
          </w:p>
        </w:tc>
        <w:tc>
          <w:tcPr>
            <w:tcW w:w="7513" w:type="dxa"/>
          </w:tcPr>
          <w:p w14:paraId="4837B9DF" w14:textId="5B289168" w:rsidR="005F665F" w:rsidRDefault="005F665F" w:rsidP="005F665F">
            <w:pPr>
              <w:widowControl w:val="0"/>
              <w:autoSpaceDE w:val="0"/>
              <w:autoSpaceDN w:val="0"/>
              <w:adjustRightInd w:val="0"/>
              <w:jc w:val="both"/>
            </w:pPr>
            <w:r>
              <w:t>Nome Cognome - data di nascita</w:t>
            </w:r>
            <w:r w:rsidR="0030390C">
              <w:t xml:space="preserve"> </w:t>
            </w:r>
            <w:r>
              <w:t>- C.</w:t>
            </w:r>
            <w:r w:rsidR="0030390C">
              <w:t xml:space="preserve"> </w:t>
            </w:r>
            <w:r>
              <w:t>F. - diritto risultante in catasto</w:t>
            </w:r>
          </w:p>
        </w:tc>
      </w:tr>
      <w:tr w:rsidR="005F665F" w14:paraId="366BE808" w14:textId="77777777" w:rsidTr="001B19B4">
        <w:tc>
          <w:tcPr>
            <w:tcW w:w="1668" w:type="dxa"/>
          </w:tcPr>
          <w:p w14:paraId="38EAA08A" w14:textId="77777777" w:rsidR="005F665F" w:rsidRPr="00433347" w:rsidRDefault="005F665F" w:rsidP="001638CF">
            <w:pPr>
              <w:widowControl w:val="0"/>
              <w:autoSpaceDE w:val="0"/>
              <w:autoSpaceDN w:val="0"/>
              <w:adjustRightInd w:val="0"/>
              <w:jc w:val="both"/>
              <w:rPr>
                <w:b/>
              </w:rPr>
            </w:pPr>
            <w:r>
              <w:rPr>
                <w:b/>
              </w:rPr>
              <w:t xml:space="preserve">Catasto </w:t>
            </w:r>
          </w:p>
        </w:tc>
        <w:tc>
          <w:tcPr>
            <w:tcW w:w="7513" w:type="dxa"/>
          </w:tcPr>
          <w:p w14:paraId="1C1D9864" w14:textId="77777777" w:rsidR="005F665F" w:rsidRPr="00433347" w:rsidRDefault="005F665F" w:rsidP="001638CF">
            <w:pPr>
              <w:widowControl w:val="0"/>
              <w:autoSpaceDE w:val="0"/>
              <w:autoSpaceDN w:val="0"/>
              <w:adjustRightInd w:val="0"/>
              <w:jc w:val="both"/>
            </w:pPr>
            <w:r>
              <w:t>Fabbricati/Terreni</w:t>
            </w:r>
          </w:p>
        </w:tc>
      </w:tr>
      <w:tr w:rsidR="005F665F" w14:paraId="7410A33B" w14:textId="77777777" w:rsidTr="001B19B4">
        <w:tc>
          <w:tcPr>
            <w:tcW w:w="1668" w:type="dxa"/>
          </w:tcPr>
          <w:p w14:paraId="64B13B1E" w14:textId="77777777" w:rsidR="005F665F" w:rsidRPr="00433347" w:rsidRDefault="005F665F" w:rsidP="001638CF">
            <w:pPr>
              <w:widowControl w:val="0"/>
              <w:autoSpaceDE w:val="0"/>
              <w:autoSpaceDN w:val="0"/>
              <w:adjustRightInd w:val="0"/>
              <w:jc w:val="both"/>
              <w:rPr>
                <w:b/>
              </w:rPr>
            </w:pPr>
            <w:r>
              <w:rPr>
                <w:b/>
              </w:rPr>
              <w:t>Comune</w:t>
            </w:r>
          </w:p>
        </w:tc>
        <w:tc>
          <w:tcPr>
            <w:tcW w:w="7513" w:type="dxa"/>
          </w:tcPr>
          <w:p w14:paraId="7E35E149" w14:textId="77777777" w:rsidR="005F665F" w:rsidRPr="00433347" w:rsidRDefault="005F665F" w:rsidP="001638CF">
            <w:pPr>
              <w:widowControl w:val="0"/>
              <w:autoSpaceDE w:val="0"/>
              <w:autoSpaceDN w:val="0"/>
              <w:adjustRightInd w:val="0"/>
              <w:jc w:val="both"/>
            </w:pPr>
          </w:p>
        </w:tc>
      </w:tr>
      <w:tr w:rsidR="005F665F" w14:paraId="1E419597" w14:textId="77777777" w:rsidTr="001B19B4">
        <w:tc>
          <w:tcPr>
            <w:tcW w:w="1668" w:type="dxa"/>
          </w:tcPr>
          <w:p w14:paraId="3D52F60F" w14:textId="77777777" w:rsidR="005F665F" w:rsidRDefault="005F665F" w:rsidP="001638CF">
            <w:pPr>
              <w:widowControl w:val="0"/>
              <w:autoSpaceDE w:val="0"/>
              <w:autoSpaceDN w:val="0"/>
              <w:adjustRightInd w:val="0"/>
              <w:jc w:val="both"/>
              <w:rPr>
                <w:b/>
              </w:rPr>
            </w:pPr>
            <w:r>
              <w:rPr>
                <w:b/>
              </w:rPr>
              <w:t xml:space="preserve">Dati identificativi </w:t>
            </w:r>
          </w:p>
        </w:tc>
        <w:tc>
          <w:tcPr>
            <w:tcW w:w="7513" w:type="dxa"/>
          </w:tcPr>
          <w:p w14:paraId="32B67F62" w14:textId="54854986" w:rsidR="005F665F" w:rsidRPr="00433347" w:rsidRDefault="005F665F" w:rsidP="001638CF">
            <w:pPr>
              <w:widowControl w:val="0"/>
              <w:autoSpaceDE w:val="0"/>
              <w:autoSpaceDN w:val="0"/>
              <w:adjustRightInd w:val="0"/>
              <w:jc w:val="both"/>
            </w:pPr>
            <w:r w:rsidRPr="00433347">
              <w:t xml:space="preserve">Foglio </w:t>
            </w:r>
            <w:r>
              <w:t>__</w:t>
            </w:r>
            <w:r w:rsidRPr="00433347">
              <w:t xml:space="preserve">, particella </w:t>
            </w:r>
            <w:r>
              <w:t>___</w:t>
            </w:r>
            <w:r w:rsidRPr="00433347">
              <w:t xml:space="preserve">, sub </w:t>
            </w:r>
            <w:r w:rsidR="000D0174">
              <w:t>_</w:t>
            </w:r>
          </w:p>
        </w:tc>
      </w:tr>
      <w:tr w:rsidR="005F665F" w14:paraId="3B6553F7" w14:textId="77777777" w:rsidTr="001B19B4">
        <w:tc>
          <w:tcPr>
            <w:tcW w:w="1668" w:type="dxa"/>
          </w:tcPr>
          <w:p w14:paraId="5514842B" w14:textId="77777777" w:rsidR="005F665F" w:rsidRDefault="005F665F" w:rsidP="001638CF">
            <w:pPr>
              <w:widowControl w:val="0"/>
              <w:autoSpaceDE w:val="0"/>
              <w:autoSpaceDN w:val="0"/>
              <w:adjustRightInd w:val="0"/>
              <w:jc w:val="both"/>
              <w:rPr>
                <w:b/>
              </w:rPr>
            </w:pPr>
            <w:r w:rsidRPr="00433347">
              <w:rPr>
                <w:b/>
              </w:rPr>
              <w:t>Dati di Class.</w:t>
            </w:r>
          </w:p>
        </w:tc>
        <w:tc>
          <w:tcPr>
            <w:tcW w:w="7513" w:type="dxa"/>
          </w:tcPr>
          <w:p w14:paraId="0F1F35F3" w14:textId="29F246A1" w:rsidR="005F665F" w:rsidRPr="00433347" w:rsidRDefault="005F665F" w:rsidP="005F665F">
            <w:pPr>
              <w:widowControl w:val="0"/>
              <w:autoSpaceDE w:val="0"/>
              <w:autoSpaceDN w:val="0"/>
              <w:adjustRightInd w:val="0"/>
              <w:jc w:val="both"/>
            </w:pPr>
            <w:r w:rsidRPr="00433347">
              <w:t xml:space="preserve">Categoria </w:t>
            </w:r>
            <w:r>
              <w:t>__</w:t>
            </w:r>
            <w:r w:rsidRPr="00433347">
              <w:t xml:space="preserve">, classe </w:t>
            </w:r>
            <w:r>
              <w:t>__</w:t>
            </w:r>
            <w:r w:rsidRPr="00433347">
              <w:t xml:space="preserve">, consistenza </w:t>
            </w:r>
            <w:r>
              <w:t>___</w:t>
            </w:r>
            <w:r w:rsidRPr="00433347">
              <w:t>vani, sup. catastale</w:t>
            </w:r>
            <w:r>
              <w:t xml:space="preserve"> totale </w:t>
            </w:r>
            <w:r w:rsidR="000D0174">
              <w:t>___</w:t>
            </w:r>
            <w:r>
              <w:t xml:space="preserve"> mq,</w:t>
            </w:r>
            <w:r w:rsidRPr="00433347">
              <w:t xml:space="preserve"> </w:t>
            </w:r>
            <w:r>
              <w:t>______</w:t>
            </w:r>
            <w:r w:rsidRPr="00433347">
              <w:t xml:space="preserve">R.C. € </w:t>
            </w:r>
            <w:r w:rsidR="000D0174">
              <w:t>___</w:t>
            </w:r>
          </w:p>
        </w:tc>
      </w:tr>
      <w:tr w:rsidR="001638CF" w14:paraId="7B54C02B" w14:textId="77777777" w:rsidTr="001B19B4">
        <w:tc>
          <w:tcPr>
            <w:tcW w:w="1668" w:type="dxa"/>
          </w:tcPr>
          <w:p w14:paraId="3952F669" w14:textId="77777777" w:rsidR="001638CF" w:rsidRPr="00433347" w:rsidRDefault="001638CF" w:rsidP="001638CF">
            <w:pPr>
              <w:widowControl w:val="0"/>
              <w:autoSpaceDE w:val="0"/>
              <w:autoSpaceDN w:val="0"/>
              <w:adjustRightInd w:val="0"/>
              <w:jc w:val="both"/>
            </w:pPr>
            <w:r w:rsidRPr="00433347">
              <w:rPr>
                <w:b/>
              </w:rPr>
              <w:t xml:space="preserve">Indirizzo </w:t>
            </w:r>
            <w:r w:rsidR="00493763">
              <w:rPr>
                <w:b/>
              </w:rPr>
              <w:t>catastale</w:t>
            </w:r>
          </w:p>
        </w:tc>
        <w:tc>
          <w:tcPr>
            <w:tcW w:w="7513" w:type="dxa"/>
          </w:tcPr>
          <w:p w14:paraId="3EC3DF27" w14:textId="77777777" w:rsidR="001638CF" w:rsidRPr="00433347" w:rsidRDefault="001638CF" w:rsidP="001638CF">
            <w:pPr>
              <w:widowControl w:val="0"/>
              <w:autoSpaceDE w:val="0"/>
              <w:autoSpaceDN w:val="0"/>
              <w:adjustRightInd w:val="0"/>
              <w:jc w:val="both"/>
            </w:pPr>
          </w:p>
        </w:tc>
      </w:tr>
    </w:tbl>
    <w:p w14:paraId="13027C53" w14:textId="77777777" w:rsidR="000D0174" w:rsidRDefault="000D0174" w:rsidP="00493763">
      <w:pPr>
        <w:spacing w:before="120" w:after="120"/>
        <w:jc w:val="both"/>
        <w:rPr>
          <w:b/>
          <w:u w:val="single"/>
        </w:rPr>
      </w:pPr>
    </w:p>
    <w:p w14:paraId="7556E0E4" w14:textId="77777777" w:rsidR="000D0174" w:rsidRDefault="000D0174" w:rsidP="00493763">
      <w:pPr>
        <w:spacing w:before="120" w:after="120"/>
        <w:jc w:val="both"/>
        <w:rPr>
          <w:b/>
          <w:u w:val="single"/>
        </w:rPr>
      </w:pPr>
    </w:p>
    <w:p w14:paraId="5CF54896" w14:textId="77777777" w:rsidR="000D0174" w:rsidRDefault="000D0174" w:rsidP="002A2931">
      <w:pPr>
        <w:spacing w:before="120" w:after="120"/>
        <w:ind w:firstLine="567"/>
        <w:jc w:val="both"/>
        <w:rPr>
          <w:b/>
          <w:u w:val="single"/>
        </w:rPr>
      </w:pPr>
    </w:p>
    <w:p w14:paraId="7A72C73A" w14:textId="20FE75AE" w:rsidR="000B47D8" w:rsidRPr="000B47D8" w:rsidRDefault="000B47D8" w:rsidP="002A2931">
      <w:pPr>
        <w:spacing w:before="120" w:after="120"/>
        <w:ind w:firstLine="567"/>
        <w:jc w:val="both"/>
        <w:rPr>
          <w:b/>
          <w:sz w:val="20"/>
          <w:szCs w:val="20"/>
        </w:rPr>
      </w:pPr>
      <w:r w:rsidRPr="000B47D8">
        <w:rPr>
          <w:b/>
          <w:u w:val="single"/>
        </w:rPr>
        <w:t>Così descritto nell’atto di pignoramento:</w:t>
      </w:r>
      <w:r w:rsidRPr="0030390C">
        <w:rPr>
          <w:b/>
        </w:rPr>
        <w:t xml:space="preserve"> </w:t>
      </w:r>
      <w:r w:rsidRPr="000B47D8">
        <w:rPr>
          <w:b/>
          <w:sz w:val="20"/>
          <w:szCs w:val="20"/>
        </w:rPr>
        <w:t>(inserire descrizione di cui all’atto di pignoramento)</w:t>
      </w:r>
    </w:p>
    <w:p w14:paraId="7FF3BCBF" w14:textId="77777777" w:rsidR="000D0174" w:rsidRDefault="000D0174" w:rsidP="002A2931">
      <w:pPr>
        <w:spacing w:before="120" w:after="120"/>
        <w:ind w:firstLine="567"/>
        <w:jc w:val="both"/>
        <w:rPr>
          <w:b/>
          <w:color w:val="FF0000"/>
          <w:u w:val="single"/>
        </w:rPr>
      </w:pPr>
    </w:p>
    <w:p w14:paraId="51F5BDD0" w14:textId="77777777" w:rsidR="000D0174" w:rsidRPr="0030390C" w:rsidRDefault="000D0174" w:rsidP="002A2931">
      <w:pPr>
        <w:spacing w:before="120" w:after="120"/>
        <w:ind w:firstLine="567"/>
        <w:jc w:val="both"/>
        <w:rPr>
          <w:b/>
          <w:u w:val="single"/>
        </w:rPr>
      </w:pPr>
    </w:p>
    <w:p w14:paraId="4D6F0A49" w14:textId="77777777" w:rsidR="000D0174" w:rsidRPr="0030390C" w:rsidRDefault="000D0174" w:rsidP="002A2931">
      <w:pPr>
        <w:spacing w:before="120" w:after="120"/>
        <w:ind w:firstLine="567"/>
        <w:jc w:val="both"/>
        <w:rPr>
          <w:b/>
          <w:u w:val="single"/>
        </w:rPr>
      </w:pPr>
    </w:p>
    <w:p w14:paraId="00768727" w14:textId="5B7FB5D1" w:rsidR="000D0174" w:rsidRPr="0030390C" w:rsidRDefault="001B6EFA" w:rsidP="002A2931">
      <w:pPr>
        <w:spacing w:before="120" w:after="120"/>
        <w:ind w:firstLine="567"/>
        <w:jc w:val="both"/>
        <w:rPr>
          <w:b/>
          <w:u w:val="single"/>
        </w:rPr>
      </w:pPr>
      <w:r w:rsidRPr="0030390C">
        <w:rPr>
          <w:b/>
          <w:u w:val="single"/>
        </w:rPr>
        <w:t>DA RIPETERE PER OGNI IMMOBILE PIGNORATO</w:t>
      </w:r>
    </w:p>
    <w:p w14:paraId="1C2327B7" w14:textId="77777777" w:rsidR="000D0174" w:rsidRPr="0030390C" w:rsidRDefault="000D0174" w:rsidP="002A2931">
      <w:pPr>
        <w:ind w:firstLine="567"/>
        <w:rPr>
          <w:b/>
          <w:u w:val="single"/>
        </w:rPr>
      </w:pPr>
      <w:r w:rsidRPr="0030390C">
        <w:rPr>
          <w:b/>
          <w:u w:val="single"/>
        </w:rPr>
        <w:br w:type="page"/>
      </w:r>
    </w:p>
    <w:p w14:paraId="70CAD43E" w14:textId="2687A839" w:rsidR="00CC5A77" w:rsidRPr="001878E5" w:rsidRDefault="00CC5A77" w:rsidP="00CC5A77">
      <w:pPr>
        <w:pStyle w:val="Titolo1"/>
      </w:pPr>
      <w:bookmarkStart w:id="5" w:name="_Toc130296121"/>
      <w:r>
        <w:t>3</w:t>
      </w:r>
      <w:r w:rsidRPr="001878E5">
        <w:t xml:space="preserve">. </w:t>
      </w:r>
      <w:r>
        <w:t>ATTO DI PIGNORAMENTO</w:t>
      </w:r>
      <w:bookmarkEnd w:id="5"/>
      <w:r w:rsidR="008A3A16">
        <w:t>.</w:t>
      </w:r>
      <w:r>
        <w:t xml:space="preserve">  </w:t>
      </w:r>
    </w:p>
    <w:p w14:paraId="303D358D" w14:textId="6B373E6A" w:rsidR="00E25FA9" w:rsidRDefault="00E25FA9" w:rsidP="002A2931">
      <w:pPr>
        <w:autoSpaceDE w:val="0"/>
        <w:autoSpaceDN w:val="0"/>
        <w:adjustRightInd w:val="0"/>
        <w:ind w:firstLine="567"/>
      </w:pPr>
      <w:r w:rsidRPr="00EC3216">
        <w:t>L’atto di pignoramento relativo a</w:t>
      </w:r>
      <w:r w:rsidR="0030390C">
        <w:t>ll’</w:t>
      </w:r>
      <w:r w:rsidR="00137C8A" w:rsidRPr="00EC3216">
        <w:t>immobil</w:t>
      </w:r>
      <w:r w:rsidR="0030390C">
        <w:t>e</w:t>
      </w:r>
      <w:r w:rsidRPr="00EC3216">
        <w:t xml:space="preserve"> sopra identificat</w:t>
      </w:r>
      <w:r w:rsidR="0030390C">
        <w:t>o</w:t>
      </w:r>
      <w:r w:rsidRPr="00EC3216">
        <w:t xml:space="preserve"> è:</w:t>
      </w:r>
    </w:p>
    <w:p w14:paraId="373C32C5" w14:textId="77777777" w:rsidR="00660BB6" w:rsidRDefault="00660BB6" w:rsidP="00C7796A">
      <w:pPr>
        <w:autoSpaceDE w:val="0"/>
        <w:autoSpaceDN w:val="0"/>
        <w:adjustRightInd w:val="0"/>
      </w:pPr>
    </w:p>
    <w:p w14:paraId="1B749386" w14:textId="77777777" w:rsidR="00642BAB" w:rsidRPr="00667B51" w:rsidRDefault="00642BAB" w:rsidP="00E25FA9">
      <w:pPr>
        <w:autoSpaceDE w:val="0"/>
        <w:autoSpaceDN w:val="0"/>
        <w:adjustRightInd w:val="0"/>
        <w:rPr>
          <w:rFonts w:ascii="Nyala" w:hAnsi="Nyala" w:cs="Nyala"/>
          <w:color w:val="FF0000"/>
        </w:rPr>
      </w:pPr>
      <w:r w:rsidRPr="00EC3216">
        <w:rPr>
          <w:rFonts w:ascii="Nyala" w:hAnsi="Nyala" w:cs="Nyala"/>
          <w:sz w:val="21"/>
          <w:szCs w:val="21"/>
        </w:rPr>
        <w:t>Dati relativi alla nota di trascrizione</w:t>
      </w:r>
      <w:r w:rsidRPr="00667B51">
        <w:rPr>
          <w:rFonts w:ascii="Nyala" w:hAnsi="Nyala" w:cs="Nyala"/>
          <w:color w:val="FF0000"/>
          <w:sz w:val="21"/>
          <w:szCs w:val="21"/>
        </w:rPr>
        <w:t xml:space="preserve">                                 </w:t>
      </w:r>
      <w:r w:rsidRPr="00EC3216">
        <w:rPr>
          <w:rFonts w:ascii="Nyala" w:hAnsi="Nyala" w:cs="Nyala"/>
          <w:sz w:val="21"/>
          <w:szCs w:val="21"/>
        </w:rPr>
        <w:t>Dati relativi al titolo</w:t>
      </w:r>
    </w:p>
    <w:tbl>
      <w:tblPr>
        <w:tblStyle w:val="Grigliatabella"/>
        <w:tblW w:w="0" w:type="auto"/>
        <w:tblLook w:val="04A0" w:firstRow="1" w:lastRow="0" w:firstColumn="1" w:lastColumn="0" w:noHBand="0" w:noVBand="1"/>
      </w:tblPr>
      <w:tblGrid>
        <w:gridCol w:w="4649"/>
        <w:gridCol w:w="4695"/>
      </w:tblGrid>
      <w:tr w:rsidR="00642BAB" w:rsidRPr="00667B51" w14:paraId="5E8CFC33" w14:textId="77777777" w:rsidTr="00212351">
        <w:tc>
          <w:tcPr>
            <w:tcW w:w="4747" w:type="dxa"/>
          </w:tcPr>
          <w:p w14:paraId="624C3AFE" w14:textId="77777777" w:rsidR="00642BAB" w:rsidRPr="00EC3216" w:rsidRDefault="00642BAB" w:rsidP="00E25FA9">
            <w:pPr>
              <w:autoSpaceDE w:val="0"/>
              <w:autoSpaceDN w:val="0"/>
              <w:adjustRightInd w:val="0"/>
              <w:rPr>
                <w:rFonts w:ascii="Nyala" w:hAnsi="Nyala" w:cs="Nyala"/>
                <w:sz w:val="23"/>
                <w:szCs w:val="23"/>
              </w:rPr>
            </w:pPr>
            <w:r w:rsidRPr="00EC3216">
              <w:rPr>
                <w:rFonts w:ascii="Nyala" w:hAnsi="Nyala" w:cs="Nyala"/>
                <w:sz w:val="21"/>
                <w:szCs w:val="21"/>
              </w:rPr>
              <w:t>Nota del                reg. gen.                  reg. part.</w:t>
            </w:r>
            <w:r w:rsidRPr="00EC3216">
              <w:rPr>
                <w:rFonts w:ascii="Nyala" w:hAnsi="Nyala" w:cs="Nyala"/>
                <w:sz w:val="23"/>
                <w:szCs w:val="23"/>
              </w:rPr>
              <w:t xml:space="preserve">  </w:t>
            </w:r>
          </w:p>
          <w:p w14:paraId="21800EC6" w14:textId="3A87A07A" w:rsidR="00FC278E" w:rsidRPr="00EC3216" w:rsidRDefault="000D0174" w:rsidP="00E25FA9">
            <w:pPr>
              <w:autoSpaceDE w:val="0"/>
              <w:autoSpaceDN w:val="0"/>
              <w:adjustRightInd w:val="0"/>
              <w:rPr>
                <w:rFonts w:ascii="Nyala" w:hAnsi="Nyala" w:cs="Nyala"/>
              </w:rPr>
            </w:pPr>
            <w:r>
              <w:rPr>
                <w:rFonts w:ascii="Nyala" w:hAnsi="Nyala" w:cs="Nyala"/>
                <w:b/>
                <w:sz w:val="23"/>
                <w:szCs w:val="23"/>
              </w:rPr>
              <w:t>__</w:t>
            </w:r>
            <w:r w:rsidR="007038C5">
              <w:rPr>
                <w:rFonts w:ascii="Nyala" w:hAnsi="Nyala" w:cs="Nyala"/>
                <w:b/>
                <w:sz w:val="23"/>
                <w:szCs w:val="23"/>
              </w:rPr>
              <w:t>/</w:t>
            </w:r>
            <w:r>
              <w:rPr>
                <w:rFonts w:ascii="Nyala" w:hAnsi="Nyala" w:cs="Nyala"/>
                <w:b/>
                <w:sz w:val="23"/>
                <w:szCs w:val="23"/>
              </w:rPr>
              <w:t>__</w:t>
            </w:r>
            <w:r w:rsidR="007038C5">
              <w:rPr>
                <w:rFonts w:ascii="Nyala" w:hAnsi="Nyala" w:cs="Nyala"/>
                <w:b/>
                <w:sz w:val="23"/>
                <w:szCs w:val="23"/>
              </w:rPr>
              <w:t>/</w:t>
            </w:r>
            <w:r>
              <w:rPr>
                <w:rFonts w:ascii="Nyala" w:hAnsi="Nyala" w:cs="Nyala"/>
                <w:b/>
                <w:sz w:val="23"/>
                <w:szCs w:val="23"/>
              </w:rPr>
              <w:t>___</w:t>
            </w:r>
            <w:r w:rsidR="00FC278E" w:rsidRPr="00EC3216">
              <w:rPr>
                <w:rFonts w:ascii="Nyala" w:hAnsi="Nyala" w:cs="Nyala"/>
                <w:sz w:val="23"/>
                <w:szCs w:val="23"/>
              </w:rPr>
              <w:t xml:space="preserve">            </w:t>
            </w:r>
            <w:r w:rsidR="00493763">
              <w:rPr>
                <w:rFonts w:ascii="Nyala" w:hAnsi="Nyala" w:cs="Nyala"/>
                <w:b/>
                <w:sz w:val="23"/>
                <w:szCs w:val="23"/>
              </w:rPr>
              <w:t>0000</w:t>
            </w:r>
            <w:r w:rsidR="00FC278E" w:rsidRPr="00EC3216">
              <w:rPr>
                <w:rFonts w:ascii="Nyala" w:hAnsi="Nyala" w:cs="Nyala"/>
                <w:sz w:val="23"/>
                <w:szCs w:val="23"/>
              </w:rPr>
              <w:t xml:space="preserve">                </w:t>
            </w:r>
            <w:r w:rsidR="00FC278E" w:rsidRPr="00EC3216">
              <w:rPr>
                <w:rFonts w:ascii="Nyala" w:hAnsi="Nyala" w:cs="Nyala"/>
                <w:b/>
                <w:sz w:val="23"/>
                <w:szCs w:val="23"/>
              </w:rPr>
              <w:t xml:space="preserve"> </w:t>
            </w:r>
            <w:r w:rsidR="004600A8" w:rsidRPr="00EC3216">
              <w:rPr>
                <w:rFonts w:ascii="Nyala" w:hAnsi="Nyala" w:cs="Nyala"/>
                <w:b/>
                <w:sz w:val="23"/>
                <w:szCs w:val="23"/>
              </w:rPr>
              <w:t xml:space="preserve">  </w:t>
            </w:r>
            <w:r w:rsidR="00493763">
              <w:rPr>
                <w:rFonts w:ascii="Nyala" w:hAnsi="Nyala" w:cs="Nyala"/>
                <w:b/>
                <w:sz w:val="23"/>
                <w:szCs w:val="23"/>
              </w:rPr>
              <w:t>0000</w:t>
            </w:r>
          </w:p>
          <w:p w14:paraId="48C37601" w14:textId="77777777" w:rsidR="00642BAB" w:rsidRPr="00667B51" w:rsidRDefault="00642BAB" w:rsidP="00E25FA9">
            <w:pPr>
              <w:autoSpaceDE w:val="0"/>
              <w:autoSpaceDN w:val="0"/>
              <w:adjustRightInd w:val="0"/>
              <w:rPr>
                <w:rFonts w:ascii="Nyala" w:hAnsi="Nyala" w:cs="Nyala"/>
                <w:color w:val="FF0000"/>
              </w:rPr>
            </w:pPr>
          </w:p>
          <w:p w14:paraId="0D92E76C" w14:textId="77777777" w:rsidR="00642BAB" w:rsidRPr="00667B51" w:rsidRDefault="00642BAB" w:rsidP="00E25FA9">
            <w:pPr>
              <w:autoSpaceDE w:val="0"/>
              <w:autoSpaceDN w:val="0"/>
              <w:adjustRightInd w:val="0"/>
              <w:rPr>
                <w:rFonts w:ascii="Nyala" w:hAnsi="Nyala" w:cs="Nyala"/>
                <w:color w:val="FF0000"/>
              </w:rPr>
            </w:pPr>
          </w:p>
          <w:p w14:paraId="57C4D2A7" w14:textId="77777777" w:rsidR="00642BAB" w:rsidRPr="00667B51" w:rsidRDefault="00642BAB" w:rsidP="00E25FA9">
            <w:pPr>
              <w:autoSpaceDE w:val="0"/>
              <w:autoSpaceDN w:val="0"/>
              <w:adjustRightInd w:val="0"/>
              <w:rPr>
                <w:rFonts w:ascii="Nyala" w:hAnsi="Nyala" w:cs="Nyala"/>
                <w:color w:val="FF0000"/>
              </w:rPr>
            </w:pPr>
          </w:p>
          <w:p w14:paraId="34D24841" w14:textId="77777777" w:rsidR="00642BAB" w:rsidRPr="00667B51" w:rsidRDefault="00642BAB" w:rsidP="00E25FA9">
            <w:pPr>
              <w:autoSpaceDE w:val="0"/>
              <w:autoSpaceDN w:val="0"/>
              <w:adjustRightInd w:val="0"/>
              <w:rPr>
                <w:rFonts w:ascii="Nyala" w:hAnsi="Nyala" w:cs="Nyala"/>
                <w:color w:val="FF0000"/>
              </w:rPr>
            </w:pPr>
          </w:p>
          <w:p w14:paraId="022ABB8F" w14:textId="77777777" w:rsidR="00642BAB" w:rsidRPr="00EC3216" w:rsidRDefault="00642BAB" w:rsidP="00004EFE">
            <w:pPr>
              <w:autoSpaceDE w:val="0"/>
              <w:autoSpaceDN w:val="0"/>
              <w:adjustRightInd w:val="0"/>
              <w:ind w:left="567" w:hanging="567"/>
              <w:rPr>
                <w:rFonts w:ascii="Nyala" w:hAnsi="Nyala" w:cs="Nyala"/>
                <w:b/>
                <w:sz w:val="23"/>
                <w:szCs w:val="23"/>
              </w:rPr>
            </w:pPr>
            <w:r w:rsidRPr="00EC3216">
              <w:rPr>
                <w:rFonts w:ascii="Nyala" w:hAnsi="Nyala" w:cs="Nyala"/>
                <w:sz w:val="23"/>
                <w:szCs w:val="23"/>
              </w:rPr>
              <w:t xml:space="preserve">Ufficio: </w:t>
            </w:r>
            <w:r w:rsidRPr="00EC3216">
              <w:rPr>
                <w:rFonts w:ascii="Nyala" w:hAnsi="Nyala" w:cs="Nyala"/>
                <w:b/>
                <w:sz w:val="23"/>
                <w:szCs w:val="23"/>
              </w:rPr>
              <w:t>Agenzia del Territorio – sezione pubblicità immobiliare - Napoli 2</w:t>
            </w:r>
          </w:p>
          <w:p w14:paraId="3C6A1D8A" w14:textId="77777777" w:rsidR="00642BAB" w:rsidRPr="00667B51" w:rsidRDefault="00642BAB" w:rsidP="00E25FA9">
            <w:pPr>
              <w:autoSpaceDE w:val="0"/>
              <w:autoSpaceDN w:val="0"/>
              <w:adjustRightInd w:val="0"/>
              <w:rPr>
                <w:rFonts w:ascii="Nyala" w:hAnsi="Nyala" w:cs="Nyala"/>
                <w:color w:val="FF0000"/>
              </w:rPr>
            </w:pPr>
          </w:p>
          <w:p w14:paraId="4DFC00A4" w14:textId="77777777" w:rsidR="00642BAB" w:rsidRPr="00667B51" w:rsidRDefault="00642BAB" w:rsidP="00E25FA9">
            <w:pPr>
              <w:autoSpaceDE w:val="0"/>
              <w:autoSpaceDN w:val="0"/>
              <w:adjustRightInd w:val="0"/>
              <w:rPr>
                <w:rFonts w:ascii="Nyala" w:hAnsi="Nyala" w:cs="Nyala"/>
                <w:color w:val="FF0000"/>
              </w:rPr>
            </w:pPr>
          </w:p>
          <w:p w14:paraId="57B16553" w14:textId="77777777" w:rsidR="00642BAB" w:rsidRPr="00667B51" w:rsidRDefault="00642BAB" w:rsidP="00E25FA9">
            <w:pPr>
              <w:autoSpaceDE w:val="0"/>
              <w:autoSpaceDN w:val="0"/>
              <w:adjustRightInd w:val="0"/>
              <w:rPr>
                <w:rFonts w:ascii="Nyala" w:hAnsi="Nyala" w:cs="Nyala"/>
                <w:color w:val="FF0000"/>
              </w:rPr>
            </w:pPr>
          </w:p>
        </w:tc>
        <w:tc>
          <w:tcPr>
            <w:tcW w:w="4747" w:type="dxa"/>
          </w:tcPr>
          <w:p w14:paraId="6B506B51" w14:textId="77777777" w:rsidR="000D0174" w:rsidRDefault="00FC278E" w:rsidP="008044F9">
            <w:pPr>
              <w:autoSpaceDE w:val="0"/>
              <w:autoSpaceDN w:val="0"/>
              <w:adjustRightInd w:val="0"/>
              <w:rPr>
                <w:rFonts w:ascii="Nyala" w:hAnsi="Nyala" w:cs="Nyala"/>
                <w:sz w:val="23"/>
                <w:szCs w:val="23"/>
              </w:rPr>
            </w:pPr>
            <w:r w:rsidRPr="00EC3216">
              <w:rPr>
                <w:rFonts w:ascii="Nyala" w:hAnsi="Nyala" w:cs="Nyala"/>
                <w:sz w:val="21"/>
                <w:szCs w:val="21"/>
              </w:rPr>
              <w:t>Tipo di atto:</w:t>
            </w:r>
            <w:r w:rsidR="008044F9" w:rsidRPr="00EC3216">
              <w:rPr>
                <w:rFonts w:ascii="Nyala" w:hAnsi="Nyala" w:cs="Nyala"/>
                <w:sz w:val="23"/>
                <w:szCs w:val="23"/>
              </w:rPr>
              <w:t xml:space="preserve">                                     </w:t>
            </w:r>
          </w:p>
          <w:p w14:paraId="4B890182" w14:textId="39541FB0" w:rsidR="008044F9" w:rsidRPr="00EC3216" w:rsidRDefault="008044F9" w:rsidP="008044F9">
            <w:pPr>
              <w:autoSpaceDE w:val="0"/>
              <w:autoSpaceDN w:val="0"/>
              <w:adjustRightInd w:val="0"/>
              <w:rPr>
                <w:rFonts w:ascii="Nyala" w:hAnsi="Nyala" w:cs="Nyala"/>
                <w:sz w:val="23"/>
                <w:szCs w:val="23"/>
              </w:rPr>
            </w:pPr>
            <w:r w:rsidRPr="00EC3216">
              <w:rPr>
                <w:rFonts w:ascii="Nyala" w:hAnsi="Nyala" w:cs="Nyala"/>
                <w:sz w:val="21"/>
                <w:szCs w:val="21"/>
              </w:rPr>
              <w:t>Data:</w:t>
            </w:r>
          </w:p>
          <w:p w14:paraId="620BC8B1" w14:textId="77777777" w:rsidR="008044F9" w:rsidRPr="00667B51" w:rsidRDefault="008044F9" w:rsidP="008044F9">
            <w:pPr>
              <w:autoSpaceDE w:val="0"/>
              <w:autoSpaceDN w:val="0"/>
              <w:adjustRightInd w:val="0"/>
              <w:rPr>
                <w:rFonts w:ascii="Nyala" w:hAnsi="Nyala" w:cs="Nyala"/>
                <w:color w:val="FF0000"/>
                <w:sz w:val="21"/>
                <w:szCs w:val="21"/>
              </w:rPr>
            </w:pPr>
            <w:r w:rsidRPr="00CB0994">
              <w:rPr>
                <w:rFonts w:ascii="Nyala" w:hAnsi="Nyala" w:cs="Nyala"/>
                <w:b/>
                <w:sz w:val="18"/>
                <w:szCs w:val="18"/>
              </w:rPr>
              <w:t>Verbale di pignoramento immobili</w:t>
            </w:r>
            <w:r w:rsidRPr="00667B51">
              <w:rPr>
                <w:rFonts w:ascii="Nyala" w:hAnsi="Nyala" w:cs="Nyala"/>
                <w:color w:val="FF0000"/>
                <w:sz w:val="23"/>
                <w:szCs w:val="23"/>
              </w:rPr>
              <w:t xml:space="preserve">  </w:t>
            </w:r>
            <w:r w:rsidR="004600A8" w:rsidRPr="00667B51">
              <w:rPr>
                <w:rFonts w:ascii="Nyala" w:hAnsi="Nyala" w:cs="Nyala"/>
                <w:color w:val="FF0000"/>
                <w:sz w:val="23"/>
                <w:szCs w:val="23"/>
              </w:rPr>
              <w:t xml:space="preserve"> </w:t>
            </w:r>
            <w:r w:rsidRPr="00667B51">
              <w:rPr>
                <w:rFonts w:ascii="Nyala" w:hAnsi="Nyala" w:cs="Nyala"/>
                <w:color w:val="FF0000"/>
                <w:sz w:val="23"/>
                <w:szCs w:val="23"/>
              </w:rPr>
              <w:t xml:space="preserve"> </w:t>
            </w:r>
            <w:r w:rsidR="00CB0994">
              <w:rPr>
                <w:rFonts w:ascii="Nyala" w:hAnsi="Nyala" w:cs="Nyala"/>
                <w:sz w:val="23"/>
                <w:szCs w:val="23"/>
              </w:rPr>
              <w:t xml:space="preserve">   </w:t>
            </w:r>
            <w:r w:rsidRPr="00CB0994">
              <w:rPr>
                <w:rFonts w:ascii="Nyala" w:hAnsi="Nyala" w:cs="Nyala"/>
                <w:sz w:val="23"/>
                <w:szCs w:val="23"/>
              </w:rPr>
              <w:t xml:space="preserve"> </w:t>
            </w:r>
            <w:r w:rsidR="00AF0421">
              <w:rPr>
                <w:rFonts w:ascii="Nyala" w:hAnsi="Nyala" w:cs="Nyala"/>
                <w:sz w:val="23"/>
                <w:szCs w:val="23"/>
              </w:rPr>
              <w:t>00/00/00</w:t>
            </w:r>
          </w:p>
          <w:p w14:paraId="791F20CA" w14:textId="77777777" w:rsidR="006911CD" w:rsidRPr="00EC3216" w:rsidRDefault="006911CD" w:rsidP="006911CD">
            <w:pPr>
              <w:autoSpaceDE w:val="0"/>
              <w:autoSpaceDN w:val="0"/>
              <w:adjustRightInd w:val="0"/>
              <w:rPr>
                <w:rFonts w:ascii="Nyala" w:hAnsi="Nyala" w:cs="Nyala"/>
                <w:sz w:val="21"/>
                <w:szCs w:val="21"/>
              </w:rPr>
            </w:pPr>
            <w:r w:rsidRPr="00EC3216">
              <w:rPr>
                <w:rFonts w:ascii="Nyala" w:hAnsi="Nyala" w:cs="Nyala"/>
                <w:sz w:val="21"/>
                <w:szCs w:val="21"/>
              </w:rPr>
              <w:t xml:space="preserve">numero repertorio: </w:t>
            </w:r>
          </w:p>
          <w:p w14:paraId="3A39D434" w14:textId="715C43E2" w:rsidR="006911CD" w:rsidRPr="00EC3216" w:rsidRDefault="006911CD" w:rsidP="006911CD">
            <w:pPr>
              <w:autoSpaceDE w:val="0"/>
              <w:autoSpaceDN w:val="0"/>
              <w:adjustRightInd w:val="0"/>
              <w:rPr>
                <w:rFonts w:ascii="Nyala" w:hAnsi="Nyala" w:cs="Nyala"/>
                <w:sz w:val="21"/>
                <w:szCs w:val="21"/>
              </w:rPr>
            </w:pPr>
            <w:r w:rsidRPr="00EC3216">
              <w:rPr>
                <w:rFonts w:ascii="Nyala" w:hAnsi="Nyala" w:cs="Nyala"/>
                <w:sz w:val="21"/>
                <w:szCs w:val="21"/>
              </w:rPr>
              <w:t xml:space="preserve"> </w:t>
            </w:r>
            <w:r w:rsidR="00AF0421">
              <w:rPr>
                <w:rFonts w:ascii="Nyala" w:hAnsi="Nyala" w:cs="Nyala"/>
                <w:sz w:val="21"/>
                <w:szCs w:val="21"/>
              </w:rPr>
              <w:t>000</w:t>
            </w:r>
            <w:r w:rsidR="007038C5">
              <w:rPr>
                <w:rFonts w:ascii="Nyala" w:hAnsi="Nyala" w:cs="Nyala"/>
                <w:sz w:val="21"/>
                <w:szCs w:val="21"/>
              </w:rPr>
              <w:t>/</w:t>
            </w:r>
            <w:r w:rsidR="0030390C">
              <w:rPr>
                <w:rFonts w:ascii="Nyala" w:hAnsi="Nyala" w:cs="Nyala"/>
                <w:sz w:val="21"/>
                <w:szCs w:val="21"/>
              </w:rPr>
              <w:t>000</w:t>
            </w:r>
          </w:p>
          <w:p w14:paraId="578E9B3E" w14:textId="77777777" w:rsidR="006911CD" w:rsidRPr="00667B51" w:rsidRDefault="006911CD" w:rsidP="006911CD">
            <w:pPr>
              <w:autoSpaceDE w:val="0"/>
              <w:autoSpaceDN w:val="0"/>
              <w:adjustRightInd w:val="0"/>
              <w:rPr>
                <w:rFonts w:ascii="Nyala" w:hAnsi="Nyala" w:cs="Nyala"/>
                <w:color w:val="FF0000"/>
                <w:sz w:val="21"/>
                <w:szCs w:val="21"/>
              </w:rPr>
            </w:pPr>
          </w:p>
          <w:p w14:paraId="14E676E3" w14:textId="77777777" w:rsidR="006911CD" w:rsidRPr="00EC3216" w:rsidRDefault="006911CD" w:rsidP="006911CD">
            <w:pPr>
              <w:autoSpaceDE w:val="0"/>
              <w:autoSpaceDN w:val="0"/>
              <w:adjustRightInd w:val="0"/>
              <w:rPr>
                <w:rFonts w:ascii="Nyala" w:hAnsi="Nyala" w:cs="Nyala"/>
                <w:sz w:val="28"/>
                <w:szCs w:val="28"/>
              </w:rPr>
            </w:pPr>
            <w:r w:rsidRPr="00EC3216">
              <w:rPr>
                <w:rFonts w:ascii="Nyala" w:hAnsi="Nyala" w:cs="Nyala"/>
                <w:sz w:val="28"/>
                <w:szCs w:val="28"/>
              </w:rPr>
              <w:t>S</w:t>
            </w:r>
            <w:r w:rsidR="00E1230F" w:rsidRPr="00EC3216">
              <w:rPr>
                <w:rFonts w:ascii="Nyala" w:hAnsi="Nyala" w:cs="Nyala"/>
                <w:sz w:val="28"/>
                <w:szCs w:val="28"/>
              </w:rPr>
              <w:t>ezione</w:t>
            </w:r>
            <w:r w:rsidRPr="00EC3216">
              <w:rPr>
                <w:rFonts w:ascii="Nyala" w:hAnsi="Nyala" w:cs="Nyala"/>
                <w:sz w:val="28"/>
                <w:szCs w:val="28"/>
              </w:rPr>
              <w:t xml:space="preserve"> B </w:t>
            </w:r>
            <w:r w:rsidR="00E1230F" w:rsidRPr="00EC3216">
              <w:rPr>
                <w:rFonts w:ascii="Nyala" w:hAnsi="Nyala" w:cs="Nyala"/>
                <w:sz w:val="28"/>
                <w:szCs w:val="28"/>
              </w:rPr>
              <w:t>immobili</w:t>
            </w:r>
          </w:p>
          <w:p w14:paraId="686BA260" w14:textId="7BA51CA6" w:rsidR="00642BAB" w:rsidRPr="00EC3216" w:rsidRDefault="006911CD" w:rsidP="00E25FA9">
            <w:pPr>
              <w:autoSpaceDE w:val="0"/>
              <w:autoSpaceDN w:val="0"/>
              <w:adjustRightInd w:val="0"/>
              <w:rPr>
                <w:rFonts w:ascii="Nyala" w:hAnsi="Nyala" w:cs="Nyala"/>
                <w:sz w:val="22"/>
                <w:szCs w:val="22"/>
              </w:rPr>
            </w:pPr>
            <w:r w:rsidRPr="00EC3216">
              <w:rPr>
                <w:rFonts w:ascii="Nyala" w:hAnsi="Nyala" w:cs="Nyala"/>
                <w:sz w:val="22"/>
                <w:szCs w:val="22"/>
              </w:rPr>
              <w:t>Unità negoziale n.</w:t>
            </w:r>
            <w:r w:rsidR="0030390C">
              <w:rPr>
                <w:rFonts w:ascii="Nyala" w:hAnsi="Nyala" w:cs="Nyala"/>
                <w:sz w:val="22"/>
                <w:szCs w:val="22"/>
              </w:rPr>
              <w:t xml:space="preserve"> </w:t>
            </w:r>
            <w:r w:rsidRPr="00EC3216">
              <w:rPr>
                <w:rFonts w:ascii="Nyala" w:hAnsi="Nyala" w:cs="Nyala"/>
                <w:sz w:val="22"/>
                <w:szCs w:val="22"/>
              </w:rPr>
              <w:t>1</w:t>
            </w:r>
            <w:r w:rsidR="004600A8" w:rsidRPr="00EC3216">
              <w:rPr>
                <w:rFonts w:ascii="Nyala" w:hAnsi="Nyala" w:cs="Nyala"/>
                <w:sz w:val="22"/>
                <w:szCs w:val="22"/>
              </w:rPr>
              <w:t xml:space="preserve">: </w:t>
            </w:r>
          </w:p>
          <w:p w14:paraId="04413AC2" w14:textId="77777777" w:rsidR="006911CD" w:rsidRPr="00EC3216" w:rsidRDefault="006911CD" w:rsidP="00EC3216">
            <w:pPr>
              <w:autoSpaceDE w:val="0"/>
              <w:autoSpaceDN w:val="0"/>
              <w:adjustRightInd w:val="0"/>
              <w:spacing w:before="120"/>
              <w:rPr>
                <w:rFonts w:ascii="Nyala" w:hAnsi="Nyala" w:cs="Nyala"/>
                <w:sz w:val="21"/>
                <w:szCs w:val="21"/>
              </w:rPr>
            </w:pPr>
            <w:r w:rsidRPr="00EC3216">
              <w:rPr>
                <w:rFonts w:ascii="Nyala" w:hAnsi="Nyala" w:cs="Nyala"/>
                <w:sz w:val="21"/>
                <w:szCs w:val="21"/>
              </w:rPr>
              <w:t>Immobile n. 1</w:t>
            </w:r>
          </w:p>
          <w:p w14:paraId="5577DDF2" w14:textId="46FD0850" w:rsidR="006911CD" w:rsidRPr="00EC3216" w:rsidRDefault="006911CD" w:rsidP="00E25FA9">
            <w:pPr>
              <w:autoSpaceDE w:val="0"/>
              <w:autoSpaceDN w:val="0"/>
              <w:adjustRightInd w:val="0"/>
              <w:rPr>
                <w:rFonts w:ascii="Nyala" w:hAnsi="Nyala" w:cs="Nyala"/>
                <w:sz w:val="21"/>
                <w:szCs w:val="21"/>
              </w:rPr>
            </w:pPr>
            <w:r w:rsidRPr="00EC3216">
              <w:rPr>
                <w:rFonts w:ascii="Nyala" w:hAnsi="Nyala" w:cs="Nyala"/>
                <w:sz w:val="21"/>
                <w:szCs w:val="21"/>
              </w:rPr>
              <w:t xml:space="preserve">Comune: </w:t>
            </w:r>
            <w:r w:rsidR="000D0174">
              <w:rPr>
                <w:rFonts w:ascii="Nyala" w:hAnsi="Nyala" w:cs="Nyala"/>
                <w:sz w:val="21"/>
                <w:szCs w:val="21"/>
              </w:rPr>
              <w:t>___</w:t>
            </w:r>
          </w:p>
          <w:p w14:paraId="728A72F7" w14:textId="3F8CED9F" w:rsidR="006911CD" w:rsidRPr="00EC3216" w:rsidRDefault="006911CD" w:rsidP="00E25FA9">
            <w:pPr>
              <w:autoSpaceDE w:val="0"/>
              <w:autoSpaceDN w:val="0"/>
              <w:adjustRightInd w:val="0"/>
              <w:rPr>
                <w:rFonts w:ascii="Nyala" w:hAnsi="Nyala" w:cs="Nyala"/>
                <w:sz w:val="21"/>
                <w:szCs w:val="21"/>
              </w:rPr>
            </w:pPr>
            <w:r w:rsidRPr="00EC3216">
              <w:rPr>
                <w:rFonts w:ascii="Nyala" w:hAnsi="Nyala" w:cs="Nyala"/>
                <w:sz w:val="21"/>
                <w:szCs w:val="21"/>
              </w:rPr>
              <w:t xml:space="preserve">Catasto: </w:t>
            </w:r>
            <w:r w:rsidR="000D0174">
              <w:rPr>
                <w:rFonts w:ascii="Nyala" w:hAnsi="Nyala" w:cs="Nyala"/>
                <w:sz w:val="21"/>
                <w:szCs w:val="21"/>
              </w:rPr>
              <w:t>___</w:t>
            </w:r>
            <w:r w:rsidRPr="00EC3216">
              <w:rPr>
                <w:rFonts w:ascii="Nyala" w:hAnsi="Nyala" w:cs="Nyala"/>
                <w:sz w:val="21"/>
                <w:szCs w:val="21"/>
              </w:rPr>
              <w:t xml:space="preserve"> </w:t>
            </w:r>
          </w:p>
          <w:p w14:paraId="446956B4" w14:textId="1C84CB06" w:rsidR="006911CD" w:rsidRPr="00EC3216" w:rsidRDefault="00EC3216" w:rsidP="00E25FA9">
            <w:pPr>
              <w:autoSpaceDE w:val="0"/>
              <w:autoSpaceDN w:val="0"/>
              <w:adjustRightInd w:val="0"/>
              <w:rPr>
                <w:rFonts w:ascii="Nyala" w:hAnsi="Nyala" w:cs="Nyala"/>
                <w:sz w:val="21"/>
                <w:szCs w:val="21"/>
              </w:rPr>
            </w:pPr>
            <w:r>
              <w:rPr>
                <w:rFonts w:ascii="Nyala" w:hAnsi="Nyala" w:cs="Nyala"/>
                <w:sz w:val="21"/>
                <w:szCs w:val="21"/>
              </w:rPr>
              <w:t>Sez.</w:t>
            </w:r>
            <w:r w:rsidR="006911CD" w:rsidRPr="00EC3216">
              <w:rPr>
                <w:rFonts w:ascii="Nyala" w:hAnsi="Nyala" w:cs="Nyala"/>
                <w:sz w:val="21"/>
                <w:szCs w:val="21"/>
              </w:rPr>
              <w:t xml:space="preserve"> urbana - </w:t>
            </w:r>
            <w:r w:rsidR="006911CD" w:rsidRPr="00EC3216">
              <w:rPr>
                <w:rFonts w:ascii="Nyala" w:hAnsi="Nyala" w:cs="Nyala"/>
                <w:b/>
                <w:sz w:val="22"/>
                <w:szCs w:val="22"/>
              </w:rPr>
              <w:t xml:space="preserve">Foglio </w:t>
            </w:r>
            <w:r w:rsidR="00493763">
              <w:rPr>
                <w:rFonts w:ascii="Nyala" w:hAnsi="Nyala" w:cs="Nyala"/>
                <w:b/>
                <w:sz w:val="22"/>
                <w:szCs w:val="22"/>
              </w:rPr>
              <w:t>_</w:t>
            </w:r>
            <w:r w:rsidR="006911CD" w:rsidRPr="00EC3216">
              <w:rPr>
                <w:rFonts w:ascii="Nyala" w:hAnsi="Nyala" w:cs="Nyala"/>
                <w:b/>
                <w:sz w:val="22"/>
                <w:szCs w:val="22"/>
              </w:rPr>
              <w:t xml:space="preserve"> Particella </w:t>
            </w:r>
            <w:r w:rsidR="00493763">
              <w:rPr>
                <w:rFonts w:ascii="Nyala" w:hAnsi="Nyala" w:cs="Nyala"/>
                <w:b/>
                <w:sz w:val="22"/>
                <w:szCs w:val="22"/>
              </w:rPr>
              <w:t>__</w:t>
            </w:r>
            <w:r w:rsidRPr="00EC3216">
              <w:rPr>
                <w:rFonts w:ascii="Nyala" w:hAnsi="Nyala" w:cs="Nyala"/>
                <w:b/>
                <w:sz w:val="22"/>
                <w:szCs w:val="22"/>
              </w:rPr>
              <w:t xml:space="preserve"> </w:t>
            </w:r>
            <w:r w:rsidR="006911CD" w:rsidRPr="00EC3216">
              <w:rPr>
                <w:rFonts w:ascii="Nyala" w:hAnsi="Nyala" w:cs="Nyala"/>
                <w:b/>
                <w:sz w:val="22"/>
                <w:szCs w:val="22"/>
              </w:rPr>
              <w:t xml:space="preserve">Subalterno </w:t>
            </w:r>
            <w:r w:rsidR="00493763">
              <w:rPr>
                <w:rFonts w:ascii="Nyala" w:hAnsi="Nyala" w:cs="Nyala"/>
                <w:b/>
                <w:sz w:val="22"/>
                <w:szCs w:val="22"/>
              </w:rPr>
              <w:t>_</w:t>
            </w:r>
          </w:p>
          <w:p w14:paraId="183023AA" w14:textId="60D5AB49" w:rsidR="006911CD" w:rsidRDefault="000D0174" w:rsidP="00E25FA9">
            <w:pPr>
              <w:autoSpaceDE w:val="0"/>
              <w:autoSpaceDN w:val="0"/>
              <w:adjustRightInd w:val="0"/>
              <w:rPr>
                <w:rFonts w:ascii="Nyala" w:hAnsi="Nyala" w:cs="Nyala"/>
                <w:sz w:val="21"/>
                <w:szCs w:val="21"/>
              </w:rPr>
            </w:pPr>
            <w:r>
              <w:rPr>
                <w:rFonts w:ascii="Nyala" w:hAnsi="Nyala" w:cs="Nyala"/>
                <w:sz w:val="21"/>
                <w:szCs w:val="21"/>
              </w:rPr>
              <w:t>Categoria:</w:t>
            </w:r>
            <w:r w:rsidR="006911CD" w:rsidRPr="00EC3216">
              <w:rPr>
                <w:rFonts w:ascii="Nyala" w:hAnsi="Nyala" w:cs="Nyala"/>
                <w:sz w:val="21"/>
                <w:szCs w:val="21"/>
              </w:rPr>
              <w:t xml:space="preserve"> </w:t>
            </w:r>
            <w:r>
              <w:rPr>
                <w:rFonts w:ascii="Nyala" w:hAnsi="Nyala" w:cs="Nyala"/>
                <w:sz w:val="21"/>
                <w:szCs w:val="21"/>
              </w:rPr>
              <w:t>___</w:t>
            </w:r>
          </w:p>
          <w:p w14:paraId="09D4F64B" w14:textId="77777777" w:rsidR="0065671B" w:rsidRPr="00C02C3F" w:rsidRDefault="0065671B" w:rsidP="0065671B">
            <w:pPr>
              <w:autoSpaceDE w:val="0"/>
              <w:autoSpaceDN w:val="0"/>
              <w:adjustRightInd w:val="0"/>
              <w:rPr>
                <w:rFonts w:ascii="Nyala" w:hAnsi="Nyala" w:cs="Nyala"/>
                <w:sz w:val="21"/>
                <w:szCs w:val="21"/>
              </w:rPr>
            </w:pPr>
            <w:r>
              <w:rPr>
                <w:rFonts w:ascii="Nyala" w:hAnsi="Nyala" w:cs="Nyala"/>
                <w:sz w:val="21"/>
                <w:szCs w:val="21"/>
              </w:rPr>
              <w:t xml:space="preserve">Consistenza: </w:t>
            </w:r>
            <w:r w:rsidR="00493763">
              <w:rPr>
                <w:rFonts w:ascii="Nyala" w:hAnsi="Nyala" w:cs="Nyala"/>
                <w:sz w:val="21"/>
                <w:szCs w:val="21"/>
              </w:rPr>
              <w:t>__</w:t>
            </w:r>
            <w:r>
              <w:rPr>
                <w:rFonts w:ascii="Nyala" w:hAnsi="Nyala" w:cs="Nyala"/>
                <w:sz w:val="21"/>
                <w:szCs w:val="21"/>
              </w:rPr>
              <w:t>vani</w:t>
            </w:r>
          </w:p>
          <w:p w14:paraId="49F9644D" w14:textId="77777777" w:rsidR="004600A8" w:rsidRPr="00EC3216" w:rsidRDefault="004600A8" w:rsidP="00E25FA9">
            <w:pPr>
              <w:autoSpaceDE w:val="0"/>
              <w:autoSpaceDN w:val="0"/>
              <w:adjustRightInd w:val="0"/>
              <w:rPr>
                <w:rFonts w:ascii="Nyala" w:hAnsi="Nyala" w:cs="Nyala"/>
                <w:sz w:val="21"/>
                <w:szCs w:val="21"/>
              </w:rPr>
            </w:pPr>
            <w:r w:rsidRPr="00EC3216">
              <w:rPr>
                <w:rFonts w:ascii="Nyala" w:hAnsi="Nyala" w:cs="Nyala"/>
                <w:sz w:val="21"/>
                <w:szCs w:val="21"/>
              </w:rPr>
              <w:t xml:space="preserve">Indirizzo: </w:t>
            </w:r>
            <w:r w:rsidR="007038C5">
              <w:rPr>
                <w:rFonts w:ascii="Nyala" w:hAnsi="Nyala" w:cs="Nyala"/>
                <w:sz w:val="21"/>
                <w:szCs w:val="21"/>
              </w:rPr>
              <w:t xml:space="preserve">Via </w:t>
            </w:r>
            <w:r w:rsidR="00493763">
              <w:rPr>
                <w:rFonts w:ascii="Nyala" w:hAnsi="Nyala" w:cs="Nyala"/>
                <w:sz w:val="21"/>
                <w:szCs w:val="21"/>
              </w:rPr>
              <w:t>_______</w:t>
            </w:r>
            <w:r w:rsidR="007038C5">
              <w:rPr>
                <w:rFonts w:ascii="Nyala" w:hAnsi="Nyala" w:cs="Nyala"/>
                <w:sz w:val="21"/>
                <w:szCs w:val="21"/>
              </w:rPr>
              <w:t xml:space="preserve"> </w:t>
            </w:r>
          </w:p>
          <w:p w14:paraId="49EB7C80" w14:textId="411761D0" w:rsidR="00493763" w:rsidRDefault="00493763" w:rsidP="00493763">
            <w:pPr>
              <w:autoSpaceDE w:val="0"/>
              <w:autoSpaceDN w:val="0"/>
              <w:adjustRightInd w:val="0"/>
              <w:rPr>
                <w:rFonts w:ascii="Nyala" w:hAnsi="Nyala" w:cs="Nyala"/>
                <w:sz w:val="21"/>
                <w:szCs w:val="21"/>
              </w:rPr>
            </w:pPr>
          </w:p>
          <w:p w14:paraId="39104C4B" w14:textId="3E682249" w:rsidR="000D0174" w:rsidRDefault="000D0174" w:rsidP="00493763">
            <w:pPr>
              <w:autoSpaceDE w:val="0"/>
              <w:autoSpaceDN w:val="0"/>
              <w:adjustRightInd w:val="0"/>
              <w:rPr>
                <w:rFonts w:ascii="Nyala" w:hAnsi="Nyala" w:cs="Nyala"/>
                <w:sz w:val="21"/>
                <w:szCs w:val="21"/>
              </w:rPr>
            </w:pPr>
            <w:r>
              <w:rPr>
                <w:rFonts w:ascii="Nyala" w:hAnsi="Nyala" w:cs="Nyala"/>
                <w:sz w:val="21"/>
                <w:szCs w:val="21"/>
              </w:rPr>
              <w:t>(ripetere in caso di più immobili)</w:t>
            </w:r>
          </w:p>
          <w:p w14:paraId="3BF8215D" w14:textId="77777777" w:rsidR="000D0174" w:rsidRPr="00EC3216" w:rsidRDefault="000D0174" w:rsidP="00493763">
            <w:pPr>
              <w:autoSpaceDE w:val="0"/>
              <w:autoSpaceDN w:val="0"/>
              <w:adjustRightInd w:val="0"/>
              <w:rPr>
                <w:rFonts w:ascii="Nyala" w:hAnsi="Nyala" w:cs="Nyala"/>
                <w:sz w:val="21"/>
                <w:szCs w:val="21"/>
              </w:rPr>
            </w:pPr>
          </w:p>
          <w:p w14:paraId="6A14050D" w14:textId="77777777" w:rsidR="00E1230F" w:rsidRPr="00217810" w:rsidRDefault="00212351" w:rsidP="009007AA">
            <w:pPr>
              <w:autoSpaceDE w:val="0"/>
              <w:autoSpaceDN w:val="0"/>
              <w:adjustRightInd w:val="0"/>
              <w:spacing w:before="120"/>
              <w:rPr>
                <w:rFonts w:ascii="Nyala" w:hAnsi="Nyala" w:cs="Nyala"/>
                <w:sz w:val="28"/>
                <w:szCs w:val="28"/>
              </w:rPr>
            </w:pPr>
            <w:r w:rsidRPr="00217810">
              <w:rPr>
                <w:rFonts w:ascii="Nyala" w:hAnsi="Nyala" w:cs="Nyala"/>
                <w:sz w:val="28"/>
                <w:szCs w:val="28"/>
              </w:rPr>
              <w:t xml:space="preserve">Sezione C- </w:t>
            </w:r>
            <w:r w:rsidR="00E1230F" w:rsidRPr="00217810">
              <w:rPr>
                <w:rFonts w:ascii="Nyala" w:hAnsi="Nyala" w:cs="Nyala"/>
                <w:sz w:val="28"/>
                <w:szCs w:val="28"/>
              </w:rPr>
              <w:t>Soggetti:</w:t>
            </w:r>
          </w:p>
          <w:p w14:paraId="1D12B9AA" w14:textId="77777777" w:rsidR="00212351" w:rsidRPr="00217810" w:rsidRDefault="00E1230F" w:rsidP="0088008F">
            <w:pPr>
              <w:autoSpaceDE w:val="0"/>
              <w:autoSpaceDN w:val="0"/>
              <w:adjustRightInd w:val="0"/>
              <w:spacing w:before="120"/>
              <w:rPr>
                <w:rFonts w:ascii="Nyala" w:hAnsi="Nyala" w:cs="Nyala"/>
              </w:rPr>
            </w:pPr>
            <w:r w:rsidRPr="00217810">
              <w:rPr>
                <w:rFonts w:ascii="Nyala" w:hAnsi="Nyala" w:cs="Nyala"/>
              </w:rPr>
              <w:t>A favore:</w:t>
            </w:r>
          </w:p>
          <w:p w14:paraId="72695E7C" w14:textId="77777777" w:rsidR="00E1230F" w:rsidRPr="00217810" w:rsidRDefault="00E1230F" w:rsidP="00E25FA9">
            <w:pPr>
              <w:autoSpaceDE w:val="0"/>
              <w:autoSpaceDN w:val="0"/>
              <w:adjustRightInd w:val="0"/>
              <w:rPr>
                <w:rFonts w:ascii="Nyala" w:hAnsi="Nyala" w:cs="Nyala"/>
                <w:sz w:val="22"/>
                <w:szCs w:val="22"/>
              </w:rPr>
            </w:pPr>
            <w:r w:rsidRPr="00217810">
              <w:rPr>
                <w:rFonts w:ascii="Nyala" w:hAnsi="Nyala" w:cs="Nyala"/>
                <w:sz w:val="21"/>
                <w:szCs w:val="21"/>
              </w:rPr>
              <w:t xml:space="preserve"> </w:t>
            </w:r>
            <w:r w:rsidR="00335A38">
              <w:rPr>
                <w:rFonts w:ascii="Nyala" w:hAnsi="Nyala" w:cs="Nyala"/>
                <w:b/>
                <w:sz w:val="22"/>
                <w:szCs w:val="22"/>
              </w:rPr>
              <w:t>XXXXXXX</w:t>
            </w:r>
            <w:r w:rsidR="00212351" w:rsidRPr="00217810">
              <w:rPr>
                <w:rFonts w:ascii="Nyala" w:hAnsi="Nyala" w:cs="Nyala"/>
                <w:b/>
                <w:sz w:val="22"/>
                <w:szCs w:val="22"/>
              </w:rPr>
              <w:t xml:space="preserve"> </w:t>
            </w:r>
          </w:p>
          <w:p w14:paraId="4F5AAFEF" w14:textId="77777777" w:rsidR="00E1230F" w:rsidRPr="00217810" w:rsidRDefault="00E1230F" w:rsidP="00212351">
            <w:pPr>
              <w:autoSpaceDE w:val="0"/>
              <w:autoSpaceDN w:val="0"/>
              <w:adjustRightInd w:val="0"/>
              <w:ind w:left="782" w:hanging="782"/>
              <w:rPr>
                <w:rFonts w:ascii="Nyala" w:hAnsi="Nyala" w:cs="Nyala"/>
                <w:sz w:val="21"/>
                <w:szCs w:val="21"/>
              </w:rPr>
            </w:pPr>
            <w:r w:rsidRPr="00217810">
              <w:rPr>
                <w:rFonts w:ascii="Nyala" w:hAnsi="Nyala" w:cs="Nyala"/>
                <w:sz w:val="21"/>
                <w:szCs w:val="21"/>
              </w:rPr>
              <w:t xml:space="preserve">C.F: </w:t>
            </w:r>
            <w:r w:rsidR="00335A38">
              <w:rPr>
                <w:rFonts w:ascii="Nyala" w:hAnsi="Nyala" w:cs="Nyala"/>
                <w:sz w:val="21"/>
                <w:szCs w:val="21"/>
              </w:rPr>
              <w:t>000000000000</w:t>
            </w:r>
            <w:r w:rsidRPr="00217810">
              <w:rPr>
                <w:rFonts w:ascii="Nyala" w:hAnsi="Nyala" w:cs="Nyala"/>
                <w:sz w:val="21"/>
                <w:szCs w:val="21"/>
              </w:rPr>
              <w:t xml:space="preserve">- sede </w:t>
            </w:r>
            <w:r w:rsidR="00335A38">
              <w:rPr>
                <w:rFonts w:ascii="Nyala" w:hAnsi="Nyala" w:cs="Nyala"/>
                <w:sz w:val="21"/>
                <w:szCs w:val="21"/>
              </w:rPr>
              <w:t>XXXXXX</w:t>
            </w:r>
          </w:p>
          <w:p w14:paraId="651C4B73" w14:textId="77777777" w:rsidR="00212351" w:rsidRPr="0088008F" w:rsidRDefault="00E1230F" w:rsidP="0088008F">
            <w:pPr>
              <w:autoSpaceDE w:val="0"/>
              <w:autoSpaceDN w:val="0"/>
              <w:adjustRightInd w:val="0"/>
              <w:spacing w:before="120"/>
              <w:ind w:left="641" w:hanging="641"/>
              <w:rPr>
                <w:rFonts w:ascii="Nyala" w:hAnsi="Nyala" w:cs="Nyala"/>
                <w:sz w:val="21"/>
                <w:szCs w:val="21"/>
              </w:rPr>
            </w:pPr>
            <w:r w:rsidRPr="0088008F">
              <w:rPr>
                <w:rFonts w:ascii="Nyala" w:hAnsi="Nyala" w:cs="Nyala"/>
              </w:rPr>
              <w:t>Contro:</w:t>
            </w:r>
            <w:r w:rsidRPr="0088008F">
              <w:rPr>
                <w:rFonts w:ascii="Nyala" w:hAnsi="Nyala" w:cs="Nyala"/>
                <w:sz w:val="21"/>
                <w:szCs w:val="21"/>
              </w:rPr>
              <w:t xml:space="preserve"> </w:t>
            </w:r>
          </w:p>
          <w:p w14:paraId="09875CA3" w14:textId="77777777" w:rsidR="00212351" w:rsidRPr="0088008F" w:rsidRDefault="00212351" w:rsidP="00E1230F">
            <w:pPr>
              <w:autoSpaceDE w:val="0"/>
              <w:autoSpaceDN w:val="0"/>
              <w:adjustRightInd w:val="0"/>
              <w:ind w:left="640" w:hanging="640"/>
              <w:rPr>
                <w:rFonts w:ascii="Nyala" w:hAnsi="Nyala" w:cs="Nyala"/>
                <w:sz w:val="21"/>
                <w:szCs w:val="21"/>
              </w:rPr>
            </w:pPr>
            <w:r w:rsidRPr="0088008F">
              <w:rPr>
                <w:rFonts w:ascii="Nyala" w:hAnsi="Nyala" w:cs="Nyala"/>
                <w:sz w:val="21"/>
                <w:szCs w:val="21"/>
              </w:rPr>
              <w:t xml:space="preserve">Soggetto n. 1 </w:t>
            </w:r>
            <w:r w:rsidR="00E1230F" w:rsidRPr="0088008F">
              <w:rPr>
                <w:rFonts w:ascii="Nyala" w:hAnsi="Nyala" w:cs="Nyala"/>
                <w:sz w:val="21"/>
                <w:szCs w:val="21"/>
              </w:rPr>
              <w:t xml:space="preserve">  </w:t>
            </w:r>
          </w:p>
          <w:p w14:paraId="28F9953C" w14:textId="77777777" w:rsidR="00212351" w:rsidRPr="0088008F" w:rsidRDefault="00335A38" w:rsidP="00212351">
            <w:pPr>
              <w:autoSpaceDE w:val="0"/>
              <w:autoSpaceDN w:val="0"/>
              <w:adjustRightInd w:val="0"/>
              <w:ind w:left="640" w:hanging="640"/>
              <w:rPr>
                <w:rFonts w:ascii="Nyala" w:hAnsi="Nyala" w:cs="Nyala"/>
                <w:sz w:val="21"/>
                <w:szCs w:val="21"/>
              </w:rPr>
            </w:pPr>
            <w:r>
              <w:rPr>
                <w:rFonts w:ascii="Nyala" w:hAnsi="Nyala" w:cs="Nyala"/>
                <w:b/>
                <w:sz w:val="22"/>
                <w:szCs w:val="22"/>
              </w:rPr>
              <w:t>XXXXXXX</w:t>
            </w:r>
          </w:p>
          <w:p w14:paraId="09DEE53C" w14:textId="002433B4" w:rsidR="00212351" w:rsidRPr="0088008F" w:rsidRDefault="004B4AE5" w:rsidP="00212351">
            <w:pPr>
              <w:autoSpaceDE w:val="0"/>
              <w:autoSpaceDN w:val="0"/>
              <w:adjustRightInd w:val="0"/>
              <w:ind w:left="640" w:hanging="640"/>
              <w:rPr>
                <w:rFonts w:ascii="Nyala" w:hAnsi="Nyala" w:cs="Nyala"/>
                <w:sz w:val="21"/>
                <w:szCs w:val="21"/>
              </w:rPr>
            </w:pPr>
            <w:r>
              <w:rPr>
                <w:rFonts w:ascii="Nyala" w:hAnsi="Nyala" w:cs="Nyala"/>
                <w:sz w:val="21"/>
                <w:szCs w:val="21"/>
              </w:rPr>
              <w:t>nato</w:t>
            </w:r>
            <w:r w:rsidR="00212351" w:rsidRPr="0088008F">
              <w:rPr>
                <w:rFonts w:ascii="Nyala" w:hAnsi="Nyala" w:cs="Nyala"/>
                <w:sz w:val="21"/>
                <w:szCs w:val="21"/>
              </w:rPr>
              <w:t xml:space="preserve"> a </w:t>
            </w:r>
            <w:r w:rsidR="00335A38">
              <w:rPr>
                <w:rFonts w:ascii="Nyala" w:hAnsi="Nyala" w:cs="Nyala"/>
                <w:sz w:val="21"/>
                <w:szCs w:val="21"/>
              </w:rPr>
              <w:t>XXXXX</w:t>
            </w:r>
            <w:r w:rsidR="00212351" w:rsidRPr="0088008F">
              <w:rPr>
                <w:rFonts w:ascii="Nyala" w:hAnsi="Nyala" w:cs="Nyala"/>
                <w:sz w:val="21"/>
                <w:szCs w:val="21"/>
              </w:rPr>
              <w:t xml:space="preserve"> (NA) il </w:t>
            </w:r>
            <w:r w:rsidR="00335A38">
              <w:rPr>
                <w:rFonts w:ascii="Nyala" w:hAnsi="Nyala" w:cs="Nyala"/>
                <w:sz w:val="21"/>
                <w:szCs w:val="21"/>
              </w:rPr>
              <w:t>00/00/00</w:t>
            </w:r>
            <w:r w:rsidR="00212351" w:rsidRPr="0088008F">
              <w:rPr>
                <w:rFonts w:ascii="Nyala" w:hAnsi="Nyala" w:cs="Nyala"/>
                <w:sz w:val="21"/>
                <w:szCs w:val="21"/>
              </w:rPr>
              <w:t>,</w:t>
            </w:r>
            <w:r w:rsidR="00212351" w:rsidRPr="0088008F">
              <w:t xml:space="preserve"> </w:t>
            </w:r>
          </w:p>
          <w:p w14:paraId="470CD862" w14:textId="77777777" w:rsidR="00212351" w:rsidRPr="0088008F" w:rsidRDefault="00212351" w:rsidP="00212351">
            <w:pPr>
              <w:autoSpaceDE w:val="0"/>
              <w:autoSpaceDN w:val="0"/>
              <w:adjustRightInd w:val="0"/>
              <w:ind w:left="640" w:hanging="640"/>
              <w:rPr>
                <w:rFonts w:ascii="Nyala" w:hAnsi="Nyala" w:cs="Nyala"/>
                <w:sz w:val="21"/>
                <w:szCs w:val="21"/>
              </w:rPr>
            </w:pPr>
            <w:r w:rsidRPr="0088008F">
              <w:rPr>
                <w:rFonts w:ascii="Nyala" w:hAnsi="Nyala" w:cs="Nyala"/>
                <w:sz w:val="21"/>
                <w:szCs w:val="21"/>
              </w:rPr>
              <w:t xml:space="preserve">C.F. </w:t>
            </w:r>
            <w:r w:rsidR="00335A38">
              <w:rPr>
                <w:rFonts w:ascii="Nyala" w:hAnsi="Nyala" w:cs="Nyala"/>
                <w:sz w:val="21"/>
                <w:szCs w:val="21"/>
              </w:rPr>
              <w:t>XXXXXXXXXXXXXXXX</w:t>
            </w:r>
          </w:p>
          <w:p w14:paraId="52D5FA2C" w14:textId="41186777" w:rsidR="00212351" w:rsidRPr="0088008F" w:rsidRDefault="00212351" w:rsidP="00212351">
            <w:pPr>
              <w:autoSpaceDE w:val="0"/>
              <w:autoSpaceDN w:val="0"/>
              <w:adjustRightInd w:val="0"/>
              <w:ind w:left="640" w:hanging="640"/>
              <w:rPr>
                <w:rFonts w:ascii="Nyala" w:hAnsi="Nyala" w:cs="Nyala"/>
                <w:sz w:val="21"/>
                <w:szCs w:val="21"/>
              </w:rPr>
            </w:pPr>
            <w:r w:rsidRPr="0088008F">
              <w:rPr>
                <w:rFonts w:ascii="Nyala" w:hAnsi="Nyala" w:cs="Nyala"/>
                <w:sz w:val="21"/>
                <w:szCs w:val="21"/>
              </w:rPr>
              <w:t xml:space="preserve">Relativamente all'unità negoziale </w:t>
            </w:r>
          </w:p>
          <w:p w14:paraId="75EB4A44" w14:textId="44BF67FB" w:rsidR="006911CD" w:rsidRPr="00667B51" w:rsidRDefault="00212351" w:rsidP="00B8581E">
            <w:pPr>
              <w:autoSpaceDE w:val="0"/>
              <w:autoSpaceDN w:val="0"/>
              <w:adjustRightInd w:val="0"/>
              <w:rPr>
                <w:rFonts w:ascii="Nyala" w:hAnsi="Nyala" w:cs="Nyala"/>
                <w:color w:val="FF0000"/>
              </w:rPr>
            </w:pPr>
            <w:r w:rsidRPr="0088008F">
              <w:rPr>
                <w:rFonts w:ascii="Nyala" w:hAnsi="Nyala" w:cs="Nyala"/>
                <w:sz w:val="21"/>
                <w:szCs w:val="21"/>
              </w:rPr>
              <w:t xml:space="preserve">Per il diritto di </w:t>
            </w:r>
            <w:r w:rsidR="000D0174">
              <w:rPr>
                <w:rFonts w:ascii="Nyala" w:hAnsi="Nyala" w:cs="Nyala"/>
                <w:sz w:val="21"/>
                <w:szCs w:val="21"/>
              </w:rPr>
              <w:t>___</w:t>
            </w:r>
            <w:r w:rsidR="00217810" w:rsidRPr="0088008F">
              <w:rPr>
                <w:rFonts w:ascii="Nyala" w:hAnsi="Nyala" w:cs="Nyala"/>
                <w:sz w:val="21"/>
                <w:szCs w:val="21"/>
              </w:rPr>
              <w:t xml:space="preserve"> per la quota </w:t>
            </w:r>
            <w:r w:rsidR="000D0174">
              <w:rPr>
                <w:rFonts w:ascii="Nyala" w:hAnsi="Nyala" w:cs="Nyala"/>
                <w:sz w:val="21"/>
                <w:szCs w:val="21"/>
              </w:rPr>
              <w:t>___</w:t>
            </w:r>
            <w:r w:rsidR="00217810" w:rsidRPr="0088008F">
              <w:rPr>
                <w:rFonts w:ascii="Nyala" w:hAnsi="Nyala" w:cs="Nyala"/>
                <w:sz w:val="21"/>
                <w:szCs w:val="21"/>
              </w:rPr>
              <w:t xml:space="preserve"> </w:t>
            </w:r>
          </w:p>
        </w:tc>
      </w:tr>
    </w:tbl>
    <w:p w14:paraId="61B42723" w14:textId="7A8FB3A1" w:rsidR="009007AA" w:rsidRDefault="009007AA" w:rsidP="00CA6DB3">
      <w:pPr>
        <w:rPr>
          <w:color w:val="FF0000"/>
        </w:rPr>
      </w:pPr>
    </w:p>
    <w:p w14:paraId="75EB30FB" w14:textId="64EA6CF6" w:rsidR="000A31C7" w:rsidRDefault="000A31C7" w:rsidP="00CA6DB3">
      <w:pPr>
        <w:rPr>
          <w:color w:val="FF0000"/>
        </w:rPr>
      </w:pPr>
    </w:p>
    <w:p w14:paraId="1062F90E" w14:textId="680CD373" w:rsidR="000A31C7" w:rsidRDefault="000A31C7" w:rsidP="00CA6DB3">
      <w:pPr>
        <w:rPr>
          <w:color w:val="FF0000"/>
        </w:rPr>
      </w:pPr>
    </w:p>
    <w:p w14:paraId="4F18CEC0" w14:textId="7E04E88A" w:rsidR="000D0174" w:rsidRDefault="000D0174">
      <w:pPr>
        <w:rPr>
          <w:color w:val="FF0000"/>
        </w:rPr>
      </w:pPr>
      <w:r>
        <w:rPr>
          <w:color w:val="FF0000"/>
        </w:rPr>
        <w:br w:type="page"/>
      </w:r>
    </w:p>
    <w:p w14:paraId="574E5828" w14:textId="3D4D4895" w:rsidR="00CC5A77" w:rsidRPr="001878E5" w:rsidRDefault="00CC5A77" w:rsidP="00CC5A77">
      <w:pPr>
        <w:pStyle w:val="Titolo1"/>
      </w:pPr>
      <w:bookmarkStart w:id="6" w:name="_Toc130296122"/>
      <w:r>
        <w:t>4</w:t>
      </w:r>
      <w:r w:rsidRPr="001878E5">
        <w:t xml:space="preserve">. </w:t>
      </w:r>
      <w:r>
        <w:t>NUMERO E DESCRIZIONE LOTTI</w:t>
      </w:r>
      <w:bookmarkEnd w:id="6"/>
      <w:r w:rsidR="008A3A16">
        <w:t>.</w:t>
      </w:r>
      <w:r>
        <w:t xml:space="preserve">  </w:t>
      </w:r>
    </w:p>
    <w:p w14:paraId="7398ECB1" w14:textId="77777777" w:rsidR="00CC5A77" w:rsidRDefault="00CC5A77" w:rsidP="00CC5A77">
      <w:pPr>
        <w:jc w:val="both"/>
      </w:pPr>
    </w:p>
    <w:p w14:paraId="4CBD2D4C" w14:textId="77777777" w:rsidR="00CC5A77" w:rsidRDefault="00CC5A77" w:rsidP="00CC5A77">
      <w:pPr>
        <w:jc w:val="both"/>
      </w:pPr>
    </w:p>
    <w:p w14:paraId="107FA523" w14:textId="1CF06E26" w:rsidR="00CC5A77" w:rsidRPr="00CC5A77" w:rsidRDefault="00CC5A77" w:rsidP="002A2931">
      <w:pPr>
        <w:ind w:firstLine="567"/>
        <w:jc w:val="both"/>
        <w:rPr>
          <w:b/>
        </w:rPr>
      </w:pPr>
      <w:r>
        <w:rPr>
          <w:b/>
        </w:rPr>
        <w:t>Dei beni oggetto di pignoramento</w:t>
      </w:r>
      <w:r w:rsidRPr="00CC5A77">
        <w:rPr>
          <w:b/>
        </w:rPr>
        <w:t xml:space="preserve"> sono stati formati N. lotti appresso descritti </w:t>
      </w:r>
    </w:p>
    <w:p w14:paraId="0BEEF21B" w14:textId="77777777" w:rsidR="00CC5A77" w:rsidRDefault="00CC5A77" w:rsidP="00CC5A77">
      <w:pPr>
        <w:jc w:val="both"/>
      </w:pPr>
    </w:p>
    <w:p w14:paraId="68CAA6BC" w14:textId="77777777" w:rsidR="00CC5A77" w:rsidRDefault="00CC5A77" w:rsidP="00CC5A77">
      <w:pPr>
        <w:jc w:val="both"/>
      </w:pPr>
    </w:p>
    <w:p w14:paraId="416B6B97" w14:textId="77777777" w:rsidR="00CC5A77" w:rsidRDefault="00CC5A77" w:rsidP="00CC5A77">
      <w:pPr>
        <w:jc w:val="both"/>
      </w:pPr>
    </w:p>
    <w:p w14:paraId="510B4BE8" w14:textId="373B0375" w:rsidR="00E55E06" w:rsidRDefault="00CC5A77" w:rsidP="002A2931">
      <w:pPr>
        <w:widowControl w:val="0"/>
        <w:autoSpaceDE w:val="0"/>
        <w:autoSpaceDN w:val="0"/>
        <w:adjustRightInd w:val="0"/>
        <w:jc w:val="both"/>
      </w:pPr>
      <w:r w:rsidRPr="00CC5A77">
        <w:rPr>
          <w:b/>
        </w:rPr>
        <w:t>LOTTO n.  1</w:t>
      </w:r>
      <w:r>
        <w:t xml:space="preserve"> </w:t>
      </w:r>
      <w:r w:rsidRPr="008250D8">
        <w:t>piena ed esclusiva proprietà (oppure quota di 1/2, 1/3 o altro diritto) di appartamento (o terreno</w:t>
      </w:r>
      <w:r w:rsidR="00E55E06">
        <w:t xml:space="preserve"> o locale </w:t>
      </w:r>
      <w:r w:rsidRPr="008250D8">
        <w:t xml:space="preserve"> commerciale</w:t>
      </w:r>
      <w:r w:rsidR="00E55E06">
        <w:t xml:space="preserve">, etc) </w:t>
      </w:r>
      <w:r w:rsidRPr="008250D8">
        <w:t xml:space="preserve"> ubicato in ________________ alla Via ________________________ n.   (o alla località) scala______ piano ______ int.________; l'immobile è composto da________________, (oppure è esteso per mq______); confina  a nord  con _________________, confina con  ___________ a sud, confina con ____________ a  est, confina con</w:t>
      </w:r>
      <w:r w:rsidR="0030390C">
        <w:t xml:space="preserve"> </w:t>
      </w:r>
      <w:r w:rsidRPr="008250D8">
        <w:t>_________________</w:t>
      </w:r>
      <w:r w:rsidR="0030390C">
        <w:t xml:space="preserve"> </w:t>
      </w:r>
      <w:r w:rsidRPr="008250D8">
        <w:t>a ovest; riportato nel N</w:t>
      </w:r>
      <w:r w:rsidR="0030390C">
        <w:t xml:space="preserve">. </w:t>
      </w:r>
      <w:r w:rsidRPr="008250D8">
        <w:t>C</w:t>
      </w:r>
      <w:r w:rsidR="0030390C">
        <w:t xml:space="preserve">. </w:t>
      </w:r>
      <w:r w:rsidRPr="008250D8">
        <w:t>E</w:t>
      </w:r>
      <w:r w:rsidR="0030390C">
        <w:t xml:space="preserve">. </w:t>
      </w:r>
      <w:r w:rsidRPr="008250D8">
        <w:t>U</w:t>
      </w:r>
      <w:r w:rsidR="0030390C">
        <w:t>.</w:t>
      </w:r>
      <w:r w:rsidRPr="008250D8">
        <w:t xml:space="preserve"> (o N</w:t>
      </w:r>
      <w:r w:rsidR="0030390C">
        <w:t xml:space="preserve">. </w:t>
      </w:r>
      <w:r w:rsidRPr="008250D8">
        <w:t>C</w:t>
      </w:r>
      <w:r w:rsidR="0030390C">
        <w:t xml:space="preserve">. </w:t>
      </w:r>
      <w:r w:rsidRPr="008250D8">
        <w:t>T</w:t>
      </w:r>
      <w:r w:rsidR="0030390C">
        <w:t>.</w:t>
      </w:r>
      <w:r w:rsidRPr="008250D8">
        <w:t>) del Comune di ______________ alla partita ___________(in ditta______________o ancora in ditta__________________),  al foglio _____,  particella _____ (ex p.lla ______ o già scheda____________) ,  sub ________ , cat. _________, cl. __________ Rendita ______(oppure r.</w:t>
      </w:r>
      <w:r w:rsidR="0030390C">
        <w:t xml:space="preserve"> </w:t>
      </w:r>
      <w:r w:rsidRPr="008250D8">
        <w:t>d._____</w:t>
      </w:r>
      <w:r w:rsidR="0030390C">
        <w:t xml:space="preserve"> </w:t>
      </w:r>
      <w:r w:rsidRPr="008250D8">
        <w:t>r.</w:t>
      </w:r>
      <w:r w:rsidR="0030390C">
        <w:t xml:space="preserve"> </w:t>
      </w:r>
      <w:r w:rsidRPr="008250D8">
        <w:t xml:space="preserve">a._____);  il descritto stato dei luoghi corrisponde alla consistenza catastale (oppure non corrisponde in ordine a _____________); giusta relazione peritale dell'esperto </w:t>
      </w:r>
      <w:r w:rsidR="00E55E06">
        <w:t>____________</w:t>
      </w:r>
      <w:r w:rsidRPr="008250D8">
        <w:t xml:space="preserve"> depositata in atti il ___________ risulta esservi concessione edilizia (o in sanatoria)  n._______ del ______ cui,  come riferisce lo stesso consulente, è conforme lo stato dei luoghi (oppure lo stato dei luoghi risulta essere conforme (o difforme) rispetto all'istanza di condono  prot. n. __________ presentata il _________; oppure l'immobile risulta essere abusivo e, a parere dell'esperto stimatore, può (o non può) ottenersi sanatoria, a seguito di accertamento di conformità ex art. 36 e 37 d.P.R. 380/01, giusta l'art. 46, comma 5, d.</w:t>
      </w:r>
      <w:r w:rsidR="0030390C">
        <w:t xml:space="preserve"> </w:t>
      </w:r>
      <w:r w:rsidRPr="008250D8">
        <w:t>P.</w:t>
      </w:r>
      <w:r w:rsidR="0030390C">
        <w:t xml:space="preserve"> </w:t>
      </w:r>
      <w:r w:rsidRPr="008250D8">
        <w:t>R. 380/01 ovvero mediante condono ai sensi dell'art. 40, comma 6, l. 28 febbraio 1985, n. 47 e dell'art. 32 d.l. 30 settembre 2003, n. 269, conv. con mod. in l. 24 novembre 2003, n. 326; risulta (oppure non risulta) ordine di demolizione; ricade in zona ________________</w:t>
      </w:r>
      <w:r w:rsidR="000D0174">
        <w:t xml:space="preserve"> </w:t>
      </w:r>
      <w:r w:rsidRPr="008250D8">
        <w:t xml:space="preserve">(solo per i terreni). </w:t>
      </w:r>
    </w:p>
    <w:p w14:paraId="396BEB22" w14:textId="22FCB97D" w:rsidR="00E55E06" w:rsidRDefault="00E55E06" w:rsidP="002A2931">
      <w:pPr>
        <w:widowControl w:val="0"/>
        <w:autoSpaceDE w:val="0"/>
        <w:autoSpaceDN w:val="0"/>
        <w:adjustRightInd w:val="0"/>
        <w:jc w:val="both"/>
      </w:pPr>
      <w:r w:rsidRPr="000D0174">
        <w:t>Stato di occupazione dell’immobile: (libero/occupato dal debitore</w:t>
      </w:r>
      <w:r w:rsidR="0030390C">
        <w:t xml:space="preserve"> </w:t>
      </w:r>
      <w:r w:rsidRPr="000D0174">
        <w:t>/ occupato da persona diversa dal debitore in assenza di regolare contratto di locazione</w:t>
      </w:r>
      <w:r w:rsidR="0030390C">
        <w:t xml:space="preserve"> </w:t>
      </w:r>
      <w:r w:rsidRPr="000D0174">
        <w:t>/ occupato da persona diversa dal debitore con regolare contratto di locazione opponibile alla procedura in tal caso inserire estremi del contratto data stipula e scadenza)</w:t>
      </w:r>
      <w:r>
        <w:t xml:space="preserve"> </w:t>
      </w:r>
    </w:p>
    <w:p w14:paraId="7C2847BF" w14:textId="35F575DC" w:rsidR="00E55E06" w:rsidRDefault="00CC5A77" w:rsidP="002A2931">
      <w:pPr>
        <w:widowControl w:val="0"/>
        <w:autoSpaceDE w:val="0"/>
        <w:autoSpaceDN w:val="0"/>
        <w:adjustRightInd w:val="0"/>
        <w:jc w:val="both"/>
      </w:pPr>
      <w:r w:rsidRPr="008250D8">
        <w:t>Pervenuto all'esecutato in virtù di ______</w:t>
      </w:r>
      <w:r w:rsidR="000D0174">
        <w:t xml:space="preserve"> </w:t>
      </w:r>
      <w:r w:rsidRPr="008250D8">
        <w:t>(vendita, donazione, ecc) per notar</w:t>
      </w:r>
      <w:r w:rsidR="0030390C">
        <w:t xml:space="preserve"> </w:t>
      </w:r>
      <w:r w:rsidRPr="008250D8">
        <w:t>____ del _________</w:t>
      </w:r>
      <w:r w:rsidR="0030390C">
        <w:t xml:space="preserve"> </w:t>
      </w:r>
      <w:r w:rsidRPr="008250D8">
        <w:t>trascritto il ___________ ai nn.____________ ;</w:t>
      </w:r>
    </w:p>
    <w:p w14:paraId="305566C5" w14:textId="77777777" w:rsidR="00CC5A77" w:rsidRPr="008250D8" w:rsidRDefault="00CC5A77" w:rsidP="002A2931">
      <w:pPr>
        <w:widowControl w:val="0"/>
        <w:autoSpaceDE w:val="0"/>
        <w:autoSpaceDN w:val="0"/>
        <w:adjustRightInd w:val="0"/>
        <w:jc w:val="both"/>
      </w:pPr>
      <w:r w:rsidRPr="00804FD9">
        <w:rPr>
          <w:b/>
        </w:rPr>
        <w:t>PREZZO-BASE</w:t>
      </w:r>
      <w:r w:rsidRPr="008250D8">
        <w:t>: euro ______________</w:t>
      </w:r>
    </w:p>
    <w:p w14:paraId="57545B1F" w14:textId="77777777" w:rsidR="00CC5A77" w:rsidRDefault="00E55E06" w:rsidP="002A2931">
      <w:pPr>
        <w:jc w:val="both"/>
      </w:pPr>
      <w:r w:rsidRPr="000D0174">
        <w:rPr>
          <w:b/>
        </w:rPr>
        <w:t>OFFERTA MINIMA</w:t>
      </w:r>
      <w:r w:rsidRPr="000D0174">
        <w:t>: euro</w:t>
      </w:r>
    </w:p>
    <w:p w14:paraId="25EF2B89" w14:textId="77777777" w:rsidR="0030390C" w:rsidRDefault="0030390C" w:rsidP="002A2931">
      <w:pPr>
        <w:jc w:val="both"/>
        <w:rPr>
          <w:b/>
          <w:u w:val="single"/>
        </w:rPr>
      </w:pPr>
    </w:p>
    <w:p w14:paraId="56136D51" w14:textId="77777777" w:rsidR="0030390C" w:rsidRDefault="0030390C" w:rsidP="002A2931">
      <w:pPr>
        <w:jc w:val="both"/>
        <w:rPr>
          <w:b/>
          <w:u w:val="single"/>
        </w:rPr>
      </w:pPr>
    </w:p>
    <w:p w14:paraId="7A15D91C" w14:textId="6365DE70" w:rsidR="00803BCB" w:rsidRPr="00804FD9" w:rsidRDefault="001B6EFA" w:rsidP="002A2931">
      <w:pPr>
        <w:jc w:val="both"/>
        <w:rPr>
          <w:b/>
          <w:u w:val="single"/>
        </w:rPr>
      </w:pPr>
      <w:r w:rsidRPr="00804FD9">
        <w:rPr>
          <w:b/>
          <w:u w:val="single"/>
        </w:rPr>
        <w:t>RIPETERE PER EVENTUALI ULTERIORI LOTTI</w:t>
      </w:r>
    </w:p>
    <w:p w14:paraId="684A422F" w14:textId="77777777" w:rsidR="0030390C" w:rsidRDefault="0030390C" w:rsidP="00CC5A77">
      <w:pPr>
        <w:ind w:left="2410" w:hanging="2410"/>
        <w:jc w:val="center"/>
        <w:rPr>
          <w:b/>
          <w:sz w:val="22"/>
          <w:szCs w:val="22"/>
        </w:rPr>
      </w:pPr>
    </w:p>
    <w:p w14:paraId="5B1DE817" w14:textId="77777777" w:rsidR="0030390C" w:rsidRDefault="0030390C" w:rsidP="00CC5A77">
      <w:pPr>
        <w:ind w:left="2410" w:hanging="2410"/>
        <w:jc w:val="center"/>
        <w:rPr>
          <w:b/>
          <w:sz w:val="22"/>
          <w:szCs w:val="22"/>
        </w:rPr>
      </w:pPr>
    </w:p>
    <w:p w14:paraId="11925945" w14:textId="77777777" w:rsidR="0030390C" w:rsidRDefault="0030390C" w:rsidP="00CC5A77">
      <w:pPr>
        <w:ind w:left="2410" w:hanging="2410"/>
        <w:jc w:val="center"/>
        <w:rPr>
          <w:b/>
          <w:sz w:val="22"/>
          <w:szCs w:val="22"/>
        </w:rPr>
      </w:pPr>
    </w:p>
    <w:p w14:paraId="1F790810" w14:textId="77777777" w:rsidR="0030390C" w:rsidRDefault="0030390C" w:rsidP="00CC5A77">
      <w:pPr>
        <w:ind w:left="2410" w:hanging="2410"/>
        <w:jc w:val="center"/>
        <w:rPr>
          <w:b/>
          <w:sz w:val="22"/>
          <w:szCs w:val="22"/>
        </w:rPr>
      </w:pPr>
    </w:p>
    <w:p w14:paraId="3907E539" w14:textId="77777777" w:rsidR="0030390C" w:rsidRDefault="0030390C" w:rsidP="00CC5A77">
      <w:pPr>
        <w:ind w:left="2410" w:hanging="2410"/>
        <w:jc w:val="center"/>
        <w:rPr>
          <w:b/>
          <w:sz w:val="22"/>
          <w:szCs w:val="22"/>
        </w:rPr>
      </w:pPr>
    </w:p>
    <w:p w14:paraId="15C67034" w14:textId="77777777" w:rsidR="0030390C" w:rsidRDefault="0030390C" w:rsidP="00CC5A77">
      <w:pPr>
        <w:ind w:left="2410" w:hanging="2410"/>
        <w:jc w:val="center"/>
        <w:rPr>
          <w:b/>
          <w:sz w:val="22"/>
          <w:szCs w:val="22"/>
        </w:rPr>
      </w:pPr>
    </w:p>
    <w:p w14:paraId="3603CC31" w14:textId="7EF19AA4" w:rsidR="00B40568" w:rsidRPr="00C70C83" w:rsidRDefault="00C70C83" w:rsidP="00CC5A77">
      <w:pPr>
        <w:ind w:left="2410" w:hanging="2410"/>
        <w:jc w:val="center"/>
        <w:rPr>
          <w:b/>
          <w:sz w:val="22"/>
          <w:szCs w:val="22"/>
        </w:rPr>
      </w:pPr>
      <w:r w:rsidRPr="00C70C83">
        <w:rPr>
          <w:b/>
          <w:sz w:val="22"/>
          <w:szCs w:val="22"/>
        </w:rPr>
        <w:t>LA PRESENTE RELAZIONE È RELATIVA AL LOTTO N. (NEL CASO DI PIÙ LOTTI)</w:t>
      </w:r>
    </w:p>
    <w:tbl>
      <w:tblPr>
        <w:tblStyle w:val="Grigliatabella"/>
        <w:tblW w:w="0" w:type="auto"/>
        <w:tblInd w:w="108" w:type="dxa"/>
        <w:tblLook w:val="04A0" w:firstRow="1" w:lastRow="0" w:firstColumn="1" w:lastColumn="0" w:noHBand="0" w:noVBand="1"/>
      </w:tblPr>
      <w:tblGrid>
        <w:gridCol w:w="9236"/>
      </w:tblGrid>
      <w:tr w:rsidR="00642BAB" w14:paraId="7C397096" w14:textId="77777777" w:rsidTr="000D0174">
        <w:tc>
          <w:tcPr>
            <w:tcW w:w="9236" w:type="dxa"/>
          </w:tcPr>
          <w:p w14:paraId="0C783FEF" w14:textId="09724CE4" w:rsidR="00642BAB" w:rsidRPr="00B40568" w:rsidRDefault="00E55E06" w:rsidP="00642BAB">
            <w:pPr>
              <w:spacing w:before="120" w:after="120"/>
              <w:jc w:val="both"/>
              <w:rPr>
                <w:sz w:val="20"/>
                <w:szCs w:val="20"/>
              </w:rPr>
            </w:pPr>
            <w:r>
              <w:rPr>
                <w:sz w:val="20"/>
                <w:szCs w:val="20"/>
              </w:rPr>
              <w:t xml:space="preserve">Il sottoscritto </w:t>
            </w:r>
            <w:r w:rsidR="00642BAB" w:rsidRPr="00B40568">
              <w:rPr>
                <w:sz w:val="20"/>
                <w:szCs w:val="20"/>
              </w:rPr>
              <w:t>ha utilizzato e utilizzerà le informazioni raccolte durante l’espletamento dell’incarico ricevuto dall’autorità giudiziaria su fatti e persone, nei limiti entro cui è necessario per adempiere all’incarico e in particolare secondo quanto previsto dalle “linee guida in materia di trattamento dei dati personali da parte dei consulenti tecnici e dei periti ausiliari del Giudice e del Pubblico Ministero” – G.U. n.178 del 31 luglio 2008.</w:t>
            </w:r>
          </w:p>
        </w:tc>
      </w:tr>
    </w:tbl>
    <w:p w14:paraId="5F4B7F74" w14:textId="37D64827" w:rsidR="0030390C" w:rsidRDefault="0030390C" w:rsidP="00B76814">
      <w:pPr>
        <w:pStyle w:val="Titolo1"/>
      </w:pPr>
    </w:p>
    <w:p w14:paraId="329AC4A7" w14:textId="77777777" w:rsidR="0030390C" w:rsidRDefault="0030390C">
      <w:pPr>
        <w:rPr>
          <w:rFonts w:asciiTheme="majorHAnsi" w:eastAsiaTheme="majorEastAsia" w:hAnsiTheme="majorHAnsi" w:cstheme="majorBidi"/>
          <w:color w:val="9D3511" w:themeColor="accent1" w:themeShade="BF"/>
          <w:spacing w:val="5"/>
          <w:kern w:val="28"/>
          <w:sz w:val="36"/>
          <w:szCs w:val="36"/>
        </w:rPr>
      </w:pPr>
      <w:r>
        <w:br w:type="page"/>
      </w:r>
    </w:p>
    <w:p w14:paraId="17B3FBC4" w14:textId="58E6469B" w:rsidR="00285D61" w:rsidRPr="001878E5" w:rsidRDefault="00CC5A77" w:rsidP="00B76814">
      <w:pPr>
        <w:pStyle w:val="Titolo1"/>
      </w:pPr>
      <w:bookmarkStart w:id="7" w:name="_Toc130296123"/>
      <w:r>
        <w:t>5</w:t>
      </w:r>
      <w:r w:rsidR="00285D61" w:rsidRPr="001878E5">
        <w:t>. QUESITI CONTENUTI NEL MANDATO</w:t>
      </w:r>
      <w:bookmarkEnd w:id="7"/>
      <w:r w:rsidR="008A3A16">
        <w:t>.</w:t>
      </w:r>
    </w:p>
    <w:p w14:paraId="6ECE3D2E" w14:textId="76771541" w:rsidR="00A44C89" w:rsidRPr="004C6301" w:rsidRDefault="00A44C89" w:rsidP="002A2931">
      <w:pPr>
        <w:widowControl w:val="0"/>
        <w:autoSpaceDE w:val="0"/>
        <w:autoSpaceDN w:val="0"/>
        <w:adjustRightInd w:val="0"/>
        <w:spacing w:line="480" w:lineRule="atLeast"/>
        <w:ind w:firstLine="567"/>
        <w:jc w:val="both"/>
      </w:pPr>
      <w:r>
        <w:t xml:space="preserve">I quesiti di cui </w:t>
      </w:r>
      <w:r w:rsidRPr="004C6301">
        <w:t>l'incarico affidatomi dal G.</w:t>
      </w:r>
      <w:r w:rsidR="0030390C">
        <w:t xml:space="preserve"> </w:t>
      </w:r>
      <w:r w:rsidRPr="004C6301">
        <w:t xml:space="preserve">E. </w:t>
      </w:r>
      <w:r>
        <w:t xml:space="preserve">sono contenuti nel verbale di accettazione dell'incarico del </w:t>
      </w:r>
      <w:r w:rsidR="00CB0994">
        <w:t>___________</w:t>
      </w:r>
      <w:r w:rsidRPr="004C6301">
        <w:t xml:space="preserve">, </w:t>
      </w:r>
      <w:r>
        <w:t xml:space="preserve">depositato telematicamente in pari data, al quale per brevità di esposizione si rimanda. </w:t>
      </w:r>
    </w:p>
    <w:p w14:paraId="790E09A4" w14:textId="77777777" w:rsidR="00A44C89" w:rsidRDefault="00A44C89" w:rsidP="00C24F69">
      <w:pPr>
        <w:widowControl w:val="0"/>
        <w:autoSpaceDE w:val="0"/>
        <w:autoSpaceDN w:val="0"/>
        <w:adjustRightInd w:val="0"/>
        <w:spacing w:line="480" w:lineRule="atLeast"/>
        <w:ind w:firstLine="709"/>
        <w:jc w:val="both"/>
      </w:pPr>
    </w:p>
    <w:p w14:paraId="2A94C334" w14:textId="32742450" w:rsidR="000D0174" w:rsidRDefault="000D0174">
      <w:pPr>
        <w:rPr>
          <w:color w:val="FF0000"/>
        </w:rPr>
      </w:pPr>
      <w:r>
        <w:rPr>
          <w:color w:val="FF0000"/>
        </w:rPr>
        <w:br w:type="page"/>
      </w:r>
    </w:p>
    <w:p w14:paraId="35B80611" w14:textId="152F9748" w:rsidR="00285D61" w:rsidRPr="001878E5" w:rsidRDefault="00022803" w:rsidP="00B76814">
      <w:pPr>
        <w:pStyle w:val="Titolo1"/>
      </w:pPr>
      <w:bookmarkStart w:id="8" w:name="_Toc130296124"/>
      <w:r>
        <w:t>6</w:t>
      </w:r>
      <w:r w:rsidR="00285D61" w:rsidRPr="001878E5">
        <w:t>. IN RISPOSTA AI QUESITI DEL MANDATO</w:t>
      </w:r>
      <w:bookmarkEnd w:id="8"/>
      <w:r w:rsidR="008A3A16">
        <w:t>.</w:t>
      </w:r>
    </w:p>
    <w:p w14:paraId="6FCD87B9" w14:textId="77777777" w:rsidR="001C56BC" w:rsidRDefault="001C56BC" w:rsidP="00BC42F9"/>
    <w:p w14:paraId="3ADCC456" w14:textId="77777777" w:rsidR="001C56BC" w:rsidRDefault="001C56BC" w:rsidP="00BC42F9"/>
    <w:p w14:paraId="4264E219" w14:textId="77777777" w:rsidR="001728C4" w:rsidRDefault="00022803" w:rsidP="00351B4F">
      <w:pPr>
        <w:pStyle w:val="Titolo2"/>
      </w:pPr>
      <w:bookmarkStart w:id="9" w:name="_Toc130296125"/>
      <w:r>
        <w:t>6</w:t>
      </w:r>
      <w:r w:rsidR="007F23F3" w:rsidRPr="001878E5">
        <w:t xml:space="preserve">.1 </w:t>
      </w:r>
      <w:r w:rsidR="0073012C" w:rsidRPr="001878E5">
        <w:t xml:space="preserve">RISPOSTA AL </w:t>
      </w:r>
      <w:r w:rsidR="007F23F3" w:rsidRPr="001878E5">
        <w:t>QUESITO 1</w:t>
      </w:r>
      <w:bookmarkEnd w:id="9"/>
    </w:p>
    <w:tbl>
      <w:tblPr>
        <w:tblStyle w:val="Stile1"/>
        <w:tblW w:w="0" w:type="auto"/>
        <w:tblLook w:val="04A0" w:firstRow="1" w:lastRow="0" w:firstColumn="1" w:lastColumn="0" w:noHBand="0" w:noVBand="1"/>
      </w:tblPr>
      <w:tblGrid>
        <w:gridCol w:w="9334"/>
      </w:tblGrid>
      <w:tr w:rsidR="00183CDF" w14:paraId="1DBA9D3B" w14:textId="77777777" w:rsidTr="00183CDF">
        <w:tc>
          <w:tcPr>
            <w:tcW w:w="9494" w:type="dxa"/>
          </w:tcPr>
          <w:p w14:paraId="33429E2B" w14:textId="295ECCF7" w:rsidR="00183CDF" w:rsidRPr="005E0C3A" w:rsidRDefault="005533C1"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F125FE">
              <w:rPr>
                <w:i/>
                <w:sz w:val="22"/>
                <w:szCs w:val="22"/>
              </w:rPr>
              <w:t>Verifichi prima di ogni altra attività, la completezza della documentazione di cui all'art. 567, 2° comma c.</w:t>
            </w:r>
            <w:r w:rsidR="0030390C">
              <w:rPr>
                <w:i/>
                <w:sz w:val="22"/>
                <w:szCs w:val="22"/>
              </w:rPr>
              <w:t xml:space="preserve"> </w:t>
            </w:r>
            <w:r w:rsidRPr="00F125FE">
              <w:rPr>
                <w:i/>
                <w:sz w:val="22"/>
                <w:szCs w:val="22"/>
              </w:rPr>
              <w:t>p.</w:t>
            </w:r>
            <w:r w:rsidR="0030390C">
              <w:rPr>
                <w:i/>
                <w:sz w:val="22"/>
                <w:szCs w:val="22"/>
              </w:rPr>
              <w:t xml:space="preserve"> </w:t>
            </w:r>
            <w:r w:rsidRPr="00F125FE">
              <w:rPr>
                <w:i/>
                <w:sz w:val="22"/>
                <w:szCs w:val="22"/>
              </w:rPr>
              <w:t>c</w:t>
            </w:r>
            <w:r w:rsidR="0030390C">
              <w:rPr>
                <w:i/>
                <w:sz w:val="22"/>
                <w:szCs w:val="22"/>
              </w:rPr>
              <w:t>.</w:t>
            </w:r>
            <w:r w:rsidRPr="00F125FE">
              <w:rPr>
                <w:i/>
                <w:sz w:val="22"/>
                <w:szCs w:val="22"/>
              </w:rPr>
              <w:t xml:space="preserve"> (estratto del catasto e certificati delle iscrizioni e trascrizioni relative all'immobile pignorato effettuate nei venti anni anteriori alla data del pignoramento, oppure certificato notarile attestante le risultanze delle visure catastali e dei registri immobiliari), mediante l'esame della documentazione in atti e consultando, a prescindere dalla documentazione depositata dal creditore procedente,  i registri immobiliari e gli archivi  catastali fino alla data del titolo ultraventennale, nonché i registri del comune di nascita e/o di residenza dell'esecutato (e/o il registro delle imprese nel caso l'esecutato sia un imprenditore), segnalando immediatamente al giudice ed al creditore pignorante quelli mancanti o inidonei; predisponga l'elenco delle iscrizioni e delle trascrizioni pregiudizievoli (ipoteche, pignoramenti, sequestri, domande giudiziali, sentenze dichiarative di fallimento); acquisisca, ove non depositati, le mappe censuarie per la corretta identificazione del bene ed i certificati di destinazione urbanistica (solo per i terreni) di cui all'art. 30 del D.</w:t>
            </w:r>
            <w:r w:rsidR="008F2B3B">
              <w:rPr>
                <w:i/>
                <w:sz w:val="22"/>
                <w:szCs w:val="22"/>
              </w:rPr>
              <w:t xml:space="preserve"> </w:t>
            </w:r>
            <w:r w:rsidRPr="00F125FE">
              <w:rPr>
                <w:i/>
                <w:sz w:val="22"/>
                <w:szCs w:val="22"/>
              </w:rPr>
              <w:t>P.</w:t>
            </w:r>
            <w:r w:rsidR="008F2B3B">
              <w:rPr>
                <w:i/>
                <w:sz w:val="22"/>
                <w:szCs w:val="22"/>
              </w:rPr>
              <w:t xml:space="preserve"> </w:t>
            </w:r>
            <w:r w:rsidRPr="00F125FE">
              <w:rPr>
                <w:i/>
                <w:sz w:val="22"/>
                <w:szCs w:val="22"/>
              </w:rPr>
              <w:t>R</w:t>
            </w:r>
            <w:r w:rsidR="008F2B3B">
              <w:rPr>
                <w:i/>
                <w:sz w:val="22"/>
                <w:szCs w:val="22"/>
              </w:rPr>
              <w:t>.</w:t>
            </w:r>
            <w:r w:rsidRPr="00F125FE">
              <w:rPr>
                <w:i/>
                <w:sz w:val="22"/>
                <w:szCs w:val="22"/>
              </w:rPr>
              <w:t xml:space="preserve"> 6 giugno 2001, n. 380, dando prova, in caso di mancato rilascio di detta documentazione da parte dell'Amministrazione competente, della relativa richiesta; acquisisca e verifichi tutti i titoli di provenienza nel ventennio fino a quello anteriore al ventennio nonché le visure storiche catastali; acquisisca, ove non depositati, l'atto di matrimonio con annotazioni marginali ovvero un certificato di stato libero dell'esecutato e/o una visura camerale (nel caso in cui l'esecutato sia un imprenditore);</w:t>
            </w:r>
          </w:p>
        </w:tc>
      </w:tr>
    </w:tbl>
    <w:p w14:paraId="52A5BB4D" w14:textId="77777777" w:rsidR="0030390C" w:rsidRDefault="0030390C" w:rsidP="005E0C3A">
      <w:pPr>
        <w:pStyle w:val="Titolo3"/>
        <w:spacing w:before="360"/>
        <w:rPr>
          <w:bCs/>
          <w:iCs w:val="0"/>
        </w:rPr>
      </w:pPr>
    </w:p>
    <w:p w14:paraId="1B2EB076" w14:textId="6797E60E" w:rsidR="00183CDF" w:rsidRPr="00B610BC" w:rsidRDefault="00022803" w:rsidP="0030390C">
      <w:pPr>
        <w:pStyle w:val="Titolo3"/>
        <w:spacing w:before="360"/>
        <w:ind w:left="709" w:hanging="709"/>
        <w:rPr>
          <w:bCs/>
          <w:iCs w:val="0"/>
        </w:rPr>
      </w:pPr>
      <w:bookmarkStart w:id="10" w:name="_Toc130296126"/>
      <w:r>
        <w:rPr>
          <w:bCs/>
          <w:iCs w:val="0"/>
        </w:rPr>
        <w:t>6</w:t>
      </w:r>
      <w:r w:rsidR="00B610BC" w:rsidRPr="00B610BC">
        <w:rPr>
          <w:bCs/>
          <w:iCs w:val="0"/>
        </w:rPr>
        <w:t xml:space="preserve">.1.1 </w:t>
      </w:r>
      <w:r w:rsidR="0030390C">
        <w:rPr>
          <w:bCs/>
          <w:iCs w:val="0"/>
        </w:rPr>
        <w:t>V</w:t>
      </w:r>
      <w:r w:rsidR="00B610BC" w:rsidRPr="00B610BC">
        <w:rPr>
          <w:bCs/>
          <w:iCs w:val="0"/>
        </w:rPr>
        <w:t>erifica della completezza della documentazione di cui all'art. 567, 2° comma C.</w:t>
      </w:r>
      <w:r w:rsidR="0030390C">
        <w:rPr>
          <w:bCs/>
          <w:iCs w:val="0"/>
        </w:rPr>
        <w:t xml:space="preserve"> </w:t>
      </w:r>
      <w:r w:rsidR="00B610BC" w:rsidRPr="00B610BC">
        <w:rPr>
          <w:bCs/>
          <w:iCs w:val="0"/>
        </w:rPr>
        <w:t>P.</w:t>
      </w:r>
      <w:r w:rsidR="0030390C">
        <w:rPr>
          <w:bCs/>
          <w:iCs w:val="0"/>
        </w:rPr>
        <w:t xml:space="preserve"> </w:t>
      </w:r>
      <w:r w:rsidR="00B610BC" w:rsidRPr="00B610BC">
        <w:rPr>
          <w:bCs/>
          <w:iCs w:val="0"/>
        </w:rPr>
        <w:t>C.</w:t>
      </w:r>
      <w:bookmarkEnd w:id="10"/>
    </w:p>
    <w:p w14:paraId="6934520B" w14:textId="77777777" w:rsidR="00335A38" w:rsidRPr="00E55E06" w:rsidRDefault="00335A38" w:rsidP="002A2931">
      <w:pPr>
        <w:spacing w:line="480" w:lineRule="atLeast"/>
        <w:ind w:firstLine="567"/>
        <w:jc w:val="both"/>
        <w:rPr>
          <w:b/>
        </w:rPr>
      </w:pPr>
      <w:r w:rsidRPr="00E55E06">
        <w:rPr>
          <w:b/>
        </w:rPr>
        <w:t xml:space="preserve">ESITO DELLA VERIFICA </w:t>
      </w:r>
    </w:p>
    <w:p w14:paraId="173C4C29" w14:textId="77777777" w:rsidR="00335A38" w:rsidRDefault="00335A38" w:rsidP="00335A38">
      <w:pPr>
        <w:spacing w:line="480" w:lineRule="atLeast"/>
        <w:ind w:firstLine="709"/>
        <w:jc w:val="both"/>
      </w:pPr>
    </w:p>
    <w:p w14:paraId="7F428467" w14:textId="0BBADC68" w:rsidR="00335A38" w:rsidRPr="00335A38" w:rsidRDefault="00335A38" w:rsidP="002A2931">
      <w:pPr>
        <w:pStyle w:val="Paragrafoelenco"/>
        <w:numPr>
          <w:ilvl w:val="0"/>
          <w:numId w:val="21"/>
        </w:numPr>
        <w:spacing w:line="480" w:lineRule="atLeast"/>
        <w:ind w:left="851" w:hanging="284"/>
        <w:jc w:val="both"/>
        <w:rPr>
          <w:b/>
        </w:rPr>
      </w:pPr>
      <w:r w:rsidRPr="00022803">
        <w:rPr>
          <w:b/>
          <w:color w:val="00B050"/>
        </w:rPr>
        <w:t>POSITIVO</w:t>
      </w:r>
      <w:r>
        <w:t xml:space="preserve"> </w:t>
      </w:r>
      <w:r w:rsidRPr="00335A38">
        <w:t>la documentazione di cui all'art. 567 comma 2° c.p.c. è completa.</w:t>
      </w:r>
      <w:r w:rsidRPr="00335A38">
        <w:rPr>
          <w:b/>
        </w:rPr>
        <w:t xml:space="preserve"> </w:t>
      </w:r>
    </w:p>
    <w:p w14:paraId="35DE5682" w14:textId="5D4DE8AC" w:rsidR="00335A38" w:rsidRDefault="00335A38" w:rsidP="002A2931">
      <w:pPr>
        <w:pStyle w:val="Paragrafoelenco"/>
        <w:numPr>
          <w:ilvl w:val="0"/>
          <w:numId w:val="21"/>
        </w:numPr>
        <w:spacing w:line="480" w:lineRule="atLeast"/>
        <w:ind w:left="851" w:hanging="284"/>
        <w:jc w:val="both"/>
      </w:pPr>
      <w:r w:rsidRPr="00022803">
        <w:rPr>
          <w:b/>
          <w:color w:val="FF0000"/>
        </w:rPr>
        <w:t>NEGATIVO</w:t>
      </w:r>
      <w:r>
        <w:t xml:space="preserve"> (in caso negativo indicare documenti mancanti e criticità</w:t>
      </w:r>
      <w:r w:rsidR="006531B0">
        <w:t xml:space="preserve"> da </w:t>
      </w:r>
      <w:r>
        <w:t xml:space="preserve">segnalare </w:t>
      </w:r>
      <w:r w:rsidR="006531B0">
        <w:t xml:space="preserve">al </w:t>
      </w:r>
      <w:r>
        <w:t>G.E.</w:t>
      </w:r>
      <w:r w:rsidR="006531B0">
        <w:t xml:space="preserve"> ed al creditore procedente</w:t>
      </w:r>
      <w:r>
        <w:t xml:space="preserve">) </w:t>
      </w:r>
    </w:p>
    <w:p w14:paraId="703B9238" w14:textId="77777777" w:rsidR="00E52C96" w:rsidRPr="006C59DE" w:rsidRDefault="00022803" w:rsidP="006C59DE">
      <w:pPr>
        <w:pStyle w:val="Titolo3"/>
        <w:rPr>
          <w:bCs/>
          <w:iCs w:val="0"/>
        </w:rPr>
      </w:pPr>
      <w:bookmarkStart w:id="11" w:name="_Toc130296127"/>
      <w:r>
        <w:rPr>
          <w:bCs/>
          <w:iCs w:val="0"/>
        </w:rPr>
        <w:t>6</w:t>
      </w:r>
      <w:r w:rsidR="0095385C" w:rsidRPr="00B610BC">
        <w:rPr>
          <w:bCs/>
          <w:iCs w:val="0"/>
        </w:rPr>
        <w:t>.1.</w:t>
      </w:r>
      <w:r w:rsidR="0095385C">
        <w:rPr>
          <w:bCs/>
          <w:iCs w:val="0"/>
        </w:rPr>
        <w:t>2</w:t>
      </w:r>
      <w:r w:rsidR="0095385C" w:rsidRPr="00B610BC">
        <w:rPr>
          <w:bCs/>
          <w:iCs w:val="0"/>
        </w:rPr>
        <w:t xml:space="preserve"> </w:t>
      </w:r>
      <w:r w:rsidR="0095385C">
        <w:rPr>
          <w:bCs/>
          <w:iCs w:val="0"/>
        </w:rPr>
        <w:t>Elenco delle iscrizioni e delle trascrizioni pregiudizievoli</w:t>
      </w:r>
      <w:bookmarkEnd w:id="11"/>
      <w:r w:rsidR="0095385C">
        <w:rPr>
          <w:bCs/>
          <w:iCs w:val="0"/>
        </w:rPr>
        <w:t xml:space="preserve"> </w:t>
      </w:r>
    </w:p>
    <w:p w14:paraId="386562EF" w14:textId="2827445C" w:rsidR="00E52C96" w:rsidRDefault="00E52C96" w:rsidP="002A2931">
      <w:pPr>
        <w:spacing w:line="480" w:lineRule="atLeast"/>
        <w:ind w:firstLine="567"/>
        <w:jc w:val="both"/>
      </w:pPr>
      <w:r>
        <w:t xml:space="preserve">In base alle verifiche effettuate attraverso ispezioni ipotecarie per nominativo e per immobile, effettuate per soggetto a nome </w:t>
      </w:r>
      <w:r w:rsidR="00795018">
        <w:t>dell'</w:t>
      </w:r>
      <w:r w:rsidR="00F34358">
        <w:t>esecutato</w:t>
      </w:r>
      <w:r w:rsidR="00795018">
        <w:t xml:space="preserve"> </w:t>
      </w:r>
      <w:r w:rsidR="00842403">
        <w:t xml:space="preserve">e </w:t>
      </w:r>
      <w:r w:rsidR="00E55E06">
        <w:t xml:space="preserve">del suo </w:t>
      </w:r>
      <w:r w:rsidR="00842403">
        <w:t xml:space="preserve">dante causa </w:t>
      </w:r>
      <w:r w:rsidR="006531B0">
        <w:t>______________</w:t>
      </w:r>
      <w:r w:rsidR="00842403">
        <w:t xml:space="preserve"> nonché</w:t>
      </w:r>
      <w:r w:rsidR="00795018">
        <w:t xml:space="preserve"> d</w:t>
      </w:r>
      <w:r w:rsidR="000D0174">
        <w:t xml:space="preserve">i </w:t>
      </w:r>
      <w:r w:rsidR="006531B0">
        <w:t>____________</w:t>
      </w:r>
      <w:r w:rsidR="00795018">
        <w:t xml:space="preserve">, </w:t>
      </w:r>
      <w:r w:rsidR="000D0174">
        <w:t>in qualità di ___</w:t>
      </w:r>
      <w:r w:rsidR="00795018">
        <w:t xml:space="preserve"> dell</w:t>
      </w:r>
      <w:r w:rsidR="000D0174">
        <w:t>a</w:t>
      </w:r>
      <w:r w:rsidR="00795018">
        <w:t xml:space="preserve"> unità immobiliar</w:t>
      </w:r>
      <w:r w:rsidR="000D0174">
        <w:t>e</w:t>
      </w:r>
      <w:r w:rsidR="00795018">
        <w:t xml:space="preserve"> oggetto di procedura</w:t>
      </w:r>
      <w:r w:rsidRPr="00961F73">
        <w:t>,</w:t>
      </w:r>
      <w:r w:rsidR="00842403">
        <w:t xml:space="preserve"> </w:t>
      </w:r>
      <w:r w:rsidR="004C4ADD" w:rsidRPr="00961F73">
        <w:t>e all'U.</w:t>
      </w:r>
      <w:r w:rsidR="002A2931">
        <w:t xml:space="preserve"> </w:t>
      </w:r>
      <w:r w:rsidR="004C4ADD" w:rsidRPr="00961F73">
        <w:t xml:space="preserve">I. censita in </w:t>
      </w:r>
      <w:r w:rsidR="005F02E8" w:rsidRPr="00961F73">
        <w:t xml:space="preserve">C.F. al F. </w:t>
      </w:r>
      <w:r w:rsidR="006531B0">
        <w:t>00</w:t>
      </w:r>
      <w:r w:rsidR="005F02E8" w:rsidRPr="00961F73">
        <w:t xml:space="preserve"> p.lla </w:t>
      </w:r>
      <w:r w:rsidR="006531B0">
        <w:t>000</w:t>
      </w:r>
      <w:r w:rsidR="005F02E8" w:rsidRPr="00961F73">
        <w:t xml:space="preserve"> sub </w:t>
      </w:r>
      <w:r w:rsidR="006531B0">
        <w:t>0</w:t>
      </w:r>
      <w:r w:rsidR="005F02E8" w:rsidRPr="00961F73">
        <w:t xml:space="preserve"> la cui soppressione, avvenuta </w:t>
      </w:r>
      <w:r w:rsidR="000D0174">
        <w:t>__</w:t>
      </w:r>
      <w:r w:rsidR="004C4ADD" w:rsidRPr="00961F73">
        <w:t>/</w:t>
      </w:r>
      <w:r w:rsidR="000D0174">
        <w:t>__</w:t>
      </w:r>
      <w:r w:rsidR="004C4ADD" w:rsidRPr="00961F73">
        <w:t>/</w:t>
      </w:r>
      <w:r w:rsidR="000D0174">
        <w:t>___</w:t>
      </w:r>
      <w:r w:rsidR="004C4ADD" w:rsidRPr="00961F73">
        <w:t>, ha ori</w:t>
      </w:r>
      <w:r w:rsidR="00961F73" w:rsidRPr="00961F73">
        <w:t xml:space="preserve">ginato e/o variato gli immobili </w:t>
      </w:r>
      <w:r w:rsidR="004C4ADD" w:rsidRPr="00961F73">
        <w:t>censiti</w:t>
      </w:r>
      <w:r w:rsidR="00842403">
        <w:t xml:space="preserve"> attualmente </w:t>
      </w:r>
      <w:r w:rsidR="004C4ADD" w:rsidRPr="00961F73">
        <w:t>al F</w:t>
      </w:r>
      <w:r w:rsidR="00842403">
        <w:t xml:space="preserve">. </w:t>
      </w:r>
      <w:r w:rsidR="006531B0">
        <w:t>00</w:t>
      </w:r>
      <w:r w:rsidR="00842403">
        <w:t xml:space="preserve"> p.lla </w:t>
      </w:r>
      <w:r w:rsidR="006531B0">
        <w:t>00</w:t>
      </w:r>
      <w:r w:rsidR="00842403">
        <w:t xml:space="preserve"> sub </w:t>
      </w:r>
      <w:r w:rsidR="006531B0">
        <w:t>00</w:t>
      </w:r>
      <w:r w:rsidR="00842403">
        <w:t xml:space="preserve"> e sub </w:t>
      </w:r>
      <w:r w:rsidR="006531B0">
        <w:t>00</w:t>
      </w:r>
      <w:r w:rsidR="00E74DCF">
        <w:t xml:space="preserve">, </w:t>
      </w:r>
      <w:r w:rsidRPr="00961F73">
        <w:t>risulta</w:t>
      </w:r>
      <w:r w:rsidR="00E74DCF">
        <w:t>:</w:t>
      </w:r>
      <w:r w:rsidR="00F816E9">
        <w:t xml:space="preserve"> </w:t>
      </w:r>
    </w:p>
    <w:p w14:paraId="24913694" w14:textId="77777777" w:rsidR="00E52C96" w:rsidRDefault="00E52C96" w:rsidP="002A2931">
      <w:pPr>
        <w:spacing w:line="480" w:lineRule="atLeast"/>
        <w:ind w:firstLine="567"/>
        <w:jc w:val="both"/>
        <w:rPr>
          <w:b/>
        </w:rPr>
      </w:pPr>
      <w:r w:rsidRPr="005524CC">
        <w:rPr>
          <w:b/>
        </w:rPr>
        <w:t>Iscrizioni contro:</w:t>
      </w:r>
    </w:p>
    <w:p w14:paraId="71E797BD" w14:textId="43A2AD4B" w:rsidR="00E74DCF" w:rsidRDefault="006531B0" w:rsidP="002A2931">
      <w:pPr>
        <w:spacing w:line="480" w:lineRule="atLeast"/>
        <w:ind w:left="709" w:firstLine="567"/>
        <w:jc w:val="both"/>
        <w:rPr>
          <w:i/>
        </w:rPr>
      </w:pPr>
      <w:r>
        <w:rPr>
          <w:i/>
        </w:rPr>
        <w:t>INSERIRE ELENCO ISCRIZIONI CONTRO</w:t>
      </w:r>
      <w:r w:rsidR="008B5136">
        <w:rPr>
          <w:i/>
        </w:rPr>
        <w:t xml:space="preserve"> E A FAVORE</w:t>
      </w:r>
      <w:r>
        <w:rPr>
          <w:i/>
        </w:rPr>
        <w:t xml:space="preserve"> </w:t>
      </w:r>
    </w:p>
    <w:p w14:paraId="2EBB7CE0" w14:textId="77777777" w:rsidR="006531B0" w:rsidRDefault="006531B0" w:rsidP="002A2931">
      <w:pPr>
        <w:spacing w:line="480" w:lineRule="atLeast"/>
        <w:ind w:firstLine="567"/>
        <w:jc w:val="both"/>
        <w:rPr>
          <w:b/>
        </w:rPr>
      </w:pPr>
      <w:r>
        <w:rPr>
          <w:b/>
        </w:rPr>
        <w:t>Tras</w:t>
      </w:r>
      <w:r w:rsidRPr="005524CC">
        <w:rPr>
          <w:b/>
        </w:rPr>
        <w:t>crizioni contro:</w:t>
      </w:r>
    </w:p>
    <w:p w14:paraId="69B279FC" w14:textId="5DA4D7F2" w:rsidR="006531B0" w:rsidRDefault="006531B0" w:rsidP="002A2931">
      <w:pPr>
        <w:spacing w:line="480" w:lineRule="atLeast"/>
        <w:ind w:left="709" w:firstLine="567"/>
        <w:jc w:val="both"/>
        <w:rPr>
          <w:i/>
        </w:rPr>
      </w:pPr>
      <w:r>
        <w:rPr>
          <w:i/>
        </w:rPr>
        <w:t>INSERIRE ELENCO TRASCRIZIONI CONTRO</w:t>
      </w:r>
      <w:r w:rsidR="00BF6D87">
        <w:rPr>
          <w:i/>
        </w:rPr>
        <w:t xml:space="preserve"> E A FAVORE</w:t>
      </w:r>
      <w:r>
        <w:rPr>
          <w:i/>
        </w:rPr>
        <w:t xml:space="preserve"> </w:t>
      </w:r>
    </w:p>
    <w:p w14:paraId="7EFEA5DD" w14:textId="77777777" w:rsidR="00E74DCF" w:rsidRDefault="00E74DCF" w:rsidP="00EB4BCC">
      <w:pPr>
        <w:spacing w:line="480" w:lineRule="atLeast"/>
        <w:ind w:left="709"/>
        <w:jc w:val="both"/>
        <w:rPr>
          <w:i/>
        </w:rPr>
      </w:pPr>
    </w:p>
    <w:p w14:paraId="5762C2BD" w14:textId="77777777" w:rsidR="00804E2E" w:rsidRPr="00E55E06" w:rsidRDefault="00E55E06" w:rsidP="002A2931">
      <w:pPr>
        <w:spacing w:line="480" w:lineRule="atLeast"/>
        <w:ind w:firstLine="567"/>
        <w:jc w:val="both"/>
        <w:rPr>
          <w:b/>
        </w:rPr>
      </w:pPr>
      <w:r w:rsidRPr="00E55E06">
        <w:rPr>
          <w:b/>
        </w:rPr>
        <w:t xml:space="preserve">DOCUMENTI ACQUISITI ED ALLEGATI: </w:t>
      </w:r>
    </w:p>
    <w:p w14:paraId="02D5BE41" w14:textId="77777777" w:rsidR="006531B0" w:rsidRPr="00022803" w:rsidRDefault="00022803" w:rsidP="002A2931">
      <w:pPr>
        <w:spacing w:line="480" w:lineRule="atLeast"/>
        <w:ind w:firstLine="567"/>
        <w:jc w:val="both"/>
        <w:rPr>
          <w:b/>
        </w:rPr>
      </w:pPr>
      <w:r w:rsidRPr="00022803">
        <w:rPr>
          <w:b/>
        </w:rPr>
        <w:t>Documentazione catastale</w:t>
      </w:r>
      <w:r w:rsidR="00E55E06">
        <w:rPr>
          <w:b/>
        </w:rPr>
        <w:t xml:space="preserve">: </w:t>
      </w:r>
    </w:p>
    <w:p w14:paraId="5CF0852D" w14:textId="1A573599" w:rsidR="00022803" w:rsidRDefault="00022803" w:rsidP="002A2931">
      <w:pPr>
        <w:pStyle w:val="Paragrafoelenco"/>
        <w:numPr>
          <w:ilvl w:val="0"/>
          <w:numId w:val="22"/>
        </w:numPr>
        <w:spacing w:line="480" w:lineRule="atLeast"/>
        <w:ind w:left="851" w:hanging="284"/>
        <w:jc w:val="both"/>
      </w:pPr>
      <w:r>
        <w:t>Estratto di mappa</w:t>
      </w:r>
      <w:r w:rsidR="00BF6D87">
        <w:t xml:space="preserve"> (vedi all. n°)</w:t>
      </w:r>
      <w:r>
        <w:t>;</w:t>
      </w:r>
    </w:p>
    <w:p w14:paraId="1231E6B8" w14:textId="618C3CAC" w:rsidR="00022803" w:rsidRDefault="00022803" w:rsidP="002A2931">
      <w:pPr>
        <w:pStyle w:val="Paragrafoelenco"/>
        <w:numPr>
          <w:ilvl w:val="0"/>
          <w:numId w:val="22"/>
        </w:numPr>
        <w:spacing w:line="480" w:lineRule="atLeast"/>
        <w:ind w:left="851" w:hanging="284"/>
        <w:jc w:val="both"/>
      </w:pPr>
      <w:r>
        <w:t>Visura storica catastale</w:t>
      </w:r>
      <w:r w:rsidR="00BF6D87">
        <w:t xml:space="preserve"> (vedi all. n°)</w:t>
      </w:r>
      <w:r>
        <w:t>;</w:t>
      </w:r>
    </w:p>
    <w:p w14:paraId="1F6CE362" w14:textId="7F7A53DE" w:rsidR="00022803" w:rsidRDefault="00022803" w:rsidP="002A2931">
      <w:pPr>
        <w:pStyle w:val="Paragrafoelenco"/>
        <w:numPr>
          <w:ilvl w:val="0"/>
          <w:numId w:val="22"/>
        </w:numPr>
        <w:spacing w:line="480" w:lineRule="atLeast"/>
        <w:ind w:left="851" w:hanging="284"/>
        <w:jc w:val="both"/>
      </w:pPr>
      <w:r>
        <w:t>Planimetria catastale</w:t>
      </w:r>
      <w:r w:rsidR="00BF6D87">
        <w:t xml:space="preserve"> (vedi all. n°)</w:t>
      </w:r>
      <w:r>
        <w:t>;</w:t>
      </w:r>
    </w:p>
    <w:p w14:paraId="2F5BE578" w14:textId="77777777" w:rsidR="00022803" w:rsidRDefault="00022803" w:rsidP="002A2931">
      <w:pPr>
        <w:pStyle w:val="Paragrafoelenco"/>
        <w:numPr>
          <w:ilvl w:val="0"/>
          <w:numId w:val="22"/>
        </w:numPr>
        <w:spacing w:line="480" w:lineRule="atLeast"/>
        <w:ind w:left="851" w:hanging="284"/>
        <w:jc w:val="both"/>
      </w:pPr>
      <w:r>
        <w:t>Altri ed eventuali.</w:t>
      </w:r>
    </w:p>
    <w:p w14:paraId="737EEF47" w14:textId="77777777" w:rsidR="006A6BA5" w:rsidRPr="006A6BA5" w:rsidRDefault="006A6BA5" w:rsidP="002A2931">
      <w:pPr>
        <w:spacing w:line="480" w:lineRule="atLeast"/>
        <w:ind w:firstLine="567"/>
        <w:jc w:val="both"/>
        <w:rPr>
          <w:b/>
        </w:rPr>
      </w:pPr>
      <w:r>
        <w:rPr>
          <w:b/>
        </w:rPr>
        <w:t>Titoli di provenienza</w:t>
      </w:r>
      <w:r w:rsidR="00E55E06">
        <w:rPr>
          <w:b/>
        </w:rPr>
        <w:t>:</w:t>
      </w:r>
    </w:p>
    <w:p w14:paraId="67AE69F5" w14:textId="2AB44F66" w:rsidR="00022803" w:rsidRDefault="006A6BA5" w:rsidP="002A2931">
      <w:pPr>
        <w:pStyle w:val="Paragrafoelenco"/>
        <w:numPr>
          <w:ilvl w:val="0"/>
          <w:numId w:val="22"/>
        </w:numPr>
        <w:spacing w:line="480" w:lineRule="atLeast"/>
        <w:ind w:left="851" w:hanging="284"/>
        <w:jc w:val="both"/>
      </w:pPr>
      <w:r>
        <w:t>Titolo di proprietà in favore dell’esecutato</w:t>
      </w:r>
      <w:r w:rsidR="00BF6D87">
        <w:t xml:space="preserve"> (vedi all. n°)</w:t>
      </w:r>
      <w:r>
        <w:t>;</w:t>
      </w:r>
    </w:p>
    <w:p w14:paraId="2923BCE3" w14:textId="33CC583E" w:rsidR="006A6BA5" w:rsidRDefault="006A6BA5" w:rsidP="002A2931">
      <w:pPr>
        <w:pStyle w:val="Paragrafoelenco"/>
        <w:numPr>
          <w:ilvl w:val="0"/>
          <w:numId w:val="22"/>
        </w:numPr>
        <w:spacing w:line="480" w:lineRule="atLeast"/>
        <w:ind w:left="851" w:hanging="284"/>
        <w:jc w:val="both"/>
      </w:pPr>
      <w:r>
        <w:t>Ulteriori titoli di provenienza del bene (ultraventennale)</w:t>
      </w:r>
      <w:r w:rsidR="00BF6D87">
        <w:t xml:space="preserve"> (vedi all. n°)</w:t>
      </w:r>
    </w:p>
    <w:p w14:paraId="5B1224FC" w14:textId="77777777" w:rsidR="002156FE" w:rsidRPr="002156FE" w:rsidRDefault="002156FE" w:rsidP="002A2931">
      <w:pPr>
        <w:spacing w:line="480" w:lineRule="atLeast"/>
        <w:ind w:firstLine="567"/>
        <w:jc w:val="both"/>
        <w:rPr>
          <w:b/>
        </w:rPr>
      </w:pPr>
      <w:r>
        <w:rPr>
          <w:b/>
        </w:rPr>
        <w:t>Certificati anagrafici</w:t>
      </w:r>
      <w:r w:rsidR="00E55E06">
        <w:rPr>
          <w:b/>
        </w:rPr>
        <w:t>:</w:t>
      </w:r>
    </w:p>
    <w:p w14:paraId="6221AD30" w14:textId="68FE6EF3" w:rsidR="002156FE" w:rsidRDefault="002156FE" w:rsidP="002A2931">
      <w:pPr>
        <w:pStyle w:val="Paragrafoelenco"/>
        <w:numPr>
          <w:ilvl w:val="0"/>
          <w:numId w:val="22"/>
        </w:numPr>
        <w:spacing w:line="480" w:lineRule="atLeast"/>
        <w:ind w:left="851" w:hanging="284"/>
        <w:jc w:val="both"/>
      </w:pPr>
      <w:r>
        <w:t>Certificato di residenza storico</w:t>
      </w:r>
      <w:r w:rsidR="00BF6D87">
        <w:t xml:space="preserve"> (vedi all. n°)</w:t>
      </w:r>
      <w:r>
        <w:t>;</w:t>
      </w:r>
    </w:p>
    <w:p w14:paraId="40FDFBE1" w14:textId="29B24CE7" w:rsidR="002156FE" w:rsidRPr="002A2931" w:rsidRDefault="002156FE" w:rsidP="002A2931">
      <w:pPr>
        <w:pStyle w:val="Paragrafoelenco"/>
        <w:numPr>
          <w:ilvl w:val="0"/>
          <w:numId w:val="22"/>
        </w:numPr>
        <w:spacing w:line="480" w:lineRule="atLeast"/>
        <w:ind w:left="851" w:hanging="284"/>
        <w:jc w:val="both"/>
      </w:pPr>
      <w:r>
        <w:t>A</w:t>
      </w:r>
      <w:r w:rsidRPr="00804E2E">
        <w:t>tto di matrimonio con annotazioni marginali ovvero un certificato di stato libero dell'esecutato una visura camerale (nel caso in cui l'esecutato sia un imprenditore)</w:t>
      </w:r>
      <w:r w:rsidR="00BF6D87">
        <w:t xml:space="preserve"> (vedi all. n°)</w:t>
      </w:r>
      <w:r w:rsidRPr="00804E2E">
        <w:t>;</w:t>
      </w:r>
    </w:p>
    <w:p w14:paraId="6AB4C0BA" w14:textId="77777777" w:rsidR="002156FE" w:rsidRDefault="002156FE" w:rsidP="002A2931">
      <w:pPr>
        <w:pStyle w:val="Paragrafoelenco"/>
        <w:numPr>
          <w:ilvl w:val="0"/>
          <w:numId w:val="22"/>
        </w:numPr>
        <w:spacing w:line="480" w:lineRule="atLeast"/>
        <w:ind w:left="851" w:hanging="284"/>
        <w:jc w:val="both"/>
      </w:pPr>
      <w:r>
        <w:t>Altri ed eventuali</w:t>
      </w:r>
    </w:p>
    <w:p w14:paraId="33527F2E" w14:textId="77777777" w:rsidR="002156FE" w:rsidRPr="002156FE" w:rsidRDefault="002156FE" w:rsidP="002A2931">
      <w:pPr>
        <w:spacing w:line="480" w:lineRule="atLeast"/>
        <w:ind w:firstLine="567"/>
        <w:jc w:val="both"/>
        <w:rPr>
          <w:b/>
        </w:rPr>
      </w:pPr>
      <w:r w:rsidRPr="002156FE">
        <w:rPr>
          <w:b/>
        </w:rPr>
        <w:t>Documentazione urbanistica</w:t>
      </w:r>
      <w:r w:rsidR="00E55E06">
        <w:rPr>
          <w:b/>
        </w:rPr>
        <w:t>:</w:t>
      </w:r>
    </w:p>
    <w:p w14:paraId="7EE5D8DB" w14:textId="16C4D256" w:rsidR="002156FE" w:rsidRDefault="002156FE" w:rsidP="002A2931">
      <w:pPr>
        <w:pStyle w:val="Paragrafoelenco"/>
        <w:numPr>
          <w:ilvl w:val="0"/>
          <w:numId w:val="22"/>
        </w:numPr>
        <w:spacing w:line="480" w:lineRule="atLeast"/>
        <w:ind w:left="851" w:hanging="284"/>
        <w:jc w:val="both"/>
      </w:pPr>
      <w:r>
        <w:t>Titoli abilitativi</w:t>
      </w:r>
      <w:r w:rsidR="00BF6D87">
        <w:t xml:space="preserve"> (vedi all. n°)</w:t>
      </w:r>
      <w:r>
        <w:t xml:space="preserve">; </w:t>
      </w:r>
    </w:p>
    <w:p w14:paraId="52BD3EE5" w14:textId="17C5F553" w:rsidR="006531B0" w:rsidRPr="00804E2E" w:rsidRDefault="006531B0" w:rsidP="002A2931">
      <w:pPr>
        <w:pStyle w:val="Paragrafoelenco"/>
        <w:numPr>
          <w:ilvl w:val="0"/>
          <w:numId w:val="22"/>
        </w:numPr>
        <w:spacing w:line="480" w:lineRule="atLeast"/>
        <w:ind w:left="851" w:hanging="284"/>
        <w:jc w:val="both"/>
      </w:pPr>
      <w:r w:rsidRPr="00804E2E">
        <w:t>c</w:t>
      </w:r>
      <w:r w:rsidR="002156FE">
        <w:t>ertificato</w:t>
      </w:r>
      <w:r w:rsidRPr="00804E2E">
        <w:t xml:space="preserve"> di destinazione urbanistica (solo per i terreni) </w:t>
      </w:r>
      <w:r w:rsidR="00BF6D87">
        <w:t>(vedi all. n°)</w:t>
      </w:r>
    </w:p>
    <w:p w14:paraId="4122C26A" w14:textId="77777777" w:rsidR="002156FE" w:rsidRDefault="002156FE" w:rsidP="002A2931">
      <w:pPr>
        <w:pStyle w:val="Paragrafoelenco"/>
        <w:numPr>
          <w:ilvl w:val="0"/>
          <w:numId w:val="22"/>
        </w:numPr>
        <w:spacing w:line="480" w:lineRule="atLeast"/>
        <w:ind w:left="851" w:hanging="284"/>
        <w:jc w:val="both"/>
      </w:pPr>
      <w:r>
        <w:t>Altri ed eventuali</w:t>
      </w:r>
    </w:p>
    <w:p w14:paraId="6D893392" w14:textId="77777777" w:rsidR="005D51AD" w:rsidRPr="00D718B4" w:rsidRDefault="005D51AD" w:rsidP="005D51AD">
      <w:pPr>
        <w:spacing w:line="360" w:lineRule="atLeast"/>
        <w:ind w:left="709"/>
        <w:jc w:val="both"/>
        <w:rPr>
          <w:color w:val="FF0000"/>
        </w:rPr>
      </w:pPr>
    </w:p>
    <w:p w14:paraId="438C6ACA" w14:textId="77777777" w:rsidR="006531B0" w:rsidRDefault="006531B0" w:rsidP="00804E2E"/>
    <w:p w14:paraId="7CE99FDF" w14:textId="77777777" w:rsidR="002156FE" w:rsidRDefault="002156FE" w:rsidP="00804E2E"/>
    <w:p w14:paraId="29A71BB5" w14:textId="77777777" w:rsidR="002156FE" w:rsidRDefault="002156FE" w:rsidP="00804E2E"/>
    <w:p w14:paraId="0ADEC599" w14:textId="77777777" w:rsidR="002156FE" w:rsidRDefault="002156FE" w:rsidP="00804E2E"/>
    <w:p w14:paraId="1F4F4611" w14:textId="77777777" w:rsidR="002156FE" w:rsidRDefault="002156FE" w:rsidP="00804E2E"/>
    <w:p w14:paraId="3F3FB897" w14:textId="77777777" w:rsidR="002156FE" w:rsidRDefault="002156FE" w:rsidP="00804E2E"/>
    <w:p w14:paraId="0A995E76" w14:textId="77777777" w:rsidR="002156FE" w:rsidRDefault="002156FE" w:rsidP="00804E2E"/>
    <w:p w14:paraId="38C99408" w14:textId="77777777" w:rsidR="002156FE" w:rsidRDefault="002156FE" w:rsidP="00804E2E"/>
    <w:p w14:paraId="2840D578" w14:textId="77777777" w:rsidR="002156FE" w:rsidRDefault="002156FE" w:rsidP="00804E2E"/>
    <w:p w14:paraId="5A4A18E9" w14:textId="77777777" w:rsidR="002156FE" w:rsidRDefault="002156FE" w:rsidP="00804E2E"/>
    <w:p w14:paraId="67AA84F3" w14:textId="1F70A61A" w:rsidR="007B2A76" w:rsidRDefault="007B2A76">
      <w:r>
        <w:br w:type="page"/>
      </w:r>
    </w:p>
    <w:p w14:paraId="123093E2" w14:textId="5DCB5901" w:rsidR="007F23F3" w:rsidRDefault="002156FE" w:rsidP="00351B4F">
      <w:pPr>
        <w:pStyle w:val="Titolo2"/>
      </w:pPr>
      <w:bookmarkStart w:id="12" w:name="_Toc130296128"/>
      <w:r>
        <w:t>6</w:t>
      </w:r>
      <w:r w:rsidR="007F23F3" w:rsidRPr="001878E5">
        <w:t xml:space="preserve">.2 </w:t>
      </w:r>
      <w:r w:rsidR="0073012C" w:rsidRPr="001878E5">
        <w:t xml:space="preserve">RISPOSTA AL </w:t>
      </w:r>
      <w:r w:rsidR="007F23F3" w:rsidRPr="001878E5">
        <w:t>QUESITO 2</w:t>
      </w:r>
      <w:bookmarkEnd w:id="12"/>
      <w:r w:rsidR="008A3A16">
        <w:t>.</w:t>
      </w:r>
      <w:r w:rsidR="00803BCB">
        <w:t xml:space="preserve"> </w:t>
      </w:r>
    </w:p>
    <w:tbl>
      <w:tblPr>
        <w:tblStyle w:val="Stile1"/>
        <w:tblW w:w="0" w:type="auto"/>
        <w:tblLook w:val="04A0" w:firstRow="1" w:lastRow="0" w:firstColumn="1" w:lastColumn="0" w:noHBand="0" w:noVBand="1"/>
      </w:tblPr>
      <w:tblGrid>
        <w:gridCol w:w="9334"/>
      </w:tblGrid>
      <w:tr w:rsidR="004352A0" w14:paraId="1707CC3B" w14:textId="77777777" w:rsidTr="004352A0">
        <w:tc>
          <w:tcPr>
            <w:tcW w:w="9494" w:type="dxa"/>
          </w:tcPr>
          <w:p w14:paraId="6CA5F0EF" w14:textId="77777777" w:rsidR="004352A0" w:rsidRPr="00ED06A1" w:rsidRDefault="004352A0" w:rsidP="00086098">
            <w:pPr>
              <w:pStyle w:val="Paragrafoelenco"/>
              <w:widowControl w:val="0"/>
              <w:numPr>
                <w:ilvl w:val="0"/>
                <w:numId w:val="6"/>
              </w:numPr>
              <w:autoSpaceDE w:val="0"/>
              <w:autoSpaceDN w:val="0"/>
              <w:adjustRightInd w:val="0"/>
              <w:spacing w:line="300" w:lineRule="atLeast"/>
              <w:jc w:val="both"/>
              <w:rPr>
                <w:i/>
                <w:sz w:val="22"/>
                <w:szCs w:val="22"/>
              </w:rPr>
            </w:pPr>
            <w:r w:rsidRPr="00ED06A1">
              <w:rPr>
                <w:i/>
                <w:sz w:val="22"/>
                <w:szCs w:val="22"/>
              </w:rPr>
              <w:t>segnali entro trenta giorni al giudice dell'esecuzione, oltre alle risultanze del controllo di cui sopra, se e da chi è occupato l'immobile; in ogni caso, segnali tempestivamente se l'immobile non è occupato dal debitore ovvero se vengono frapposti ostacoli all'accesso, onde consentire la nomina di un custode giudiziario;</w:t>
            </w:r>
          </w:p>
          <w:p w14:paraId="3518E4A1" w14:textId="77777777" w:rsidR="004352A0" w:rsidRDefault="004352A0" w:rsidP="004352A0"/>
        </w:tc>
      </w:tr>
    </w:tbl>
    <w:p w14:paraId="2132C1D0" w14:textId="77777777" w:rsidR="004352A0" w:rsidRDefault="004352A0" w:rsidP="004352A0"/>
    <w:p w14:paraId="3341FBE4" w14:textId="7751EFC4" w:rsidR="007558DA" w:rsidRDefault="002A2931" w:rsidP="002A2931">
      <w:pPr>
        <w:widowControl w:val="0"/>
        <w:autoSpaceDE w:val="0"/>
        <w:autoSpaceDN w:val="0"/>
        <w:adjustRightInd w:val="0"/>
        <w:spacing w:line="480" w:lineRule="exact"/>
        <w:ind w:firstLine="567"/>
        <w:jc w:val="both"/>
      </w:pPr>
      <w:r>
        <w:t>Il</w:t>
      </w:r>
      <w:r w:rsidR="00F51E34">
        <w:t xml:space="preserve"> sottoscritt</w:t>
      </w:r>
      <w:r>
        <w:t>o</w:t>
      </w:r>
      <w:r w:rsidR="00F51E34">
        <w:t xml:space="preserve"> ha provveduto a segnalare, nei termini stabiliti, le risultanze del controllo di cui al punto precedente al </w:t>
      </w:r>
      <w:r w:rsidR="00CE12A6">
        <w:t>G.</w:t>
      </w:r>
      <w:r w:rsidR="008F2B3B">
        <w:t xml:space="preserve"> </w:t>
      </w:r>
      <w:r w:rsidR="00CE12A6">
        <w:t xml:space="preserve">E. </w:t>
      </w:r>
      <w:r w:rsidR="00F51E34">
        <w:t xml:space="preserve"> </w:t>
      </w:r>
      <w:r w:rsidR="00F51E34" w:rsidRPr="00246313">
        <w:rPr>
          <w:highlight w:val="yellow"/>
        </w:rPr>
        <w:t xml:space="preserve">mediante la compilazione </w:t>
      </w:r>
      <w:r w:rsidR="00246313" w:rsidRPr="00246313">
        <w:rPr>
          <w:highlight w:val="yellow"/>
        </w:rPr>
        <w:t xml:space="preserve">ed il  deposito </w:t>
      </w:r>
      <w:r w:rsidR="00F51E34" w:rsidRPr="00246313">
        <w:rPr>
          <w:highlight w:val="yellow"/>
        </w:rPr>
        <w:t xml:space="preserve"> in </w:t>
      </w:r>
      <w:r w:rsidR="00246313" w:rsidRPr="00246313">
        <w:rPr>
          <w:highlight w:val="yellow"/>
        </w:rPr>
        <w:t>C</w:t>
      </w:r>
      <w:r w:rsidR="00F51E34" w:rsidRPr="00246313">
        <w:rPr>
          <w:highlight w:val="yellow"/>
        </w:rPr>
        <w:t>ancelleria</w:t>
      </w:r>
      <w:r w:rsidR="00F51E34">
        <w:t xml:space="preserve"> del m</w:t>
      </w:r>
      <w:r w:rsidR="00735887">
        <w:t>odulo appositamente predisposto, redatto per ognuno degli immobili oggetto di procedura</w:t>
      </w:r>
      <w:r w:rsidR="00651336">
        <w:t xml:space="preserve"> </w:t>
      </w:r>
      <w:r w:rsidR="00735887">
        <w:t>.</w:t>
      </w:r>
    </w:p>
    <w:p w14:paraId="05691D91" w14:textId="3E11912E" w:rsidR="00804E2E" w:rsidRDefault="008F2B3B" w:rsidP="002A2931">
      <w:pPr>
        <w:widowControl w:val="0"/>
        <w:autoSpaceDE w:val="0"/>
        <w:autoSpaceDN w:val="0"/>
        <w:adjustRightInd w:val="0"/>
        <w:spacing w:line="480" w:lineRule="exact"/>
        <w:ind w:firstLine="567"/>
        <w:jc w:val="both"/>
      </w:pPr>
      <w:r>
        <w:t>L</w:t>
      </w:r>
      <w:r w:rsidR="00804E2E" w:rsidRPr="004C6301">
        <w:t xml:space="preserve">a </w:t>
      </w:r>
      <w:r w:rsidR="00804E2E" w:rsidRPr="00F51E34">
        <w:rPr>
          <w:b/>
        </w:rPr>
        <w:t xml:space="preserve">segnalazione relativa allo stato di occupazione </w:t>
      </w:r>
      <w:r w:rsidR="00804E2E">
        <w:rPr>
          <w:b/>
        </w:rPr>
        <w:t>degli immobili è stata depositata in data</w:t>
      </w:r>
      <w:r w:rsidR="003B2A1D">
        <w:rPr>
          <w:b/>
        </w:rPr>
        <w:t xml:space="preserve"> </w:t>
      </w:r>
      <w:r w:rsidR="008A3A16">
        <w:rPr>
          <w:b/>
        </w:rPr>
        <w:t>___</w:t>
      </w:r>
      <w:r w:rsidR="00804E2E">
        <w:rPr>
          <w:b/>
        </w:rPr>
        <w:t xml:space="preserve"> nel termine concesso</w:t>
      </w:r>
      <w:r w:rsidR="007760E4">
        <w:rPr>
          <w:b/>
        </w:rPr>
        <w:t>.</w:t>
      </w:r>
    </w:p>
    <w:p w14:paraId="2C9FFEF2" w14:textId="42FB699A" w:rsidR="00804E2E" w:rsidRDefault="00804E2E" w:rsidP="002A2931">
      <w:pPr>
        <w:widowControl w:val="0"/>
        <w:autoSpaceDE w:val="0"/>
        <w:autoSpaceDN w:val="0"/>
        <w:adjustRightInd w:val="0"/>
        <w:spacing w:line="480" w:lineRule="exact"/>
        <w:ind w:firstLine="567"/>
        <w:jc w:val="both"/>
      </w:pPr>
      <w:r w:rsidRPr="008E655C">
        <w:rPr>
          <w:b/>
        </w:rPr>
        <w:t>STATO OCCUPAZIONE IMMOBILE</w:t>
      </w:r>
      <w:r>
        <w:t xml:space="preserve"> </w:t>
      </w:r>
      <w:r w:rsidR="00ED46E1">
        <w:t>(</w:t>
      </w:r>
      <w:r w:rsidR="008E655C">
        <w:t>vedi anche quesito 15 qui sono riepilogate le risultanze delle ricerche di cui al quesito 15)</w:t>
      </w:r>
      <w:r w:rsidR="007760E4">
        <w:t>.</w:t>
      </w:r>
      <w:r w:rsidR="008E655C">
        <w:t xml:space="preserve"> </w:t>
      </w:r>
    </w:p>
    <w:p w14:paraId="11045765" w14:textId="77777777" w:rsidR="00804E2E" w:rsidRDefault="00804E2E" w:rsidP="00EF4551">
      <w:pPr>
        <w:pStyle w:val="Paragrafoelenco"/>
        <w:widowControl w:val="0"/>
        <w:numPr>
          <w:ilvl w:val="0"/>
          <w:numId w:val="23"/>
        </w:numPr>
        <w:autoSpaceDE w:val="0"/>
        <w:autoSpaceDN w:val="0"/>
        <w:adjustRightInd w:val="0"/>
        <w:spacing w:line="480" w:lineRule="exact"/>
        <w:ind w:left="284" w:hanging="284"/>
        <w:jc w:val="both"/>
      </w:pPr>
      <w:r>
        <w:t>Libero</w:t>
      </w:r>
    </w:p>
    <w:p w14:paraId="6E996A1F" w14:textId="77777777" w:rsidR="00804E2E" w:rsidRDefault="00804E2E" w:rsidP="00EF4551">
      <w:pPr>
        <w:pStyle w:val="Paragrafoelenco"/>
        <w:widowControl w:val="0"/>
        <w:numPr>
          <w:ilvl w:val="0"/>
          <w:numId w:val="23"/>
        </w:numPr>
        <w:autoSpaceDE w:val="0"/>
        <w:autoSpaceDN w:val="0"/>
        <w:adjustRightInd w:val="0"/>
        <w:spacing w:line="480" w:lineRule="exact"/>
        <w:ind w:left="284" w:hanging="284"/>
        <w:jc w:val="both"/>
      </w:pPr>
      <w:r>
        <w:t>Occupato dal debitore</w:t>
      </w:r>
    </w:p>
    <w:p w14:paraId="0E891C74" w14:textId="77777777" w:rsidR="00804E2E" w:rsidRDefault="00804E2E" w:rsidP="00EF4551">
      <w:pPr>
        <w:pStyle w:val="Paragrafoelenco"/>
        <w:widowControl w:val="0"/>
        <w:numPr>
          <w:ilvl w:val="0"/>
          <w:numId w:val="23"/>
        </w:numPr>
        <w:autoSpaceDE w:val="0"/>
        <w:autoSpaceDN w:val="0"/>
        <w:adjustRightInd w:val="0"/>
        <w:spacing w:line="480" w:lineRule="exact"/>
        <w:ind w:left="284" w:hanging="284"/>
        <w:jc w:val="both"/>
      </w:pPr>
      <w:r>
        <w:t xml:space="preserve">Occupato da persona diversa dal debitore in assenza di contratto di locazione </w:t>
      </w:r>
    </w:p>
    <w:p w14:paraId="3D1544EA" w14:textId="4BCC9594" w:rsidR="00804E2E" w:rsidRPr="007B2A76" w:rsidRDefault="00804E2E" w:rsidP="00EF4551">
      <w:pPr>
        <w:pStyle w:val="Paragrafoelenco"/>
        <w:widowControl w:val="0"/>
        <w:numPr>
          <w:ilvl w:val="0"/>
          <w:numId w:val="23"/>
        </w:numPr>
        <w:autoSpaceDE w:val="0"/>
        <w:autoSpaceDN w:val="0"/>
        <w:adjustRightInd w:val="0"/>
        <w:spacing w:line="480" w:lineRule="exact"/>
        <w:ind w:left="284" w:hanging="284"/>
        <w:jc w:val="both"/>
      </w:pPr>
      <w:r>
        <w:t xml:space="preserve">Occupato da persona diversa dal debitore con contratto di locazione non opponibile alla </w:t>
      </w:r>
      <w:r w:rsidRPr="007B2A76">
        <w:t>procedura</w:t>
      </w:r>
      <w:r w:rsidR="008E655C" w:rsidRPr="007B2A76">
        <w:t xml:space="preserve"> (riportare gli estremi del contratto di locazione)</w:t>
      </w:r>
    </w:p>
    <w:p w14:paraId="74019661" w14:textId="0433C5F4" w:rsidR="00804E2E" w:rsidRPr="007B2A76" w:rsidRDefault="00804E2E" w:rsidP="00EF4551">
      <w:pPr>
        <w:pStyle w:val="Paragrafoelenco"/>
        <w:widowControl w:val="0"/>
        <w:numPr>
          <w:ilvl w:val="0"/>
          <w:numId w:val="23"/>
        </w:numPr>
        <w:autoSpaceDE w:val="0"/>
        <w:autoSpaceDN w:val="0"/>
        <w:adjustRightInd w:val="0"/>
        <w:spacing w:line="480" w:lineRule="exact"/>
        <w:ind w:left="284" w:hanging="284"/>
        <w:jc w:val="both"/>
      </w:pPr>
      <w:r w:rsidRPr="007B2A76">
        <w:t xml:space="preserve">Occupato da persona diversa dal debitore con </w:t>
      </w:r>
      <w:r w:rsidR="007B2A76">
        <w:t>c</w:t>
      </w:r>
      <w:r w:rsidRPr="007B2A76">
        <w:t>ontratto di locazione opponibile alla procedura</w:t>
      </w:r>
      <w:r w:rsidR="008E655C" w:rsidRPr="007B2A76">
        <w:t xml:space="preserve"> (riportare gli estremi del contratto di locazione)</w:t>
      </w:r>
    </w:p>
    <w:p w14:paraId="7BF2EB1D" w14:textId="77777777" w:rsidR="00804E2E" w:rsidRPr="007B2A76" w:rsidRDefault="00804E2E" w:rsidP="00804E2E">
      <w:pPr>
        <w:widowControl w:val="0"/>
        <w:autoSpaceDE w:val="0"/>
        <w:autoSpaceDN w:val="0"/>
        <w:adjustRightInd w:val="0"/>
        <w:spacing w:line="480" w:lineRule="exact"/>
        <w:jc w:val="both"/>
      </w:pPr>
    </w:p>
    <w:p w14:paraId="3132BCAF" w14:textId="77777777" w:rsidR="00C15EEE" w:rsidRPr="008E655C" w:rsidRDefault="008E655C" w:rsidP="007760E4">
      <w:pPr>
        <w:widowControl w:val="0"/>
        <w:autoSpaceDE w:val="0"/>
        <w:autoSpaceDN w:val="0"/>
        <w:adjustRightInd w:val="0"/>
        <w:spacing w:line="480" w:lineRule="exact"/>
        <w:ind w:firstLine="567"/>
        <w:jc w:val="both"/>
      </w:pPr>
      <w:r w:rsidRPr="007B2A76">
        <w:rPr>
          <w:b/>
        </w:rPr>
        <w:t xml:space="preserve">OCCUPANTI DELL’IMMOBILE </w:t>
      </w:r>
      <w:r w:rsidRPr="007B2A76">
        <w:t>(elenco occupanti immobile con dati anagrafici)</w:t>
      </w:r>
      <w:r>
        <w:t xml:space="preserve"> </w:t>
      </w:r>
      <w:r w:rsidRPr="008E655C">
        <w:t xml:space="preserve"> </w:t>
      </w:r>
    </w:p>
    <w:p w14:paraId="027D56E0" w14:textId="77777777" w:rsidR="00C15EEE" w:rsidRDefault="00C15EEE" w:rsidP="00AB532A"/>
    <w:p w14:paraId="1D7A85ED" w14:textId="77777777" w:rsidR="00C15EEE" w:rsidRDefault="00C15EEE" w:rsidP="00AB532A"/>
    <w:p w14:paraId="00709192" w14:textId="77777777" w:rsidR="00C15EEE" w:rsidRDefault="00C15EEE" w:rsidP="00AB532A"/>
    <w:p w14:paraId="798D488E" w14:textId="77777777" w:rsidR="0056617B" w:rsidRDefault="0056617B" w:rsidP="00AB532A"/>
    <w:p w14:paraId="3C256A78" w14:textId="77777777" w:rsidR="00C15EEE" w:rsidRDefault="00C15EEE" w:rsidP="00AB532A"/>
    <w:p w14:paraId="02725EC8" w14:textId="029334D2" w:rsidR="007B2A76" w:rsidRDefault="007B2A76">
      <w:r>
        <w:br w:type="page"/>
      </w:r>
    </w:p>
    <w:p w14:paraId="78AAC252" w14:textId="51CF4983" w:rsidR="00B75265" w:rsidRPr="001878E5" w:rsidRDefault="0056617B" w:rsidP="00351B4F">
      <w:pPr>
        <w:pStyle w:val="Titolo2"/>
      </w:pPr>
      <w:bookmarkStart w:id="13" w:name="_Toc130296129"/>
      <w:r>
        <w:t>6</w:t>
      </w:r>
      <w:r w:rsidR="00B75265" w:rsidRPr="001878E5">
        <w:t xml:space="preserve">.3 </w:t>
      </w:r>
      <w:r w:rsidR="0073012C" w:rsidRPr="001878E5">
        <w:t xml:space="preserve">RISPOSTA AL </w:t>
      </w:r>
      <w:r w:rsidR="00B75265" w:rsidRPr="001878E5">
        <w:t>QUESITO 3</w:t>
      </w:r>
      <w:bookmarkEnd w:id="13"/>
      <w:r w:rsidR="008A3A16">
        <w:t>.</w:t>
      </w:r>
    </w:p>
    <w:tbl>
      <w:tblPr>
        <w:tblStyle w:val="Stile1"/>
        <w:tblW w:w="0" w:type="auto"/>
        <w:tblLook w:val="04A0" w:firstRow="1" w:lastRow="0" w:firstColumn="1" w:lastColumn="0" w:noHBand="0" w:noVBand="1"/>
      </w:tblPr>
      <w:tblGrid>
        <w:gridCol w:w="9334"/>
      </w:tblGrid>
      <w:tr w:rsidR="004352A0" w14:paraId="3B4043C7" w14:textId="77777777" w:rsidTr="004352A0">
        <w:tc>
          <w:tcPr>
            <w:tcW w:w="9494" w:type="dxa"/>
          </w:tcPr>
          <w:p w14:paraId="49EDAF50" w14:textId="148A6BB0" w:rsidR="00F125FE" w:rsidRPr="004C6301" w:rsidRDefault="00F125FE" w:rsidP="00086098">
            <w:pPr>
              <w:pStyle w:val="Paragrafoelenco"/>
              <w:widowControl w:val="0"/>
              <w:numPr>
                <w:ilvl w:val="0"/>
                <w:numId w:val="6"/>
              </w:numPr>
              <w:autoSpaceDE w:val="0"/>
              <w:autoSpaceDN w:val="0"/>
              <w:adjustRightInd w:val="0"/>
              <w:spacing w:line="300" w:lineRule="atLeast"/>
              <w:ind w:left="1003" w:hanging="357"/>
              <w:jc w:val="both"/>
              <w:rPr>
                <w:i/>
              </w:rPr>
            </w:pPr>
            <w:r w:rsidRPr="00F125FE">
              <w:rPr>
                <w:i/>
                <w:sz w:val="22"/>
                <w:szCs w:val="22"/>
              </w:rPr>
              <w:t>descriva, previo necessario accesso, l'immobile pignorato indicando dettagliatamente: la tipologia di ciascun immobile, la sua ubicazione (città, via, numero civico, piano, eventuale numero interno), gli accessi, i confini e i dati catastali, le eventuali pertinenze e accessori, gli eventuali millesimi di parti comuni (lavatoi, soffitte comuni, locali di sgombero, portineria, riscaldamento ecc</w:t>
            </w:r>
            <w:r w:rsidR="007B2A76">
              <w:rPr>
                <w:i/>
                <w:sz w:val="22"/>
                <w:szCs w:val="22"/>
              </w:rPr>
              <w:t>.</w:t>
            </w:r>
            <w:r w:rsidRPr="00F125FE">
              <w:rPr>
                <w:i/>
                <w:sz w:val="22"/>
                <w:szCs w:val="22"/>
              </w:rPr>
              <w:t>) indicando anche il contesto in cui essi si trovano, le caratteristiche e la destinazione della zona e dei servizi da essa offerti, le caratteristiche delle zone confinanti. Con riferimento al singolo bene, verranno indicate eventuali dotazioni condominiali ( es. posti auto comuni, giardino ecc.), la tipologia, l'altezza interna utile, la composizione interna, la superficie netta, il coefficiente utilizzato ai fini della determinazione della superficie commerciale, la superficie commerciale medesima, l'esposizione, le condizioni di manutenzione, le caratteristiche strutturali, nonché le caratteristiche interne di ciascun immobile, precisando per ciascun elemento l'attuale stato di manutenzione e - per gli impianti - la loro rispondenza alla vigente normativa e, in c</w:t>
            </w:r>
            <w:r w:rsidR="00415328">
              <w:rPr>
                <w:i/>
                <w:sz w:val="22"/>
                <w:szCs w:val="22"/>
              </w:rPr>
              <w:t>a</w:t>
            </w:r>
            <w:r w:rsidRPr="00F125FE">
              <w:rPr>
                <w:i/>
                <w:sz w:val="22"/>
                <w:szCs w:val="22"/>
              </w:rPr>
              <w:t>so contrario i costi necessari al loro adeguamento. Con riguardo alle pertinenze ed i</w:t>
            </w:r>
            <w:r w:rsidR="007B2A76">
              <w:rPr>
                <w:i/>
                <w:sz w:val="22"/>
                <w:szCs w:val="22"/>
              </w:rPr>
              <w:t>n</w:t>
            </w:r>
            <w:r w:rsidRPr="00F125FE">
              <w:rPr>
                <w:i/>
                <w:sz w:val="22"/>
                <w:szCs w:val="22"/>
              </w:rPr>
              <w:t xml:space="preserve"> linea di principio, l'esperto non procederà alla descrizione dei beni dotati di autonomo identificativo catastale (salvo che si tratti di beni censiti come "beni comuni non censibili"). Ogni lotto dovrà essere formato e descritto nel corpo della relazione, in risposta al presente quesito, secondo il seguente prospetto sintetico ...... omissis.......... (come riportato alla pag. 2 nel verbale di giuramento) </w:t>
            </w:r>
          </w:p>
          <w:p w14:paraId="3E6B73A5" w14:textId="77777777" w:rsidR="004352A0" w:rsidRDefault="004352A0" w:rsidP="00270FD2"/>
        </w:tc>
      </w:tr>
    </w:tbl>
    <w:p w14:paraId="2B750408" w14:textId="77777777" w:rsidR="004352A0" w:rsidRPr="00270FD2" w:rsidRDefault="004352A0" w:rsidP="00270FD2"/>
    <w:p w14:paraId="43287F79" w14:textId="184410D7" w:rsidR="008E7E99" w:rsidRDefault="0056617B" w:rsidP="007B2A76">
      <w:pPr>
        <w:pStyle w:val="Titolo3"/>
        <w:ind w:left="709" w:hanging="709"/>
      </w:pPr>
      <w:bookmarkStart w:id="14" w:name="_Toc130296130"/>
      <w:r>
        <w:t>6</w:t>
      </w:r>
      <w:r w:rsidR="00E53F34" w:rsidRPr="0045270C">
        <w:t>.3.1 Descrizione</w:t>
      </w:r>
      <w:r w:rsidR="006D29AD">
        <w:t xml:space="preserve"> e localizzazione immobile/</w:t>
      </w:r>
      <w:r w:rsidR="00E53F34" w:rsidRPr="0045270C">
        <w:t xml:space="preserve"> </w:t>
      </w:r>
      <w:r w:rsidR="008E7E99">
        <w:t>immobili di cui si compone il lotto</w:t>
      </w:r>
      <w:bookmarkEnd w:id="14"/>
      <w:r w:rsidR="008A3A16">
        <w:t>.</w:t>
      </w:r>
      <w:r w:rsidR="008E7E99">
        <w:t xml:space="preserve"> </w:t>
      </w:r>
    </w:p>
    <w:p w14:paraId="03AF1343" w14:textId="77777777" w:rsidR="00F125FE" w:rsidRPr="00F125FE" w:rsidRDefault="00F125FE" w:rsidP="00F125FE"/>
    <w:p w14:paraId="6E829DB2" w14:textId="77777777" w:rsidR="006D29AD" w:rsidRPr="003B142A" w:rsidRDefault="0056617B" w:rsidP="003B142A">
      <w:pPr>
        <w:pStyle w:val="Titolo3"/>
      </w:pPr>
      <w:bookmarkStart w:id="15" w:name="_Toc130296131"/>
      <w:r>
        <w:t>6</w:t>
      </w:r>
      <w:r w:rsidR="003B142A">
        <w:t xml:space="preserve">.3.1.a </w:t>
      </w:r>
      <w:r w:rsidR="006D29AD" w:rsidRPr="003B142A">
        <w:t>DATI GENERALI:</w:t>
      </w:r>
      <w:bookmarkEnd w:id="15"/>
      <w:r w:rsidR="006D29AD" w:rsidRPr="003B142A">
        <w:t xml:space="preserve"> </w:t>
      </w:r>
    </w:p>
    <w:p w14:paraId="23E8A3E3" w14:textId="77777777" w:rsidR="006D29AD" w:rsidRDefault="006D29AD" w:rsidP="006D29AD">
      <w:pPr>
        <w:widowControl w:val="0"/>
        <w:autoSpaceDE w:val="0"/>
        <w:autoSpaceDN w:val="0"/>
        <w:adjustRightInd w:val="0"/>
        <w:spacing w:line="480" w:lineRule="exact"/>
        <w:jc w:val="both"/>
        <w:rPr>
          <w:b/>
        </w:rPr>
      </w:pPr>
    </w:p>
    <w:p w14:paraId="2EE3F66F" w14:textId="122E13C9" w:rsidR="006D29AD" w:rsidRPr="003B142A" w:rsidRDefault="006D29AD" w:rsidP="007760E4">
      <w:pPr>
        <w:pStyle w:val="Sottotitolo"/>
        <w:ind w:firstLine="567"/>
        <w:jc w:val="both"/>
      </w:pPr>
      <w:r w:rsidRPr="003B142A">
        <w:t>UBICAZIONE E LOCALIZZAZIONE FABBRICATO CUI FA PARTE L’IMMOBILE STAGGITO</w:t>
      </w:r>
      <w:r w:rsidR="007760E4">
        <w:t>.</w:t>
      </w:r>
    </w:p>
    <w:p w14:paraId="7A71D849" w14:textId="1E6134AA" w:rsidR="006D29AD" w:rsidRDefault="006D29AD" w:rsidP="007760E4">
      <w:pPr>
        <w:widowControl w:val="0"/>
        <w:autoSpaceDE w:val="0"/>
        <w:autoSpaceDN w:val="0"/>
        <w:adjustRightInd w:val="0"/>
        <w:spacing w:line="480" w:lineRule="exact"/>
        <w:ind w:firstLine="567"/>
        <w:jc w:val="both"/>
      </w:pPr>
      <w:r>
        <w:t>INSERIRE INDIRIZZO NUMERO CIVICO</w:t>
      </w:r>
      <w:r w:rsidR="007760E4">
        <w:t>.</w:t>
      </w:r>
      <w:r>
        <w:t xml:space="preserve"> </w:t>
      </w:r>
    </w:p>
    <w:p w14:paraId="7C837229" w14:textId="6BF7D988" w:rsidR="006D29AD" w:rsidRDefault="006D29AD" w:rsidP="007760E4">
      <w:pPr>
        <w:widowControl w:val="0"/>
        <w:autoSpaceDE w:val="0"/>
        <w:autoSpaceDN w:val="0"/>
        <w:adjustRightInd w:val="0"/>
        <w:spacing w:line="480" w:lineRule="exact"/>
        <w:ind w:firstLine="567"/>
        <w:jc w:val="both"/>
      </w:pPr>
      <w:r>
        <w:t xml:space="preserve">INSERIRE FOTO SATELLITARE CON EVIDENZIAZIONE FABBRICATO DI CUI FA </w:t>
      </w:r>
      <w:r w:rsidR="005D1D63">
        <w:t>PARTE L’U.</w:t>
      </w:r>
      <w:r w:rsidR="008F2B3B">
        <w:t xml:space="preserve"> </w:t>
      </w:r>
      <w:r w:rsidR="005D1D63">
        <w:t>I. STAGGITA</w:t>
      </w:r>
      <w:r w:rsidR="007760E4">
        <w:t>.</w:t>
      </w:r>
    </w:p>
    <w:p w14:paraId="59BF82A8" w14:textId="77777777" w:rsidR="00FB0068" w:rsidRDefault="00FB0068" w:rsidP="003B142A">
      <w:pPr>
        <w:pStyle w:val="Sottotitolo"/>
      </w:pPr>
    </w:p>
    <w:p w14:paraId="2304594D" w14:textId="77777777" w:rsidR="00FB0068" w:rsidRDefault="00FB0068" w:rsidP="003B142A">
      <w:pPr>
        <w:pStyle w:val="Sottotitolo"/>
      </w:pPr>
    </w:p>
    <w:p w14:paraId="78E29285" w14:textId="77777777" w:rsidR="00FB0068" w:rsidRDefault="00FB0068" w:rsidP="003B142A">
      <w:pPr>
        <w:pStyle w:val="Sottotitolo"/>
      </w:pPr>
    </w:p>
    <w:p w14:paraId="271BF752" w14:textId="77777777" w:rsidR="00FB0068" w:rsidRDefault="00FB0068" w:rsidP="003B142A">
      <w:pPr>
        <w:pStyle w:val="Sottotitolo"/>
      </w:pPr>
    </w:p>
    <w:p w14:paraId="76EBDA21" w14:textId="77777777" w:rsidR="00FB0068" w:rsidRDefault="00FB0068" w:rsidP="003B142A">
      <w:pPr>
        <w:pStyle w:val="Sottotitolo"/>
      </w:pPr>
    </w:p>
    <w:p w14:paraId="511C1FEB" w14:textId="77777777" w:rsidR="00FB0068" w:rsidRDefault="00FB0068" w:rsidP="003B142A">
      <w:pPr>
        <w:pStyle w:val="Sottotitolo"/>
      </w:pPr>
    </w:p>
    <w:p w14:paraId="3F0164FF" w14:textId="62E5A0C0" w:rsidR="00FB0068" w:rsidRPr="006D29AD" w:rsidRDefault="00FB0068" w:rsidP="007760E4">
      <w:pPr>
        <w:pStyle w:val="Sottotitolo"/>
        <w:ind w:firstLine="567"/>
        <w:jc w:val="both"/>
      </w:pPr>
      <w:r w:rsidRPr="006D29AD">
        <w:t xml:space="preserve">TIPOLOGIA </w:t>
      </w:r>
      <w:r>
        <w:t>- CARATTERISTICHE - STATO CONSERVAZIONE</w:t>
      </w:r>
      <w:r w:rsidRPr="006D29AD">
        <w:t xml:space="preserve"> FABBRICATO DI CUI FA PARTE L’ IMMOBILE STAGGITO</w:t>
      </w:r>
      <w:r w:rsidR="007760E4">
        <w:t>.</w:t>
      </w:r>
    </w:p>
    <w:p w14:paraId="338C5052" w14:textId="1E54DF83" w:rsidR="00FB0068" w:rsidRDefault="00FB0068" w:rsidP="007760E4">
      <w:pPr>
        <w:widowControl w:val="0"/>
        <w:autoSpaceDE w:val="0"/>
        <w:autoSpaceDN w:val="0"/>
        <w:adjustRightInd w:val="0"/>
        <w:spacing w:line="480" w:lineRule="exact"/>
        <w:ind w:firstLine="567"/>
        <w:jc w:val="both"/>
      </w:pPr>
      <w:r>
        <w:t>DESCRIZIONE</w:t>
      </w:r>
      <w:r w:rsidR="007760E4">
        <w:t>.</w:t>
      </w:r>
      <w:r>
        <w:t xml:space="preserve"> </w:t>
      </w:r>
    </w:p>
    <w:p w14:paraId="28F230C8" w14:textId="390F5E6F" w:rsidR="00FB0068" w:rsidRPr="006D29AD" w:rsidRDefault="00FB0068" w:rsidP="007760E4">
      <w:pPr>
        <w:widowControl w:val="0"/>
        <w:autoSpaceDE w:val="0"/>
        <w:autoSpaceDN w:val="0"/>
        <w:adjustRightInd w:val="0"/>
        <w:spacing w:line="480" w:lineRule="exact"/>
        <w:ind w:firstLine="567"/>
        <w:jc w:val="both"/>
      </w:pPr>
      <w:r w:rsidRPr="006D29AD">
        <w:t>IN</w:t>
      </w:r>
      <w:r>
        <w:t>SERIRE FOTO PROSPETTO PRINCIPALE</w:t>
      </w:r>
      <w:r w:rsidR="007760E4">
        <w:t>.</w:t>
      </w:r>
    </w:p>
    <w:p w14:paraId="6E463E12" w14:textId="77777777" w:rsidR="00FB0068" w:rsidRDefault="00FB0068" w:rsidP="007760E4">
      <w:pPr>
        <w:pStyle w:val="Sottotitolo"/>
        <w:ind w:firstLine="567"/>
        <w:jc w:val="both"/>
      </w:pPr>
    </w:p>
    <w:p w14:paraId="779D1E1D" w14:textId="77777777" w:rsidR="00FB0068" w:rsidRDefault="00FB0068" w:rsidP="007760E4">
      <w:pPr>
        <w:pStyle w:val="Sottotitolo"/>
        <w:ind w:firstLine="567"/>
        <w:jc w:val="both"/>
      </w:pPr>
    </w:p>
    <w:p w14:paraId="619923FD" w14:textId="1DA6AADB" w:rsidR="003B142A" w:rsidRDefault="00FB0068" w:rsidP="007760E4">
      <w:pPr>
        <w:pStyle w:val="Sottotitolo"/>
        <w:ind w:firstLine="567"/>
        <w:jc w:val="both"/>
      </w:pPr>
      <w:r>
        <w:t xml:space="preserve">PARTI COMUNI - DESCRIZIONE E </w:t>
      </w:r>
      <w:r w:rsidR="003B142A" w:rsidRPr="003B142A">
        <w:t>STATO CONSERVAZIONE</w:t>
      </w:r>
      <w:r w:rsidR="007760E4">
        <w:t>.</w:t>
      </w:r>
      <w:r w:rsidR="003B142A" w:rsidRPr="003B142A">
        <w:t xml:space="preserve"> </w:t>
      </w:r>
    </w:p>
    <w:p w14:paraId="4B0678A7" w14:textId="77777777" w:rsidR="003B142A" w:rsidRDefault="003B142A" w:rsidP="007760E4">
      <w:pPr>
        <w:ind w:firstLine="567"/>
        <w:jc w:val="both"/>
      </w:pPr>
    </w:p>
    <w:p w14:paraId="524F6D0B" w14:textId="2BBF2FCB" w:rsidR="003B142A" w:rsidRDefault="005D1D63" w:rsidP="007760E4">
      <w:pPr>
        <w:ind w:firstLine="567"/>
        <w:jc w:val="both"/>
      </w:pPr>
      <w:r w:rsidRPr="006D29AD">
        <w:t>IN</w:t>
      </w:r>
      <w:r>
        <w:t>SERIRE FOTO INDICATIVA PARTI COMUNI</w:t>
      </w:r>
      <w:r w:rsidR="007760E4">
        <w:t>.</w:t>
      </w:r>
    </w:p>
    <w:p w14:paraId="4C1718AF" w14:textId="77777777" w:rsidR="003B142A" w:rsidRPr="003B142A" w:rsidRDefault="003B142A" w:rsidP="007760E4">
      <w:pPr>
        <w:ind w:firstLine="567"/>
        <w:jc w:val="both"/>
      </w:pPr>
    </w:p>
    <w:p w14:paraId="2D1ADBAD" w14:textId="60993F08" w:rsidR="006D29AD" w:rsidRPr="006D29AD" w:rsidRDefault="003B142A" w:rsidP="007760E4">
      <w:pPr>
        <w:pStyle w:val="Sottotitolo"/>
        <w:ind w:firstLine="567"/>
        <w:jc w:val="both"/>
      </w:pPr>
      <w:r>
        <w:t xml:space="preserve">CONTESTO - </w:t>
      </w:r>
      <w:r w:rsidR="006D29AD">
        <w:t xml:space="preserve">CARATTERISTICHE DELLA ZONA </w:t>
      </w:r>
      <w:r>
        <w:t>- CARATTERISTICHE ZONE CONFINANTI</w:t>
      </w:r>
      <w:r w:rsidR="007760E4">
        <w:t>.</w:t>
      </w:r>
    </w:p>
    <w:p w14:paraId="1F97051B" w14:textId="77777777" w:rsidR="007B2A76" w:rsidRDefault="007B2A76" w:rsidP="007760E4">
      <w:pPr>
        <w:widowControl w:val="0"/>
        <w:autoSpaceDE w:val="0"/>
        <w:autoSpaceDN w:val="0"/>
        <w:adjustRightInd w:val="0"/>
        <w:spacing w:line="480" w:lineRule="exact"/>
        <w:ind w:firstLine="567"/>
        <w:jc w:val="both"/>
        <w:rPr>
          <w:rFonts w:asciiTheme="majorHAnsi" w:eastAsiaTheme="majorEastAsia" w:hAnsiTheme="majorHAnsi" w:cstheme="majorBidi"/>
          <w:i/>
          <w:iCs/>
          <w:color w:val="9D3511" w:themeColor="accent1" w:themeShade="BF"/>
          <w:spacing w:val="15"/>
          <w:sz w:val="28"/>
          <w:szCs w:val="28"/>
        </w:rPr>
      </w:pPr>
    </w:p>
    <w:p w14:paraId="57D14760" w14:textId="65CB407F" w:rsidR="003B142A" w:rsidRPr="007760E4" w:rsidRDefault="0056617B" w:rsidP="007760E4">
      <w:pPr>
        <w:widowControl w:val="0"/>
        <w:autoSpaceDE w:val="0"/>
        <w:autoSpaceDN w:val="0"/>
        <w:adjustRightInd w:val="0"/>
        <w:spacing w:line="480" w:lineRule="exact"/>
        <w:ind w:left="1134" w:hanging="1134"/>
        <w:jc w:val="both"/>
        <w:rPr>
          <w:rFonts w:asciiTheme="majorHAnsi" w:eastAsiaTheme="majorEastAsia" w:hAnsiTheme="majorHAnsi" w:cstheme="majorBidi"/>
          <w:i/>
          <w:iCs/>
          <w:color w:val="9D3511" w:themeColor="accent1" w:themeShade="BF"/>
          <w:spacing w:val="15"/>
          <w:sz w:val="28"/>
          <w:szCs w:val="28"/>
        </w:rPr>
      </w:pPr>
      <w:r>
        <w:rPr>
          <w:rFonts w:asciiTheme="majorHAnsi" w:eastAsiaTheme="majorEastAsia" w:hAnsiTheme="majorHAnsi" w:cstheme="majorBidi"/>
          <w:i/>
          <w:iCs/>
          <w:color w:val="9D3511" w:themeColor="accent1" w:themeShade="BF"/>
          <w:spacing w:val="15"/>
          <w:sz w:val="28"/>
          <w:szCs w:val="28"/>
        </w:rPr>
        <w:t>6</w:t>
      </w:r>
      <w:r w:rsidR="004C1873">
        <w:rPr>
          <w:rFonts w:asciiTheme="majorHAnsi" w:eastAsiaTheme="majorEastAsia" w:hAnsiTheme="majorHAnsi" w:cstheme="majorBidi"/>
          <w:i/>
          <w:iCs/>
          <w:color w:val="9D3511" w:themeColor="accent1" w:themeShade="BF"/>
          <w:spacing w:val="15"/>
          <w:sz w:val="28"/>
          <w:szCs w:val="28"/>
        </w:rPr>
        <w:t xml:space="preserve">.3.1.b </w:t>
      </w:r>
      <w:r w:rsidR="003B142A" w:rsidRPr="004C1873">
        <w:rPr>
          <w:rFonts w:asciiTheme="majorHAnsi" w:eastAsiaTheme="majorEastAsia" w:hAnsiTheme="majorHAnsi" w:cstheme="majorBidi"/>
          <w:i/>
          <w:iCs/>
          <w:color w:val="9D3511" w:themeColor="accent1" w:themeShade="BF"/>
          <w:spacing w:val="15"/>
          <w:sz w:val="28"/>
          <w:szCs w:val="28"/>
        </w:rPr>
        <w:t xml:space="preserve">DESCRIZIONE UNITÀ IMMOBILIARE STAGGITA </w:t>
      </w:r>
      <w:r w:rsidR="003B142A" w:rsidRPr="007760E4">
        <w:rPr>
          <w:rFonts w:asciiTheme="majorHAnsi" w:eastAsiaTheme="majorEastAsia" w:hAnsiTheme="majorHAnsi" w:cstheme="majorBidi"/>
          <w:i/>
          <w:iCs/>
          <w:color w:val="9D3511" w:themeColor="accent1" w:themeShade="BF"/>
          <w:spacing w:val="15"/>
          <w:sz w:val="28"/>
          <w:szCs w:val="28"/>
        </w:rPr>
        <w:t>(o UU.</w:t>
      </w:r>
      <w:r w:rsidR="008F2B3B" w:rsidRPr="007760E4">
        <w:rPr>
          <w:rFonts w:asciiTheme="majorHAnsi" w:eastAsiaTheme="majorEastAsia" w:hAnsiTheme="majorHAnsi" w:cstheme="majorBidi"/>
          <w:i/>
          <w:iCs/>
          <w:color w:val="9D3511" w:themeColor="accent1" w:themeShade="BF"/>
          <w:spacing w:val="15"/>
          <w:sz w:val="28"/>
          <w:szCs w:val="28"/>
        </w:rPr>
        <w:t xml:space="preserve"> </w:t>
      </w:r>
      <w:r w:rsidR="003B142A" w:rsidRPr="007760E4">
        <w:rPr>
          <w:rFonts w:asciiTheme="majorHAnsi" w:eastAsiaTheme="majorEastAsia" w:hAnsiTheme="majorHAnsi" w:cstheme="majorBidi"/>
          <w:i/>
          <w:iCs/>
          <w:color w:val="9D3511" w:themeColor="accent1" w:themeShade="BF"/>
          <w:spacing w:val="15"/>
          <w:sz w:val="28"/>
          <w:szCs w:val="28"/>
        </w:rPr>
        <w:t>II. componenti il lotto)</w:t>
      </w:r>
      <w:r w:rsidR="007760E4">
        <w:rPr>
          <w:rFonts w:asciiTheme="majorHAnsi" w:eastAsiaTheme="majorEastAsia" w:hAnsiTheme="majorHAnsi" w:cstheme="majorBidi"/>
          <w:i/>
          <w:iCs/>
          <w:color w:val="9D3511" w:themeColor="accent1" w:themeShade="BF"/>
          <w:spacing w:val="15"/>
          <w:sz w:val="28"/>
          <w:szCs w:val="28"/>
        </w:rPr>
        <w:t>.</w:t>
      </w:r>
      <w:r w:rsidR="003B142A" w:rsidRPr="007760E4">
        <w:rPr>
          <w:rFonts w:asciiTheme="majorHAnsi" w:eastAsiaTheme="majorEastAsia" w:hAnsiTheme="majorHAnsi" w:cstheme="majorBidi"/>
          <w:i/>
          <w:iCs/>
          <w:color w:val="9D3511" w:themeColor="accent1" w:themeShade="BF"/>
          <w:spacing w:val="15"/>
          <w:sz w:val="28"/>
          <w:szCs w:val="28"/>
        </w:rPr>
        <w:t xml:space="preserve"> </w:t>
      </w:r>
    </w:p>
    <w:p w14:paraId="6BA8550C" w14:textId="77777777" w:rsidR="003B142A" w:rsidRP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sidRPr="003B142A">
        <w:rPr>
          <w:b/>
        </w:rPr>
        <w:t>DATI CATASTALI</w:t>
      </w:r>
    </w:p>
    <w:p w14:paraId="33D3A89E" w14:textId="77777777" w:rsidR="006D29AD" w:rsidRDefault="006D29AD" w:rsidP="007760E4">
      <w:pPr>
        <w:pStyle w:val="Paragrafoelenco"/>
        <w:widowControl w:val="0"/>
        <w:numPr>
          <w:ilvl w:val="0"/>
          <w:numId w:val="24"/>
        </w:numPr>
        <w:autoSpaceDE w:val="0"/>
        <w:autoSpaceDN w:val="0"/>
        <w:adjustRightInd w:val="0"/>
        <w:spacing w:line="480" w:lineRule="exact"/>
        <w:ind w:left="993" w:hanging="426"/>
        <w:jc w:val="both"/>
        <w:rPr>
          <w:b/>
        </w:rPr>
      </w:pPr>
      <w:r w:rsidRPr="003B142A">
        <w:rPr>
          <w:b/>
        </w:rPr>
        <w:t>CONFINI</w:t>
      </w:r>
    </w:p>
    <w:p w14:paraId="59F88798" w14:textId="77777777"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PERTINENZE ACCESSORI ED EVENTUALI MILLESIMI DI PARTI COMUNI</w:t>
      </w:r>
    </w:p>
    <w:p w14:paraId="2E76B606" w14:textId="77777777" w:rsidR="00FB0068" w:rsidRDefault="00FB0068" w:rsidP="007760E4">
      <w:pPr>
        <w:pStyle w:val="Paragrafoelenco"/>
        <w:widowControl w:val="0"/>
        <w:numPr>
          <w:ilvl w:val="0"/>
          <w:numId w:val="24"/>
        </w:numPr>
        <w:autoSpaceDE w:val="0"/>
        <w:autoSpaceDN w:val="0"/>
        <w:adjustRightInd w:val="0"/>
        <w:spacing w:line="480" w:lineRule="exact"/>
        <w:ind w:left="993" w:hanging="426"/>
        <w:jc w:val="both"/>
        <w:rPr>
          <w:b/>
        </w:rPr>
      </w:pPr>
      <w:r>
        <w:rPr>
          <w:b/>
        </w:rPr>
        <w:t>ACCESSI</w:t>
      </w:r>
    </w:p>
    <w:p w14:paraId="1B31DBEC" w14:textId="13BF2AC9"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DESCRIZIONE</w:t>
      </w:r>
      <w:r w:rsidR="004C1873">
        <w:rPr>
          <w:b/>
        </w:rPr>
        <w:t xml:space="preserve"> - </w:t>
      </w:r>
      <w:r w:rsidR="004C1873" w:rsidRPr="004C1873">
        <w:t>(inserire fotografie + significative)</w:t>
      </w:r>
    </w:p>
    <w:p w14:paraId="62CEBB1C" w14:textId="77777777"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ESPOSIZIONE</w:t>
      </w:r>
    </w:p>
    <w:p w14:paraId="2FECFADD" w14:textId="77777777"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 xml:space="preserve">ALTEZZA INTERPIANO </w:t>
      </w:r>
    </w:p>
    <w:p w14:paraId="3160B406" w14:textId="77777777"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DOTAZIONI IMPIANTISTICHE</w:t>
      </w:r>
    </w:p>
    <w:p w14:paraId="65E70572" w14:textId="77777777"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STATO CONSERVAZIONE E MANUTENZIONE</w:t>
      </w:r>
    </w:p>
    <w:p w14:paraId="6AC8DA40" w14:textId="77777777"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RISPONDENZA IMPIANTI ALLA NORMATIVA VIGENTE</w:t>
      </w:r>
    </w:p>
    <w:p w14:paraId="3669C269" w14:textId="77777777" w:rsidR="003B142A" w:rsidRDefault="003B142A" w:rsidP="007760E4">
      <w:pPr>
        <w:pStyle w:val="Paragrafoelenco"/>
        <w:widowControl w:val="0"/>
        <w:numPr>
          <w:ilvl w:val="0"/>
          <w:numId w:val="24"/>
        </w:numPr>
        <w:autoSpaceDE w:val="0"/>
        <w:autoSpaceDN w:val="0"/>
        <w:adjustRightInd w:val="0"/>
        <w:spacing w:line="480" w:lineRule="exact"/>
        <w:ind w:left="993" w:hanging="426"/>
        <w:jc w:val="both"/>
        <w:rPr>
          <w:b/>
        </w:rPr>
      </w:pPr>
      <w:r>
        <w:rPr>
          <w:b/>
        </w:rPr>
        <w:t xml:space="preserve">EVENTUALI COSTI NECESSARI ALL’ADEGUAMENTO DEGLI IMPIANTI </w:t>
      </w:r>
    </w:p>
    <w:p w14:paraId="1254050C" w14:textId="77777777" w:rsidR="00FB0068" w:rsidRDefault="00FB0068" w:rsidP="007760E4">
      <w:pPr>
        <w:pStyle w:val="Paragrafoelenco"/>
        <w:widowControl w:val="0"/>
        <w:numPr>
          <w:ilvl w:val="0"/>
          <w:numId w:val="24"/>
        </w:numPr>
        <w:autoSpaceDE w:val="0"/>
        <w:autoSpaceDN w:val="0"/>
        <w:adjustRightInd w:val="0"/>
        <w:spacing w:line="480" w:lineRule="exact"/>
        <w:ind w:left="993" w:hanging="426"/>
        <w:jc w:val="both"/>
        <w:rPr>
          <w:b/>
        </w:rPr>
      </w:pPr>
      <w:r>
        <w:rPr>
          <w:b/>
        </w:rPr>
        <w:t xml:space="preserve">AREE ESTERNE DI PERTINENZA - </w:t>
      </w:r>
      <w:r w:rsidRPr="00FB0068">
        <w:t>(descrivere ed inserire foto significative)</w:t>
      </w:r>
    </w:p>
    <w:p w14:paraId="3C525B1A" w14:textId="14886B41" w:rsidR="0056617B" w:rsidRDefault="0056617B" w:rsidP="006D29AD">
      <w:pPr>
        <w:widowControl w:val="0"/>
        <w:autoSpaceDE w:val="0"/>
        <w:autoSpaceDN w:val="0"/>
        <w:adjustRightInd w:val="0"/>
        <w:spacing w:line="480" w:lineRule="exact"/>
        <w:jc w:val="both"/>
      </w:pPr>
    </w:p>
    <w:p w14:paraId="3E7DC1B2" w14:textId="5015F8AE" w:rsidR="0056617B" w:rsidRDefault="0056617B" w:rsidP="006D29AD">
      <w:pPr>
        <w:widowControl w:val="0"/>
        <w:autoSpaceDE w:val="0"/>
        <w:autoSpaceDN w:val="0"/>
        <w:adjustRightInd w:val="0"/>
        <w:spacing w:line="480" w:lineRule="exact"/>
        <w:jc w:val="both"/>
      </w:pPr>
    </w:p>
    <w:p w14:paraId="797CADEA" w14:textId="75F20340" w:rsidR="0056617B" w:rsidRDefault="007B2A76" w:rsidP="006D29AD">
      <w:pPr>
        <w:widowControl w:val="0"/>
        <w:autoSpaceDE w:val="0"/>
        <w:autoSpaceDN w:val="0"/>
        <w:adjustRightInd w:val="0"/>
        <w:spacing w:line="480" w:lineRule="exact"/>
        <w:jc w:val="both"/>
      </w:pPr>
      <w:r>
        <w:rPr>
          <w:noProof/>
        </w:rPr>
        <mc:AlternateContent>
          <mc:Choice Requires="wps">
            <w:drawing>
              <wp:anchor distT="0" distB="0" distL="114300" distR="114300" simplePos="0" relativeHeight="251664384" behindDoc="0" locked="0" layoutInCell="1" allowOverlap="1" wp14:anchorId="14730CD5" wp14:editId="108C7B6D">
                <wp:simplePos x="0" y="0"/>
                <wp:positionH relativeFrom="column">
                  <wp:posOffset>427030</wp:posOffset>
                </wp:positionH>
                <wp:positionV relativeFrom="paragraph">
                  <wp:posOffset>-398307</wp:posOffset>
                </wp:positionV>
                <wp:extent cx="4932045" cy="1765300"/>
                <wp:effectExtent l="6350" t="10160" r="5080"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1765300"/>
                        </a:xfrm>
                        <a:prstGeom prst="rect">
                          <a:avLst/>
                        </a:prstGeom>
                        <a:solidFill>
                          <a:srgbClr val="FFFFFF"/>
                        </a:solidFill>
                        <a:ln w="9525">
                          <a:solidFill>
                            <a:srgbClr val="000000"/>
                          </a:solidFill>
                          <a:miter lim="800000"/>
                          <a:headEnd/>
                          <a:tailEnd/>
                        </a:ln>
                      </wps:spPr>
                      <wps:txbx>
                        <w:txbxContent>
                          <w:p w14:paraId="6838A3B7" w14:textId="77777777" w:rsidR="00A6746A" w:rsidRPr="0056617B" w:rsidRDefault="00A6746A">
                            <w:pPr>
                              <w:rPr>
                                <w:sz w:val="20"/>
                                <w:szCs w:val="20"/>
                              </w:rPr>
                            </w:pPr>
                            <w:r w:rsidRPr="0056617B">
                              <w:rPr>
                                <w:sz w:val="20"/>
                                <w:szCs w:val="20"/>
                              </w:rPr>
                              <w:t>INSERIRE PLANIMETRIA STATO ATTUALE DEI LUOGHI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4730CD5" id="Text Box 9" o:spid="_x0000_s1027" type="#_x0000_t202" style="position:absolute;left:0;text-align:left;margin-left:33.6pt;margin-top:-31.35pt;width:388.3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">
                <v:textbox>
                  <w:txbxContent>
                    <w:p w14:paraId="6838A3B7" w14:textId="77777777" w:rsidR="00A6746A" w:rsidRPr="0056617B" w:rsidRDefault="00A6746A">
                      <w:pPr>
                        <w:rPr>
                          <w:sz w:val="20"/>
                          <w:szCs w:val="20"/>
                        </w:rPr>
                      </w:pPr>
                      <w:r w:rsidRPr="0056617B">
                        <w:rPr>
                          <w:sz w:val="20"/>
                          <w:szCs w:val="20"/>
                        </w:rPr>
                        <w:t>INSERIRE PLANIMETRIA STATO ATTUALE DEI LUOGHI</w:t>
                      </w:r>
                    </w:p>
                  </w:txbxContent>
                </v:textbox>
              </v:shape>
            </w:pict>
          </mc:Fallback>
        </mc:AlternateContent>
      </w:r>
    </w:p>
    <w:p w14:paraId="3F28EB8F" w14:textId="77777777" w:rsidR="0056617B" w:rsidRDefault="0056617B" w:rsidP="006D29AD">
      <w:pPr>
        <w:widowControl w:val="0"/>
        <w:autoSpaceDE w:val="0"/>
        <w:autoSpaceDN w:val="0"/>
        <w:adjustRightInd w:val="0"/>
        <w:spacing w:line="480" w:lineRule="exact"/>
        <w:jc w:val="both"/>
      </w:pPr>
    </w:p>
    <w:p w14:paraId="1FE1A90A" w14:textId="77777777" w:rsidR="006D29AD" w:rsidRDefault="006D29AD" w:rsidP="006D29AD">
      <w:pPr>
        <w:widowControl w:val="0"/>
        <w:autoSpaceDE w:val="0"/>
        <w:autoSpaceDN w:val="0"/>
        <w:adjustRightInd w:val="0"/>
        <w:spacing w:line="480" w:lineRule="exact"/>
        <w:jc w:val="both"/>
      </w:pPr>
    </w:p>
    <w:p w14:paraId="2F1EA12D" w14:textId="77777777" w:rsidR="008E655C" w:rsidRDefault="008E655C" w:rsidP="00BB7AC5">
      <w:pPr>
        <w:pStyle w:val="Titolo3"/>
        <w:spacing w:before="360"/>
      </w:pPr>
    </w:p>
    <w:p w14:paraId="4DAE2FDB" w14:textId="77777777" w:rsidR="007B2A76" w:rsidRDefault="007B2A76" w:rsidP="008E655C">
      <w:pPr>
        <w:jc w:val="both"/>
      </w:pPr>
    </w:p>
    <w:p w14:paraId="7FE43C6C" w14:textId="4DCABDAF" w:rsidR="003B2A1D" w:rsidRDefault="008E655C" w:rsidP="007760E4">
      <w:pPr>
        <w:ind w:firstLine="567"/>
        <w:jc w:val="both"/>
      </w:pPr>
      <w:r>
        <w:t>INSERIRE FOTOGRAFIE SIGNIFICATIVE DEL BENE STAGGITO METTENDO IN EVIDENZA I PREGI DELL’IMMOBILE. NEL CASO IN CUI VI SIANO PARTICOLARI CARATTERISTICHE, ANCHE NEGATIVE</w:t>
      </w:r>
      <w:r w:rsidR="00D31371">
        <w:t xml:space="preserve">, </w:t>
      </w:r>
      <w:r>
        <w:t xml:space="preserve"> DA PORRE ALL’ATTENZIONE DEL POTENZIALE ACQUIRENTE INSERIRE LA RELATIVA FOTOGRAFIA. </w:t>
      </w:r>
    </w:p>
    <w:p w14:paraId="766D7DCF" w14:textId="77777777" w:rsidR="003B2A1D" w:rsidRDefault="003B2A1D" w:rsidP="007760E4">
      <w:pPr>
        <w:ind w:firstLine="567"/>
        <w:jc w:val="both"/>
      </w:pPr>
    </w:p>
    <w:p w14:paraId="451A0C32" w14:textId="6B1FBDA8" w:rsidR="008E655C" w:rsidRDefault="008E655C" w:rsidP="007760E4">
      <w:pPr>
        <w:ind w:firstLine="567"/>
        <w:jc w:val="both"/>
      </w:pPr>
      <w:r>
        <w:t>N.</w:t>
      </w:r>
      <w:r w:rsidR="008F2B3B">
        <w:t xml:space="preserve"> </w:t>
      </w:r>
      <w:r>
        <w:t>B: - le fotografie inserite nella relazione non devono essere nuovamente inserite nell’allegato rilievo fotografico)</w:t>
      </w:r>
    </w:p>
    <w:p w14:paraId="66C1FCAE" w14:textId="6D0BE8A3" w:rsidR="008B5C44" w:rsidRDefault="0056617B" w:rsidP="00BB7AC5">
      <w:pPr>
        <w:pStyle w:val="Titolo3"/>
        <w:spacing w:before="360"/>
      </w:pPr>
      <w:bookmarkStart w:id="16" w:name="_Toc130296132"/>
      <w:r>
        <w:t>6</w:t>
      </w:r>
      <w:r w:rsidR="00E96BE3" w:rsidRPr="001878E5">
        <w:t>.3.</w:t>
      </w:r>
      <w:r w:rsidR="00FB0068">
        <w:t>2</w:t>
      </w:r>
      <w:r w:rsidR="00E96BE3" w:rsidRPr="001878E5">
        <w:t xml:space="preserve"> Determinazione della superficie commerciale</w:t>
      </w:r>
      <w:bookmarkEnd w:id="16"/>
      <w:r w:rsidR="002A2931">
        <w:t>.</w:t>
      </w:r>
      <w:r w:rsidR="00E96BE3" w:rsidRPr="001878E5">
        <w:t xml:space="preserve"> </w:t>
      </w:r>
    </w:p>
    <w:p w14:paraId="3B078D35" w14:textId="7CE8A514" w:rsidR="00FB0068" w:rsidRPr="003B142A" w:rsidRDefault="0056617B" w:rsidP="00FB0068">
      <w:pPr>
        <w:pStyle w:val="Titolo3"/>
      </w:pPr>
      <w:bookmarkStart w:id="17" w:name="_Toc130296133"/>
      <w:r>
        <w:t>6</w:t>
      </w:r>
      <w:r w:rsidR="00FB0068">
        <w:t>.3.2.a Criteri di calcolo</w:t>
      </w:r>
      <w:bookmarkEnd w:id="17"/>
      <w:r w:rsidR="002A2931">
        <w:t>.</w:t>
      </w:r>
      <w:r w:rsidR="00FB0068" w:rsidRPr="003B142A">
        <w:t xml:space="preserve"> </w:t>
      </w:r>
    </w:p>
    <w:p w14:paraId="2BC0F69B" w14:textId="77777777" w:rsidR="00FB0068" w:rsidRPr="00FB0068" w:rsidRDefault="00FB0068" w:rsidP="00FB0068"/>
    <w:p w14:paraId="24C175AC" w14:textId="185A28AF" w:rsidR="005C39FC" w:rsidRPr="00B90A98" w:rsidRDefault="005C39FC" w:rsidP="002A2931">
      <w:pPr>
        <w:widowControl w:val="0"/>
        <w:autoSpaceDE w:val="0"/>
        <w:autoSpaceDN w:val="0"/>
        <w:adjustRightInd w:val="0"/>
        <w:spacing w:line="480" w:lineRule="atLeast"/>
        <w:ind w:firstLine="567"/>
        <w:jc w:val="both"/>
      </w:pPr>
      <w:r w:rsidRPr="00B90A98">
        <w:t xml:space="preserve">Per il   computo della superficie commerciale </w:t>
      </w:r>
      <w:r w:rsidR="007D0823" w:rsidRPr="00B90A98">
        <w:t xml:space="preserve">si fa </w:t>
      </w:r>
      <w:r w:rsidRPr="00B90A98">
        <w:t xml:space="preserve">riferimento alle linee guida approvate dal Comitato Tecnico Scientifico della FIAIP, e agli analoghi criteri dell’Agenzia del Territorio. Più dettagliatamente, nel calcolo della superficie si evidenzia che: </w:t>
      </w:r>
    </w:p>
    <w:p w14:paraId="2CCC0766" w14:textId="77777777" w:rsidR="005C39FC" w:rsidRPr="00B90A98" w:rsidRDefault="005C39FC" w:rsidP="002A2931">
      <w:pPr>
        <w:widowControl w:val="0"/>
        <w:numPr>
          <w:ilvl w:val="0"/>
          <w:numId w:val="1"/>
        </w:numPr>
        <w:autoSpaceDE w:val="0"/>
        <w:autoSpaceDN w:val="0"/>
        <w:adjustRightInd w:val="0"/>
        <w:spacing w:line="480" w:lineRule="atLeast"/>
        <w:ind w:left="284" w:hanging="284"/>
        <w:jc w:val="both"/>
      </w:pPr>
      <w:r w:rsidRPr="00B90A98">
        <w:t>i muri interni e quelli perimetrali esterni sono computati per intero, ovvero al 50% se in comunione con altre unità immobiliari;</w:t>
      </w:r>
    </w:p>
    <w:p w14:paraId="2A44AB93" w14:textId="77777777" w:rsidR="005C39FC" w:rsidRDefault="005C39FC" w:rsidP="002A2931">
      <w:pPr>
        <w:widowControl w:val="0"/>
        <w:numPr>
          <w:ilvl w:val="0"/>
          <w:numId w:val="1"/>
        </w:numPr>
        <w:autoSpaceDE w:val="0"/>
        <w:autoSpaceDN w:val="0"/>
        <w:adjustRightInd w:val="0"/>
        <w:spacing w:line="480" w:lineRule="atLeast"/>
        <w:ind w:left="284" w:hanging="284"/>
        <w:jc w:val="both"/>
      </w:pPr>
      <w:r w:rsidRPr="00B90A98">
        <w:t>i muri interni e quelli perimetrali esterni sono da considerare fino ad uno spessore massimo di 50 cm, mentre i muri in comunione sono computati nella misura massima del 50% e pertanto fino ad uno spessore massimo di cm. 25;</w:t>
      </w:r>
    </w:p>
    <w:p w14:paraId="2776DFE0" w14:textId="77777777" w:rsidR="003024C1" w:rsidRPr="00B90A98" w:rsidRDefault="003024C1" w:rsidP="002A2931">
      <w:pPr>
        <w:widowControl w:val="0"/>
        <w:numPr>
          <w:ilvl w:val="0"/>
          <w:numId w:val="1"/>
        </w:numPr>
        <w:autoSpaceDE w:val="0"/>
        <w:autoSpaceDN w:val="0"/>
        <w:adjustRightInd w:val="0"/>
        <w:spacing w:line="480" w:lineRule="atLeast"/>
        <w:ind w:left="284" w:hanging="284"/>
        <w:jc w:val="both"/>
      </w:pPr>
      <w:r>
        <w:t xml:space="preserve">le taverne ed </w:t>
      </w:r>
      <w:r w:rsidR="008C6416">
        <w:t>i locali</w:t>
      </w:r>
      <w:r>
        <w:t xml:space="preserve"> seminterrati abitabili collegati ai vani principali con altezza minima di 2,40 m sono computate con </w:t>
      </w:r>
      <w:r w:rsidR="008C6416">
        <w:t>un’incidenza</w:t>
      </w:r>
      <w:r>
        <w:t xml:space="preserve"> del 60%.</w:t>
      </w:r>
    </w:p>
    <w:p w14:paraId="16775411" w14:textId="7668CD2E" w:rsidR="005C39FC" w:rsidRPr="00B90A98" w:rsidRDefault="005C39FC" w:rsidP="002A2931">
      <w:pPr>
        <w:widowControl w:val="0"/>
        <w:autoSpaceDE w:val="0"/>
        <w:autoSpaceDN w:val="0"/>
        <w:adjustRightInd w:val="0"/>
        <w:spacing w:line="480" w:lineRule="atLeast"/>
        <w:ind w:firstLine="567"/>
        <w:jc w:val="both"/>
      </w:pPr>
      <w:r w:rsidRPr="00B90A98">
        <w:t>Ciò premesso, la superficie commerciale complessiva del bene, arrotondata al metro quadrato per difetto o per eccesso, è pari alla somma:</w:t>
      </w:r>
    </w:p>
    <w:p w14:paraId="7AE0D2C9" w14:textId="77777777" w:rsidR="005C39FC" w:rsidRPr="00B90A98" w:rsidRDefault="005C39FC" w:rsidP="002A2931">
      <w:pPr>
        <w:widowControl w:val="0"/>
        <w:numPr>
          <w:ilvl w:val="0"/>
          <w:numId w:val="1"/>
        </w:numPr>
        <w:autoSpaceDE w:val="0"/>
        <w:autoSpaceDN w:val="0"/>
        <w:adjustRightInd w:val="0"/>
        <w:spacing w:line="480" w:lineRule="atLeast"/>
        <w:ind w:left="284" w:hanging="284"/>
        <w:jc w:val="both"/>
      </w:pPr>
      <w:r w:rsidRPr="00B90A98">
        <w:t>della superficie dei vani principali e degli accessori diretti, comprensiva della quota delle superfici occupate dai muri interni e perimetrali;</w:t>
      </w:r>
    </w:p>
    <w:p w14:paraId="1E035538" w14:textId="40E7A1BA" w:rsidR="005C39FC" w:rsidRPr="00B90A98" w:rsidRDefault="005C39FC" w:rsidP="002A2931">
      <w:pPr>
        <w:widowControl w:val="0"/>
        <w:numPr>
          <w:ilvl w:val="0"/>
          <w:numId w:val="1"/>
        </w:numPr>
        <w:autoSpaceDE w:val="0"/>
        <w:autoSpaceDN w:val="0"/>
        <w:adjustRightInd w:val="0"/>
        <w:spacing w:line="480" w:lineRule="atLeast"/>
        <w:ind w:left="284" w:hanging="284"/>
        <w:jc w:val="both"/>
      </w:pPr>
      <w:r w:rsidRPr="00B90A98">
        <w:t>della superficie omogeneizzata delle pertinenze di uso esclusivo: a) di ornamento (terrazze, balconi, patii e giardini); b) di servizio (cantine, posti auto coperti e scoperti, box, etc</w:t>
      </w:r>
      <w:r w:rsidR="007B2A76">
        <w:t>.</w:t>
      </w:r>
      <w:r w:rsidRPr="00B90A98">
        <w:t>).</w:t>
      </w:r>
    </w:p>
    <w:p w14:paraId="00E903EA" w14:textId="72E071DB" w:rsidR="005C39FC" w:rsidRPr="00B90A98" w:rsidRDefault="005C39FC" w:rsidP="002A2931">
      <w:pPr>
        <w:widowControl w:val="0"/>
        <w:autoSpaceDE w:val="0"/>
        <w:autoSpaceDN w:val="0"/>
        <w:adjustRightInd w:val="0"/>
        <w:spacing w:line="480" w:lineRule="atLeast"/>
        <w:ind w:firstLine="567"/>
        <w:jc w:val="both"/>
      </w:pPr>
      <w:r w:rsidRPr="00B90A98">
        <w:t xml:space="preserve">Le superfici accessorie di un bene rappresentano gli “elementi destinati in modo durevole a servizio o ad ornamento dell’unità immobiliare principale, alla quale sono, di solito, fisicamente ed economicamente uniti. Non sono indispensabili all’uso della unità principale, ma ne aumentano le utilità e i comodi”. Le superfici delle pertinenze esclusive di ciascuna unità immobiliare vengono omogeneizzate ed aggiunte alla superficie dell’unità avente funzione principale, ottenendo così la superficie commerciale complessiva del bene. </w:t>
      </w:r>
      <w:r w:rsidR="003024C1">
        <w:t xml:space="preserve">Si adottano i </w:t>
      </w:r>
      <w:r w:rsidRPr="00B90A98">
        <w:t>criteri di cui</w:t>
      </w:r>
      <w:r w:rsidR="003024C1">
        <w:t xml:space="preserve"> al Codice delle Valutazioni Immobiliari edito da Tecnoborsa ed Agenzia delle Entrate. </w:t>
      </w:r>
      <w:r w:rsidRPr="00B90A98">
        <w:t xml:space="preserve"> </w:t>
      </w:r>
    </w:p>
    <w:p w14:paraId="0647CED3" w14:textId="77777777" w:rsidR="005C39FC" w:rsidRPr="00B90A98" w:rsidRDefault="003024C1" w:rsidP="003024C1">
      <w:pPr>
        <w:widowControl w:val="0"/>
        <w:autoSpaceDE w:val="0"/>
        <w:autoSpaceDN w:val="0"/>
        <w:adjustRightInd w:val="0"/>
        <w:spacing w:line="480" w:lineRule="atLeast"/>
        <w:jc w:val="both"/>
      </w:pPr>
      <w:r>
        <w:t>Superfici di ornamento:</w:t>
      </w:r>
    </w:p>
    <w:p w14:paraId="0BD62B94" w14:textId="77777777" w:rsidR="005C39FC" w:rsidRDefault="005C39FC" w:rsidP="008F2B3B">
      <w:pPr>
        <w:widowControl w:val="0"/>
        <w:numPr>
          <w:ilvl w:val="0"/>
          <w:numId w:val="3"/>
        </w:numPr>
        <w:autoSpaceDE w:val="0"/>
        <w:autoSpaceDN w:val="0"/>
        <w:adjustRightInd w:val="0"/>
        <w:spacing w:line="480" w:lineRule="atLeast"/>
        <w:ind w:left="284" w:hanging="284"/>
        <w:jc w:val="both"/>
      </w:pPr>
      <w:r w:rsidRPr="00B90A98">
        <w:t xml:space="preserve">25% della superficie dei balconi e </w:t>
      </w:r>
      <w:r w:rsidR="0047377C">
        <w:t>lastrici solari (applicabile fino a 25 mq, l'eccedenza va calcolata al 10%)</w:t>
      </w:r>
      <w:r w:rsidR="0047377C" w:rsidRPr="00B90A98">
        <w:t xml:space="preserve">; </w:t>
      </w:r>
    </w:p>
    <w:p w14:paraId="32529136" w14:textId="77777777" w:rsidR="0047377C" w:rsidRPr="00B90A98" w:rsidRDefault="0047377C" w:rsidP="008F2B3B">
      <w:pPr>
        <w:widowControl w:val="0"/>
        <w:numPr>
          <w:ilvl w:val="0"/>
          <w:numId w:val="3"/>
        </w:numPr>
        <w:autoSpaceDE w:val="0"/>
        <w:autoSpaceDN w:val="0"/>
        <w:adjustRightInd w:val="0"/>
        <w:spacing w:line="480" w:lineRule="atLeast"/>
        <w:ind w:left="284" w:hanging="284"/>
        <w:jc w:val="both"/>
      </w:pPr>
      <w:r>
        <w:t xml:space="preserve">35% della superficie di terrazzi e logge </w:t>
      </w:r>
      <w:r w:rsidR="00F72099">
        <w:t>(applicabile fino a 25 mq, l'eccedenza va calcolata al 10%)</w:t>
      </w:r>
      <w:r w:rsidR="00F72099" w:rsidRPr="00B90A98">
        <w:t xml:space="preserve">; </w:t>
      </w:r>
    </w:p>
    <w:p w14:paraId="249980EB" w14:textId="77777777" w:rsidR="005C39FC" w:rsidRPr="00B90A98" w:rsidRDefault="005C39FC" w:rsidP="008F2B3B">
      <w:pPr>
        <w:widowControl w:val="0"/>
        <w:numPr>
          <w:ilvl w:val="0"/>
          <w:numId w:val="3"/>
        </w:numPr>
        <w:autoSpaceDE w:val="0"/>
        <w:autoSpaceDN w:val="0"/>
        <w:adjustRightInd w:val="0"/>
        <w:spacing w:line="480" w:lineRule="atLeast"/>
        <w:ind w:left="284" w:hanging="284"/>
        <w:jc w:val="both"/>
      </w:pPr>
      <w:r w:rsidRPr="00B90A98">
        <w:t xml:space="preserve">35% della superficie dei balconi e delle terrazze coperte (per coperto si intende chiuso su tre lati); </w:t>
      </w:r>
    </w:p>
    <w:p w14:paraId="2FF37B2F" w14:textId="50ACD5AF" w:rsidR="003623FD" w:rsidRPr="00B90A98" w:rsidRDefault="005C39FC" w:rsidP="008F2B3B">
      <w:pPr>
        <w:widowControl w:val="0"/>
        <w:numPr>
          <w:ilvl w:val="0"/>
          <w:numId w:val="3"/>
        </w:numPr>
        <w:autoSpaceDE w:val="0"/>
        <w:autoSpaceDN w:val="0"/>
        <w:adjustRightInd w:val="0"/>
        <w:spacing w:line="480" w:lineRule="atLeast"/>
        <w:ind w:left="284" w:hanging="284"/>
        <w:jc w:val="both"/>
      </w:pPr>
      <w:r w:rsidRPr="00B90A98">
        <w:t>35% della superficie dei patii e porticati</w:t>
      </w:r>
      <w:r w:rsidR="0047377C">
        <w:t xml:space="preserve"> (applicabile fino a 25 mq, l'eccedenza va calcolata al 10%)</w:t>
      </w:r>
      <w:r w:rsidR="0047377C" w:rsidRPr="00B90A98">
        <w:t xml:space="preserve">; </w:t>
      </w:r>
    </w:p>
    <w:p w14:paraId="2AC97C50" w14:textId="78222330" w:rsidR="005C39FC" w:rsidRDefault="005C39FC" w:rsidP="008F2B3B">
      <w:pPr>
        <w:widowControl w:val="0"/>
        <w:numPr>
          <w:ilvl w:val="0"/>
          <w:numId w:val="3"/>
        </w:numPr>
        <w:autoSpaceDE w:val="0"/>
        <w:autoSpaceDN w:val="0"/>
        <w:adjustRightInd w:val="0"/>
        <w:spacing w:line="480" w:lineRule="atLeast"/>
        <w:ind w:left="284" w:hanging="284"/>
        <w:jc w:val="both"/>
      </w:pPr>
      <w:r w:rsidRPr="00B90A98">
        <w:t>15% de</w:t>
      </w:r>
      <w:r w:rsidR="003024C1">
        <w:t xml:space="preserve">lla superficie di </w:t>
      </w:r>
      <w:r w:rsidRPr="00B90A98">
        <w:t xml:space="preserve">giardini </w:t>
      </w:r>
      <w:r w:rsidR="003024C1">
        <w:t xml:space="preserve">e aree di pertinenza </w:t>
      </w:r>
      <w:r w:rsidRPr="00B90A98">
        <w:t>di appartamento</w:t>
      </w:r>
      <w:r w:rsidR="003024C1">
        <w:t xml:space="preserve"> (applicabile fino a 25 mq, l'eccedenza va calcolata al 5%)</w:t>
      </w:r>
      <w:r w:rsidRPr="00B90A98">
        <w:t xml:space="preserve">; </w:t>
      </w:r>
    </w:p>
    <w:p w14:paraId="0EB2D26C" w14:textId="19633F7A" w:rsidR="003024C1" w:rsidRPr="00B90A98" w:rsidRDefault="003024C1" w:rsidP="008F2B3B">
      <w:pPr>
        <w:widowControl w:val="0"/>
        <w:numPr>
          <w:ilvl w:val="0"/>
          <w:numId w:val="3"/>
        </w:numPr>
        <w:autoSpaceDE w:val="0"/>
        <w:autoSpaceDN w:val="0"/>
        <w:adjustRightInd w:val="0"/>
        <w:spacing w:line="480" w:lineRule="atLeast"/>
        <w:ind w:left="284" w:hanging="284"/>
        <w:jc w:val="both"/>
      </w:pPr>
      <w:r>
        <w:t>10% della superficie di giardini ed aree di pertinenza di ville e vi</w:t>
      </w:r>
      <w:r w:rsidR="0047377C">
        <w:t>llini (applicabile fino a 25 mq</w:t>
      </w:r>
      <w:r>
        <w:t>, l'eccedenza va calcolata al 5%)</w:t>
      </w:r>
      <w:r w:rsidRPr="00B90A98">
        <w:t xml:space="preserve">; </w:t>
      </w:r>
    </w:p>
    <w:p w14:paraId="7D3F260A" w14:textId="77777777" w:rsidR="003623FD" w:rsidRPr="00B90A98" w:rsidRDefault="00F72099" w:rsidP="008F2B3B">
      <w:pPr>
        <w:widowControl w:val="0"/>
        <w:numPr>
          <w:ilvl w:val="0"/>
          <w:numId w:val="3"/>
        </w:numPr>
        <w:autoSpaceDE w:val="0"/>
        <w:autoSpaceDN w:val="0"/>
        <w:adjustRightInd w:val="0"/>
        <w:spacing w:line="480" w:lineRule="atLeast"/>
        <w:ind w:left="284" w:hanging="284"/>
        <w:jc w:val="both"/>
      </w:pPr>
      <w:r>
        <w:t>80</w:t>
      </w:r>
      <w:r w:rsidR="005C39FC" w:rsidRPr="00B90A98">
        <w:t>% della superficie delle verande</w:t>
      </w:r>
      <w:r>
        <w:t xml:space="preserve"> con finiture analoghe ai vani principali</w:t>
      </w:r>
      <w:r w:rsidR="005C39FC" w:rsidRPr="00B90A98">
        <w:t xml:space="preserve">. </w:t>
      </w:r>
    </w:p>
    <w:p w14:paraId="7AA33F4C" w14:textId="5ADAE4D8" w:rsidR="003623FD" w:rsidRPr="00B90A98" w:rsidRDefault="003623FD" w:rsidP="0068730E">
      <w:pPr>
        <w:widowControl w:val="0"/>
        <w:autoSpaceDE w:val="0"/>
        <w:autoSpaceDN w:val="0"/>
        <w:adjustRightInd w:val="0"/>
        <w:spacing w:line="480" w:lineRule="atLeast"/>
        <w:ind w:firstLine="567"/>
        <w:jc w:val="both"/>
      </w:pPr>
      <w:r w:rsidRPr="00B90A98">
        <w:t>P</w:t>
      </w:r>
      <w:r w:rsidR="005C39FC" w:rsidRPr="00B90A98">
        <w:t>er quanto concerne la superficie commerciale delle pertinenze accessorie, non costituenti unità immobiliari autonome, la superficie omogeneizzata si computa nella misura (D.</w:t>
      </w:r>
      <w:r w:rsidR="0068730E">
        <w:t xml:space="preserve"> </w:t>
      </w:r>
      <w:r w:rsidR="005C39FC" w:rsidRPr="00B90A98">
        <w:t>P.</w:t>
      </w:r>
      <w:r w:rsidR="0068730E">
        <w:t xml:space="preserve"> </w:t>
      </w:r>
      <w:r w:rsidR="005C39FC" w:rsidRPr="00B90A98">
        <w:t xml:space="preserve">R. 138/98): </w:t>
      </w:r>
    </w:p>
    <w:p w14:paraId="63C03594" w14:textId="77777777" w:rsidR="003623FD" w:rsidRPr="00B90A98" w:rsidRDefault="005C39FC" w:rsidP="0068730E">
      <w:pPr>
        <w:widowControl w:val="0"/>
        <w:numPr>
          <w:ilvl w:val="0"/>
          <w:numId w:val="3"/>
        </w:numPr>
        <w:autoSpaceDE w:val="0"/>
        <w:autoSpaceDN w:val="0"/>
        <w:adjustRightInd w:val="0"/>
        <w:spacing w:line="480" w:lineRule="atLeast"/>
        <w:ind w:left="284" w:hanging="284"/>
        <w:jc w:val="both"/>
      </w:pPr>
      <w:r w:rsidRPr="00B90A98">
        <w:t>del 50% qualora direttamente comunicanti con i vani principali e/o con i vani accessori;</w:t>
      </w:r>
    </w:p>
    <w:p w14:paraId="5FD4490D" w14:textId="77777777" w:rsidR="003623FD" w:rsidRDefault="005C39FC" w:rsidP="0068730E">
      <w:pPr>
        <w:widowControl w:val="0"/>
        <w:numPr>
          <w:ilvl w:val="0"/>
          <w:numId w:val="3"/>
        </w:numPr>
        <w:autoSpaceDE w:val="0"/>
        <w:autoSpaceDN w:val="0"/>
        <w:adjustRightInd w:val="0"/>
        <w:spacing w:line="480" w:lineRule="atLeast"/>
        <w:ind w:left="284" w:hanging="284"/>
        <w:jc w:val="both"/>
      </w:pPr>
      <w:r w:rsidRPr="00B90A98">
        <w:t>del 25% qualora non comunicanti con i vani principali e/o accessori.</w:t>
      </w:r>
    </w:p>
    <w:p w14:paraId="6E037334" w14:textId="78A46B51" w:rsidR="003C3A96" w:rsidRDefault="003C3A96" w:rsidP="0068730E">
      <w:pPr>
        <w:widowControl w:val="0"/>
        <w:autoSpaceDE w:val="0"/>
        <w:autoSpaceDN w:val="0"/>
        <w:adjustRightInd w:val="0"/>
        <w:spacing w:line="480" w:lineRule="atLeast"/>
        <w:ind w:firstLine="567"/>
        <w:jc w:val="both"/>
      </w:pPr>
      <w:r>
        <w:t>La superficie del vano scala delle abitazioni pluripiano viene computata una sola volta nella sua proiezione orizzontale.</w:t>
      </w:r>
    </w:p>
    <w:p w14:paraId="156778EC" w14:textId="77777777" w:rsidR="00067CF8" w:rsidRDefault="00067CF8" w:rsidP="009A6076">
      <w:pPr>
        <w:pStyle w:val="Titolo3"/>
      </w:pPr>
    </w:p>
    <w:p w14:paraId="4ADD176F" w14:textId="277CDFBD" w:rsidR="00FB0068" w:rsidRDefault="0056617B" w:rsidP="009A6076">
      <w:pPr>
        <w:pStyle w:val="Titolo3"/>
      </w:pPr>
      <w:bookmarkStart w:id="18" w:name="_Toc130296134"/>
      <w:r>
        <w:t>6</w:t>
      </w:r>
      <w:r w:rsidR="00FB0068">
        <w:t xml:space="preserve">.3.2.b </w:t>
      </w:r>
      <w:r w:rsidR="009A6076">
        <w:t>Calcolo superficie commerciale</w:t>
      </w:r>
      <w:bookmarkEnd w:id="18"/>
      <w:r w:rsidR="002A2931">
        <w:t>.</w:t>
      </w:r>
      <w:r w:rsidR="00FB0068" w:rsidRPr="003B142A">
        <w:t xml:space="preserve"> </w:t>
      </w:r>
    </w:p>
    <w:p w14:paraId="1ED8E88D" w14:textId="77777777" w:rsidR="009A6076" w:rsidRPr="009A6076" w:rsidRDefault="009A6076" w:rsidP="007760E4">
      <w:pPr>
        <w:ind w:firstLine="567"/>
      </w:pPr>
      <w:r>
        <w:t xml:space="preserve">(per ogni unità immobiliare componente il lotto) </w:t>
      </w:r>
    </w:p>
    <w:p w14:paraId="025E19EE" w14:textId="77777777" w:rsidR="00D35EBC" w:rsidRDefault="00F21EE0" w:rsidP="007760E4">
      <w:pPr>
        <w:widowControl w:val="0"/>
        <w:autoSpaceDE w:val="0"/>
        <w:autoSpaceDN w:val="0"/>
        <w:adjustRightInd w:val="0"/>
        <w:spacing w:line="480" w:lineRule="atLeast"/>
        <w:ind w:firstLine="567"/>
        <w:jc w:val="both"/>
      </w:pPr>
      <w:r>
        <w:t xml:space="preserve"> </w:t>
      </w:r>
      <w:r w:rsidR="00D35EBC" w:rsidRPr="00120300">
        <w:t xml:space="preserve">Per completezza si indica anche la superficie </w:t>
      </w:r>
      <w:r w:rsidR="00120300" w:rsidRPr="00120300">
        <w:t xml:space="preserve">utile interna. </w:t>
      </w:r>
    </w:p>
    <w:p w14:paraId="6F15757B" w14:textId="77777777" w:rsidR="00914998" w:rsidRDefault="00914998" w:rsidP="003623FD">
      <w:pPr>
        <w:widowControl w:val="0"/>
        <w:autoSpaceDE w:val="0"/>
        <w:autoSpaceDN w:val="0"/>
        <w:adjustRightInd w:val="0"/>
        <w:spacing w:line="480" w:lineRule="atLeast"/>
        <w:ind w:firstLine="709"/>
        <w:jc w:val="both"/>
        <w:rPr>
          <w:color w:val="FF0000"/>
        </w:rPr>
      </w:pPr>
    </w:p>
    <w:tbl>
      <w:tblPr>
        <w:tblStyle w:val="Grigliatabella"/>
        <w:tblW w:w="9351" w:type="dxa"/>
        <w:tblLook w:val="04A0" w:firstRow="1" w:lastRow="0" w:firstColumn="1" w:lastColumn="0" w:noHBand="0" w:noVBand="1"/>
      </w:tblPr>
      <w:tblGrid>
        <w:gridCol w:w="3794"/>
        <w:gridCol w:w="2980"/>
        <w:gridCol w:w="2577"/>
      </w:tblGrid>
      <w:tr w:rsidR="000076CA" w14:paraId="79F122AB" w14:textId="77777777" w:rsidTr="0068730E">
        <w:tc>
          <w:tcPr>
            <w:tcW w:w="9351" w:type="dxa"/>
            <w:gridSpan w:val="3"/>
            <w:shd w:val="clear" w:color="auto" w:fill="E1DFDF" w:themeFill="text2" w:themeFillTint="33"/>
          </w:tcPr>
          <w:p w14:paraId="2548EE77" w14:textId="4A234E74" w:rsidR="000076CA" w:rsidRDefault="000076CA" w:rsidP="006F74F5">
            <w:pPr>
              <w:widowControl w:val="0"/>
              <w:autoSpaceDE w:val="0"/>
              <w:autoSpaceDN w:val="0"/>
              <w:adjustRightInd w:val="0"/>
              <w:spacing w:line="300" w:lineRule="exact"/>
              <w:jc w:val="center"/>
              <w:rPr>
                <w:b/>
                <w:sz w:val="20"/>
                <w:szCs w:val="20"/>
              </w:rPr>
            </w:pPr>
            <w:r>
              <w:rPr>
                <w:b/>
                <w:sz w:val="20"/>
                <w:szCs w:val="20"/>
              </w:rPr>
              <w:t>SUPERFICI UTILI U.</w:t>
            </w:r>
            <w:r w:rsidR="0068730E">
              <w:rPr>
                <w:b/>
                <w:sz w:val="20"/>
                <w:szCs w:val="20"/>
              </w:rPr>
              <w:t xml:space="preserve"> </w:t>
            </w:r>
            <w:r>
              <w:rPr>
                <w:b/>
                <w:sz w:val="20"/>
                <w:szCs w:val="20"/>
              </w:rPr>
              <w:t xml:space="preserve">I. N. </w:t>
            </w:r>
            <w:r w:rsidR="0068730E">
              <w:rPr>
                <w:b/>
                <w:sz w:val="20"/>
                <w:szCs w:val="20"/>
              </w:rPr>
              <w:t>___</w:t>
            </w:r>
          </w:p>
        </w:tc>
      </w:tr>
      <w:tr w:rsidR="009A6076" w:rsidRPr="00D64FFD" w14:paraId="5629B5A7" w14:textId="77777777" w:rsidTr="0068730E">
        <w:tc>
          <w:tcPr>
            <w:tcW w:w="9351" w:type="dxa"/>
            <w:gridSpan w:val="3"/>
          </w:tcPr>
          <w:p w14:paraId="32CBF95A" w14:textId="528970B0" w:rsidR="009A6076" w:rsidRPr="00D64FFD" w:rsidRDefault="009A6076" w:rsidP="006F74F5">
            <w:pPr>
              <w:widowControl w:val="0"/>
              <w:autoSpaceDE w:val="0"/>
              <w:autoSpaceDN w:val="0"/>
              <w:adjustRightInd w:val="0"/>
              <w:spacing w:line="300" w:lineRule="exact"/>
              <w:jc w:val="center"/>
              <w:rPr>
                <w:b/>
                <w:sz w:val="20"/>
                <w:szCs w:val="20"/>
                <w:lang w:val="en-US"/>
              </w:rPr>
            </w:pPr>
            <w:r w:rsidRPr="00D64FFD">
              <w:rPr>
                <w:b/>
                <w:sz w:val="20"/>
                <w:szCs w:val="20"/>
                <w:lang w:val="en-US"/>
              </w:rPr>
              <w:t>C.</w:t>
            </w:r>
            <w:r w:rsidR="0068730E">
              <w:rPr>
                <w:b/>
                <w:sz w:val="20"/>
                <w:szCs w:val="20"/>
                <w:lang w:val="en-US"/>
              </w:rPr>
              <w:t xml:space="preserve"> </w:t>
            </w:r>
            <w:r w:rsidRPr="00D64FFD">
              <w:rPr>
                <w:b/>
                <w:sz w:val="20"/>
                <w:szCs w:val="20"/>
                <w:lang w:val="en-US"/>
              </w:rPr>
              <w:t>F.    F. 00   PART. 00 SUB 00</w:t>
            </w:r>
          </w:p>
        </w:tc>
      </w:tr>
      <w:tr w:rsidR="006F74F5" w14:paraId="4781F0CC" w14:textId="77777777" w:rsidTr="0068730E">
        <w:tc>
          <w:tcPr>
            <w:tcW w:w="3794" w:type="dxa"/>
          </w:tcPr>
          <w:p w14:paraId="192ABE35" w14:textId="77777777" w:rsidR="006F74F5" w:rsidRPr="006F74F5" w:rsidRDefault="006F74F5" w:rsidP="006F74F5">
            <w:pPr>
              <w:widowControl w:val="0"/>
              <w:autoSpaceDE w:val="0"/>
              <w:autoSpaceDN w:val="0"/>
              <w:adjustRightInd w:val="0"/>
              <w:spacing w:line="300" w:lineRule="exact"/>
              <w:jc w:val="center"/>
              <w:rPr>
                <w:b/>
                <w:sz w:val="20"/>
                <w:szCs w:val="20"/>
              </w:rPr>
            </w:pPr>
            <w:r w:rsidRPr="006F74F5">
              <w:rPr>
                <w:b/>
                <w:sz w:val="20"/>
                <w:szCs w:val="20"/>
              </w:rPr>
              <w:t>LOCALE</w:t>
            </w:r>
          </w:p>
        </w:tc>
        <w:tc>
          <w:tcPr>
            <w:tcW w:w="2980" w:type="dxa"/>
          </w:tcPr>
          <w:p w14:paraId="17CFB85F" w14:textId="56B5EB40" w:rsidR="006F74F5" w:rsidRPr="006F74F5" w:rsidRDefault="006F74F5" w:rsidP="006F74F5">
            <w:pPr>
              <w:widowControl w:val="0"/>
              <w:autoSpaceDE w:val="0"/>
              <w:autoSpaceDN w:val="0"/>
              <w:adjustRightInd w:val="0"/>
              <w:spacing w:line="300" w:lineRule="exact"/>
              <w:jc w:val="center"/>
              <w:rPr>
                <w:b/>
                <w:sz w:val="20"/>
                <w:szCs w:val="20"/>
              </w:rPr>
            </w:pPr>
            <w:r w:rsidRPr="006F74F5">
              <w:rPr>
                <w:b/>
                <w:sz w:val="20"/>
                <w:szCs w:val="20"/>
              </w:rPr>
              <w:t>SUPERFICIE UTILE INTERNA</w:t>
            </w:r>
          </w:p>
        </w:tc>
        <w:tc>
          <w:tcPr>
            <w:tcW w:w="2577" w:type="dxa"/>
          </w:tcPr>
          <w:p w14:paraId="16E0C212" w14:textId="77777777" w:rsidR="006F74F5" w:rsidRPr="006F74F5" w:rsidRDefault="006F74F5" w:rsidP="006F74F5">
            <w:pPr>
              <w:widowControl w:val="0"/>
              <w:autoSpaceDE w:val="0"/>
              <w:autoSpaceDN w:val="0"/>
              <w:adjustRightInd w:val="0"/>
              <w:spacing w:line="300" w:lineRule="exact"/>
              <w:jc w:val="center"/>
              <w:rPr>
                <w:b/>
                <w:sz w:val="20"/>
                <w:szCs w:val="20"/>
              </w:rPr>
            </w:pPr>
            <w:r w:rsidRPr="006F74F5">
              <w:rPr>
                <w:b/>
                <w:sz w:val="20"/>
                <w:szCs w:val="20"/>
              </w:rPr>
              <w:t>SUPERFICIE   NON RESIDENZIALE</w:t>
            </w:r>
          </w:p>
        </w:tc>
      </w:tr>
      <w:tr w:rsidR="004C534E" w14:paraId="11C90B87" w14:textId="77777777" w:rsidTr="0068730E">
        <w:tc>
          <w:tcPr>
            <w:tcW w:w="9351" w:type="dxa"/>
            <w:gridSpan w:val="3"/>
          </w:tcPr>
          <w:p w14:paraId="5EFFAE28" w14:textId="77777777" w:rsidR="004C534E" w:rsidRPr="004C534E" w:rsidRDefault="004C534E" w:rsidP="004C534E">
            <w:pPr>
              <w:widowControl w:val="0"/>
              <w:autoSpaceDE w:val="0"/>
              <w:autoSpaceDN w:val="0"/>
              <w:adjustRightInd w:val="0"/>
              <w:spacing w:line="300" w:lineRule="atLeast"/>
              <w:jc w:val="both"/>
              <w:rPr>
                <w:color w:val="FF0000"/>
                <w:sz w:val="20"/>
                <w:szCs w:val="20"/>
              </w:rPr>
            </w:pPr>
            <w:r w:rsidRPr="004C534E">
              <w:rPr>
                <w:b/>
                <w:sz w:val="20"/>
                <w:szCs w:val="20"/>
              </w:rPr>
              <w:t>Piano seminterrato</w:t>
            </w:r>
          </w:p>
        </w:tc>
      </w:tr>
      <w:tr w:rsidR="006F74F5" w14:paraId="71C14B62" w14:textId="77777777" w:rsidTr="0068730E">
        <w:tc>
          <w:tcPr>
            <w:tcW w:w="3794" w:type="dxa"/>
          </w:tcPr>
          <w:p w14:paraId="68CBE919"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Disimpegno 1</w:t>
            </w:r>
          </w:p>
        </w:tc>
        <w:tc>
          <w:tcPr>
            <w:tcW w:w="2980" w:type="dxa"/>
          </w:tcPr>
          <w:p w14:paraId="71BA409E"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 xml:space="preserve">5,26 mq </w:t>
            </w:r>
          </w:p>
        </w:tc>
        <w:tc>
          <w:tcPr>
            <w:tcW w:w="2577" w:type="dxa"/>
          </w:tcPr>
          <w:p w14:paraId="114DD3C1"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0DA85C60" w14:textId="77777777" w:rsidTr="0068730E">
        <w:tc>
          <w:tcPr>
            <w:tcW w:w="3794" w:type="dxa"/>
          </w:tcPr>
          <w:p w14:paraId="1F75D841"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Locale 1 (studio)</w:t>
            </w:r>
          </w:p>
        </w:tc>
        <w:tc>
          <w:tcPr>
            <w:tcW w:w="2980" w:type="dxa"/>
          </w:tcPr>
          <w:p w14:paraId="06F5ED97"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30,10 mq</w:t>
            </w:r>
          </w:p>
        </w:tc>
        <w:tc>
          <w:tcPr>
            <w:tcW w:w="2577" w:type="dxa"/>
          </w:tcPr>
          <w:p w14:paraId="23A86145"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6D0984C2" w14:textId="77777777" w:rsidTr="0068730E">
        <w:tc>
          <w:tcPr>
            <w:tcW w:w="3794" w:type="dxa"/>
          </w:tcPr>
          <w:p w14:paraId="0EEC8D38" w14:textId="6660089C" w:rsidR="006F74F5" w:rsidRPr="004C534E" w:rsidRDefault="006F74F5" w:rsidP="000076CA">
            <w:pPr>
              <w:widowControl w:val="0"/>
              <w:autoSpaceDE w:val="0"/>
              <w:autoSpaceDN w:val="0"/>
              <w:adjustRightInd w:val="0"/>
              <w:spacing w:line="300" w:lineRule="atLeast"/>
              <w:jc w:val="both"/>
              <w:rPr>
                <w:sz w:val="20"/>
                <w:szCs w:val="20"/>
              </w:rPr>
            </w:pPr>
            <w:r w:rsidRPr="004C534E">
              <w:rPr>
                <w:sz w:val="20"/>
                <w:szCs w:val="20"/>
              </w:rPr>
              <w:t>Locale w.</w:t>
            </w:r>
            <w:r w:rsidR="0068730E">
              <w:rPr>
                <w:sz w:val="20"/>
                <w:szCs w:val="20"/>
              </w:rPr>
              <w:t xml:space="preserve"> </w:t>
            </w:r>
            <w:r w:rsidRPr="004C534E">
              <w:rPr>
                <w:sz w:val="20"/>
                <w:szCs w:val="20"/>
              </w:rPr>
              <w:t>c.</w:t>
            </w:r>
            <w:r w:rsidR="004C534E">
              <w:rPr>
                <w:sz w:val="20"/>
                <w:szCs w:val="20"/>
              </w:rPr>
              <w:t xml:space="preserve"> </w:t>
            </w:r>
          </w:p>
        </w:tc>
        <w:tc>
          <w:tcPr>
            <w:tcW w:w="2980" w:type="dxa"/>
          </w:tcPr>
          <w:p w14:paraId="23F2559E" w14:textId="77777777" w:rsidR="006F74F5" w:rsidRPr="004C534E" w:rsidRDefault="006F74F5" w:rsidP="002054CE">
            <w:pPr>
              <w:widowControl w:val="0"/>
              <w:autoSpaceDE w:val="0"/>
              <w:autoSpaceDN w:val="0"/>
              <w:adjustRightInd w:val="0"/>
              <w:spacing w:line="300" w:lineRule="atLeast"/>
              <w:jc w:val="right"/>
              <w:rPr>
                <w:sz w:val="20"/>
                <w:szCs w:val="20"/>
              </w:rPr>
            </w:pPr>
            <w:r w:rsidRPr="004C534E">
              <w:rPr>
                <w:sz w:val="20"/>
                <w:szCs w:val="20"/>
              </w:rPr>
              <w:t>3,</w:t>
            </w:r>
            <w:r w:rsidR="002054CE">
              <w:rPr>
                <w:sz w:val="20"/>
                <w:szCs w:val="20"/>
              </w:rPr>
              <w:t>25</w:t>
            </w:r>
            <w:r w:rsidRPr="004C534E">
              <w:rPr>
                <w:sz w:val="20"/>
                <w:szCs w:val="20"/>
              </w:rPr>
              <w:t xml:space="preserve"> mq</w:t>
            </w:r>
          </w:p>
        </w:tc>
        <w:tc>
          <w:tcPr>
            <w:tcW w:w="2577" w:type="dxa"/>
          </w:tcPr>
          <w:p w14:paraId="22CB51B0"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2A7196A4" w14:textId="77777777" w:rsidTr="0068730E">
        <w:tc>
          <w:tcPr>
            <w:tcW w:w="3794" w:type="dxa"/>
          </w:tcPr>
          <w:p w14:paraId="2136ECAE"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Disimpegno 2</w:t>
            </w:r>
          </w:p>
        </w:tc>
        <w:tc>
          <w:tcPr>
            <w:tcW w:w="2980" w:type="dxa"/>
          </w:tcPr>
          <w:p w14:paraId="53229FC2"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9,56 mq</w:t>
            </w:r>
          </w:p>
        </w:tc>
        <w:tc>
          <w:tcPr>
            <w:tcW w:w="2577" w:type="dxa"/>
          </w:tcPr>
          <w:p w14:paraId="7257B96E"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08905792" w14:textId="77777777" w:rsidTr="0068730E">
        <w:tc>
          <w:tcPr>
            <w:tcW w:w="3794" w:type="dxa"/>
          </w:tcPr>
          <w:p w14:paraId="62ACD7C9"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Deposito</w:t>
            </w:r>
          </w:p>
        </w:tc>
        <w:tc>
          <w:tcPr>
            <w:tcW w:w="2980" w:type="dxa"/>
          </w:tcPr>
          <w:p w14:paraId="1BDF1B6E"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22,79 mq</w:t>
            </w:r>
          </w:p>
        </w:tc>
        <w:tc>
          <w:tcPr>
            <w:tcW w:w="2577" w:type="dxa"/>
          </w:tcPr>
          <w:p w14:paraId="592C0388"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553A8854" w14:textId="77777777" w:rsidTr="0068730E">
        <w:tc>
          <w:tcPr>
            <w:tcW w:w="3794" w:type="dxa"/>
          </w:tcPr>
          <w:p w14:paraId="247C2361"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ripostiglio</w:t>
            </w:r>
          </w:p>
        </w:tc>
        <w:tc>
          <w:tcPr>
            <w:tcW w:w="2980" w:type="dxa"/>
          </w:tcPr>
          <w:p w14:paraId="49660193"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4,64 mq</w:t>
            </w:r>
          </w:p>
        </w:tc>
        <w:tc>
          <w:tcPr>
            <w:tcW w:w="2577" w:type="dxa"/>
          </w:tcPr>
          <w:p w14:paraId="69574D3A"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10DE61B2" w14:textId="77777777" w:rsidTr="0068730E">
        <w:tc>
          <w:tcPr>
            <w:tcW w:w="3794" w:type="dxa"/>
          </w:tcPr>
          <w:p w14:paraId="418CEBB0"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Deposito/garage</w:t>
            </w:r>
          </w:p>
        </w:tc>
        <w:tc>
          <w:tcPr>
            <w:tcW w:w="2980" w:type="dxa"/>
          </w:tcPr>
          <w:p w14:paraId="563A8B5D" w14:textId="77777777" w:rsidR="006F74F5" w:rsidRPr="004C534E" w:rsidRDefault="006F74F5" w:rsidP="004C534E">
            <w:pPr>
              <w:widowControl w:val="0"/>
              <w:autoSpaceDE w:val="0"/>
              <w:autoSpaceDN w:val="0"/>
              <w:adjustRightInd w:val="0"/>
              <w:spacing w:line="300" w:lineRule="atLeast"/>
              <w:jc w:val="right"/>
              <w:rPr>
                <w:sz w:val="20"/>
                <w:szCs w:val="20"/>
              </w:rPr>
            </w:pPr>
          </w:p>
        </w:tc>
        <w:tc>
          <w:tcPr>
            <w:tcW w:w="2577" w:type="dxa"/>
          </w:tcPr>
          <w:p w14:paraId="1F01531E"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57,69 mq</w:t>
            </w:r>
          </w:p>
        </w:tc>
      </w:tr>
      <w:tr w:rsidR="006F74F5" w14:paraId="178E4809" w14:textId="77777777" w:rsidTr="0068730E">
        <w:tc>
          <w:tcPr>
            <w:tcW w:w="3794" w:type="dxa"/>
          </w:tcPr>
          <w:p w14:paraId="3E569B31"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Vanella</w:t>
            </w:r>
          </w:p>
        </w:tc>
        <w:tc>
          <w:tcPr>
            <w:tcW w:w="2980" w:type="dxa"/>
          </w:tcPr>
          <w:p w14:paraId="1B8C831D" w14:textId="77777777" w:rsidR="006F74F5" w:rsidRPr="004C534E" w:rsidRDefault="006F74F5" w:rsidP="004C534E">
            <w:pPr>
              <w:widowControl w:val="0"/>
              <w:autoSpaceDE w:val="0"/>
              <w:autoSpaceDN w:val="0"/>
              <w:adjustRightInd w:val="0"/>
              <w:spacing w:line="300" w:lineRule="atLeast"/>
              <w:jc w:val="right"/>
              <w:rPr>
                <w:sz w:val="20"/>
                <w:szCs w:val="20"/>
              </w:rPr>
            </w:pPr>
          </w:p>
        </w:tc>
        <w:tc>
          <w:tcPr>
            <w:tcW w:w="2577" w:type="dxa"/>
          </w:tcPr>
          <w:p w14:paraId="788EC0FB"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14,14 mq</w:t>
            </w:r>
          </w:p>
        </w:tc>
      </w:tr>
      <w:tr w:rsidR="006F74F5" w14:paraId="6E8A3DC3" w14:textId="77777777" w:rsidTr="0068730E">
        <w:tc>
          <w:tcPr>
            <w:tcW w:w="3794" w:type="dxa"/>
          </w:tcPr>
          <w:p w14:paraId="486E35A5"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 xml:space="preserve">Vano scala </w:t>
            </w:r>
          </w:p>
        </w:tc>
        <w:tc>
          <w:tcPr>
            <w:tcW w:w="2980" w:type="dxa"/>
          </w:tcPr>
          <w:p w14:paraId="470CD382" w14:textId="77777777" w:rsidR="006F74F5" w:rsidRPr="004C534E" w:rsidRDefault="006F74F5" w:rsidP="004C534E">
            <w:pPr>
              <w:widowControl w:val="0"/>
              <w:autoSpaceDE w:val="0"/>
              <w:autoSpaceDN w:val="0"/>
              <w:adjustRightInd w:val="0"/>
              <w:spacing w:line="300" w:lineRule="atLeast"/>
              <w:jc w:val="right"/>
              <w:rPr>
                <w:sz w:val="20"/>
                <w:szCs w:val="20"/>
              </w:rPr>
            </w:pPr>
          </w:p>
        </w:tc>
        <w:tc>
          <w:tcPr>
            <w:tcW w:w="2577" w:type="dxa"/>
          </w:tcPr>
          <w:p w14:paraId="521AF087"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4,61 mq</w:t>
            </w:r>
          </w:p>
        </w:tc>
      </w:tr>
      <w:tr w:rsidR="004C534E" w14:paraId="17BC30C9" w14:textId="77777777" w:rsidTr="0068730E">
        <w:tc>
          <w:tcPr>
            <w:tcW w:w="9351" w:type="dxa"/>
            <w:gridSpan w:val="3"/>
          </w:tcPr>
          <w:p w14:paraId="4870500F" w14:textId="77777777" w:rsidR="004C534E" w:rsidRPr="004C534E" w:rsidRDefault="004C534E" w:rsidP="004C534E">
            <w:pPr>
              <w:widowControl w:val="0"/>
              <w:autoSpaceDE w:val="0"/>
              <w:autoSpaceDN w:val="0"/>
              <w:adjustRightInd w:val="0"/>
              <w:spacing w:line="300" w:lineRule="atLeast"/>
              <w:rPr>
                <w:sz w:val="20"/>
                <w:szCs w:val="20"/>
              </w:rPr>
            </w:pPr>
            <w:r w:rsidRPr="004C534E">
              <w:rPr>
                <w:b/>
                <w:sz w:val="20"/>
                <w:szCs w:val="20"/>
              </w:rPr>
              <w:t>Piano rialzato</w:t>
            </w:r>
          </w:p>
        </w:tc>
      </w:tr>
      <w:tr w:rsidR="006F74F5" w14:paraId="0AA2EB04" w14:textId="77777777" w:rsidTr="0068730E">
        <w:tc>
          <w:tcPr>
            <w:tcW w:w="3794" w:type="dxa"/>
          </w:tcPr>
          <w:p w14:paraId="29A840A0"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Ingresso-salone</w:t>
            </w:r>
          </w:p>
        </w:tc>
        <w:tc>
          <w:tcPr>
            <w:tcW w:w="2980" w:type="dxa"/>
          </w:tcPr>
          <w:p w14:paraId="36C3F70B"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81,89 mq</w:t>
            </w:r>
          </w:p>
        </w:tc>
        <w:tc>
          <w:tcPr>
            <w:tcW w:w="2577" w:type="dxa"/>
          </w:tcPr>
          <w:p w14:paraId="16E92E53"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733AEFBE" w14:textId="77777777" w:rsidTr="0068730E">
        <w:tc>
          <w:tcPr>
            <w:tcW w:w="3794" w:type="dxa"/>
          </w:tcPr>
          <w:p w14:paraId="271EA929"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soggiorno</w:t>
            </w:r>
          </w:p>
        </w:tc>
        <w:tc>
          <w:tcPr>
            <w:tcW w:w="2980" w:type="dxa"/>
          </w:tcPr>
          <w:p w14:paraId="5E4C3FEB"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21,66 mq</w:t>
            </w:r>
          </w:p>
        </w:tc>
        <w:tc>
          <w:tcPr>
            <w:tcW w:w="2577" w:type="dxa"/>
          </w:tcPr>
          <w:p w14:paraId="2E3CF2CA"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1ECB8FB5" w14:textId="77777777" w:rsidTr="0068730E">
        <w:tc>
          <w:tcPr>
            <w:tcW w:w="3794" w:type="dxa"/>
          </w:tcPr>
          <w:p w14:paraId="370C4D5A"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lavanderia</w:t>
            </w:r>
          </w:p>
        </w:tc>
        <w:tc>
          <w:tcPr>
            <w:tcW w:w="2980" w:type="dxa"/>
          </w:tcPr>
          <w:p w14:paraId="6E003CF3"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4,32 mq</w:t>
            </w:r>
          </w:p>
        </w:tc>
        <w:tc>
          <w:tcPr>
            <w:tcW w:w="2577" w:type="dxa"/>
          </w:tcPr>
          <w:p w14:paraId="1A2F2C84"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79CEBC0C" w14:textId="77777777" w:rsidTr="0068730E">
        <w:tc>
          <w:tcPr>
            <w:tcW w:w="3794" w:type="dxa"/>
          </w:tcPr>
          <w:p w14:paraId="0254DEBC"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disimpegno</w:t>
            </w:r>
          </w:p>
        </w:tc>
        <w:tc>
          <w:tcPr>
            <w:tcW w:w="2980" w:type="dxa"/>
          </w:tcPr>
          <w:p w14:paraId="0CF18CD2"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4,37 mq</w:t>
            </w:r>
          </w:p>
        </w:tc>
        <w:tc>
          <w:tcPr>
            <w:tcW w:w="2577" w:type="dxa"/>
          </w:tcPr>
          <w:p w14:paraId="29B40273"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3F31716F" w14:textId="77777777" w:rsidTr="0068730E">
        <w:tc>
          <w:tcPr>
            <w:tcW w:w="3794" w:type="dxa"/>
          </w:tcPr>
          <w:p w14:paraId="0B1117DA" w14:textId="0D372D2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Locale w.</w:t>
            </w:r>
            <w:r w:rsidR="0068730E">
              <w:rPr>
                <w:sz w:val="20"/>
                <w:szCs w:val="20"/>
              </w:rPr>
              <w:t xml:space="preserve"> </w:t>
            </w:r>
            <w:r w:rsidRPr="004C534E">
              <w:rPr>
                <w:sz w:val="20"/>
                <w:szCs w:val="20"/>
              </w:rPr>
              <w:t>c.</w:t>
            </w:r>
          </w:p>
        </w:tc>
        <w:tc>
          <w:tcPr>
            <w:tcW w:w="2980" w:type="dxa"/>
          </w:tcPr>
          <w:p w14:paraId="29CCCF41"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3,66 mq</w:t>
            </w:r>
          </w:p>
        </w:tc>
        <w:tc>
          <w:tcPr>
            <w:tcW w:w="2577" w:type="dxa"/>
          </w:tcPr>
          <w:p w14:paraId="3137A7E9"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15611687" w14:textId="77777777" w:rsidTr="0068730E">
        <w:tc>
          <w:tcPr>
            <w:tcW w:w="3794" w:type="dxa"/>
          </w:tcPr>
          <w:p w14:paraId="66D9765B"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cucina</w:t>
            </w:r>
          </w:p>
        </w:tc>
        <w:tc>
          <w:tcPr>
            <w:tcW w:w="2980" w:type="dxa"/>
          </w:tcPr>
          <w:p w14:paraId="3F9E6264" w14:textId="77777777" w:rsidR="006F74F5" w:rsidRPr="004C534E" w:rsidRDefault="006F74F5" w:rsidP="004C534E">
            <w:pPr>
              <w:widowControl w:val="0"/>
              <w:autoSpaceDE w:val="0"/>
              <w:autoSpaceDN w:val="0"/>
              <w:adjustRightInd w:val="0"/>
              <w:spacing w:line="300" w:lineRule="atLeast"/>
              <w:jc w:val="right"/>
              <w:rPr>
                <w:sz w:val="20"/>
                <w:szCs w:val="20"/>
              </w:rPr>
            </w:pPr>
            <w:r w:rsidRPr="004C534E">
              <w:rPr>
                <w:sz w:val="20"/>
                <w:szCs w:val="20"/>
              </w:rPr>
              <w:t>26,55 mq</w:t>
            </w:r>
          </w:p>
        </w:tc>
        <w:tc>
          <w:tcPr>
            <w:tcW w:w="2577" w:type="dxa"/>
          </w:tcPr>
          <w:p w14:paraId="3A316E4B"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21BDD828" w14:textId="77777777" w:rsidTr="0068730E">
        <w:tc>
          <w:tcPr>
            <w:tcW w:w="3794" w:type="dxa"/>
          </w:tcPr>
          <w:p w14:paraId="48AA065E"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Area esterna di pertinenza</w:t>
            </w:r>
          </w:p>
        </w:tc>
        <w:tc>
          <w:tcPr>
            <w:tcW w:w="2980" w:type="dxa"/>
          </w:tcPr>
          <w:p w14:paraId="3DC32F5F" w14:textId="77777777" w:rsidR="006F74F5" w:rsidRPr="004C534E" w:rsidRDefault="006F74F5" w:rsidP="004C534E">
            <w:pPr>
              <w:widowControl w:val="0"/>
              <w:autoSpaceDE w:val="0"/>
              <w:autoSpaceDN w:val="0"/>
              <w:adjustRightInd w:val="0"/>
              <w:spacing w:line="300" w:lineRule="atLeast"/>
              <w:jc w:val="right"/>
              <w:rPr>
                <w:sz w:val="20"/>
                <w:szCs w:val="20"/>
              </w:rPr>
            </w:pPr>
          </w:p>
        </w:tc>
        <w:tc>
          <w:tcPr>
            <w:tcW w:w="2577" w:type="dxa"/>
          </w:tcPr>
          <w:p w14:paraId="03FD2695" w14:textId="77777777" w:rsidR="006F74F5" w:rsidRPr="004C534E" w:rsidRDefault="006F74F5" w:rsidP="00EE4404">
            <w:pPr>
              <w:widowControl w:val="0"/>
              <w:autoSpaceDE w:val="0"/>
              <w:autoSpaceDN w:val="0"/>
              <w:adjustRightInd w:val="0"/>
              <w:spacing w:line="300" w:lineRule="atLeast"/>
              <w:jc w:val="right"/>
              <w:rPr>
                <w:sz w:val="20"/>
                <w:szCs w:val="20"/>
              </w:rPr>
            </w:pPr>
            <w:r w:rsidRPr="004C534E">
              <w:rPr>
                <w:sz w:val="20"/>
                <w:szCs w:val="20"/>
              </w:rPr>
              <w:t>1</w:t>
            </w:r>
            <w:r w:rsidR="00EE4404">
              <w:rPr>
                <w:sz w:val="20"/>
                <w:szCs w:val="20"/>
              </w:rPr>
              <w:t>59</w:t>
            </w:r>
            <w:r w:rsidRPr="004C534E">
              <w:rPr>
                <w:sz w:val="20"/>
                <w:szCs w:val="20"/>
              </w:rPr>
              <w:t>,</w:t>
            </w:r>
            <w:r w:rsidR="00EE4404">
              <w:rPr>
                <w:sz w:val="20"/>
                <w:szCs w:val="20"/>
              </w:rPr>
              <w:t>55</w:t>
            </w:r>
            <w:r w:rsidRPr="004C534E">
              <w:rPr>
                <w:sz w:val="20"/>
                <w:szCs w:val="20"/>
              </w:rPr>
              <w:t xml:space="preserve"> mq</w:t>
            </w:r>
          </w:p>
        </w:tc>
      </w:tr>
      <w:tr w:rsidR="004C534E" w14:paraId="0593C2DC" w14:textId="77777777" w:rsidTr="0068730E">
        <w:tc>
          <w:tcPr>
            <w:tcW w:w="9351" w:type="dxa"/>
            <w:gridSpan w:val="3"/>
          </w:tcPr>
          <w:p w14:paraId="0B1A2896" w14:textId="77777777" w:rsidR="004C534E" w:rsidRPr="004C534E" w:rsidRDefault="004C534E" w:rsidP="004C534E">
            <w:pPr>
              <w:widowControl w:val="0"/>
              <w:autoSpaceDE w:val="0"/>
              <w:autoSpaceDN w:val="0"/>
              <w:adjustRightInd w:val="0"/>
              <w:spacing w:line="300" w:lineRule="atLeast"/>
              <w:rPr>
                <w:sz w:val="20"/>
                <w:szCs w:val="20"/>
              </w:rPr>
            </w:pPr>
            <w:r w:rsidRPr="004C534E">
              <w:rPr>
                <w:b/>
                <w:sz w:val="20"/>
                <w:szCs w:val="20"/>
              </w:rPr>
              <w:t>Primo piano</w:t>
            </w:r>
          </w:p>
        </w:tc>
      </w:tr>
      <w:tr w:rsidR="006F74F5" w14:paraId="0B3359A3" w14:textId="77777777" w:rsidTr="0068730E">
        <w:tc>
          <w:tcPr>
            <w:tcW w:w="3794" w:type="dxa"/>
          </w:tcPr>
          <w:p w14:paraId="10A72686"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Camera 1</w:t>
            </w:r>
          </w:p>
        </w:tc>
        <w:tc>
          <w:tcPr>
            <w:tcW w:w="2980" w:type="dxa"/>
          </w:tcPr>
          <w:p w14:paraId="777DA9C9" w14:textId="77777777" w:rsidR="006F74F5" w:rsidRPr="004C534E" w:rsidRDefault="004C534E" w:rsidP="004C534E">
            <w:pPr>
              <w:widowControl w:val="0"/>
              <w:autoSpaceDE w:val="0"/>
              <w:autoSpaceDN w:val="0"/>
              <w:adjustRightInd w:val="0"/>
              <w:spacing w:line="300" w:lineRule="atLeast"/>
              <w:jc w:val="right"/>
              <w:rPr>
                <w:sz w:val="20"/>
                <w:szCs w:val="20"/>
              </w:rPr>
            </w:pPr>
            <w:r>
              <w:rPr>
                <w:sz w:val="20"/>
                <w:szCs w:val="20"/>
              </w:rPr>
              <w:t>14,46 mq</w:t>
            </w:r>
          </w:p>
        </w:tc>
        <w:tc>
          <w:tcPr>
            <w:tcW w:w="2577" w:type="dxa"/>
          </w:tcPr>
          <w:p w14:paraId="2AE76C52"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4C534E" w14:paraId="3B1BDA9F" w14:textId="77777777" w:rsidTr="0068730E">
        <w:tc>
          <w:tcPr>
            <w:tcW w:w="3794" w:type="dxa"/>
          </w:tcPr>
          <w:p w14:paraId="4C027F81" w14:textId="5A400DD8" w:rsidR="004C534E" w:rsidRPr="004C534E" w:rsidRDefault="004C534E" w:rsidP="004C534E">
            <w:pPr>
              <w:widowControl w:val="0"/>
              <w:autoSpaceDE w:val="0"/>
              <w:autoSpaceDN w:val="0"/>
              <w:adjustRightInd w:val="0"/>
              <w:spacing w:line="300" w:lineRule="atLeast"/>
              <w:jc w:val="both"/>
              <w:rPr>
                <w:sz w:val="20"/>
                <w:szCs w:val="20"/>
              </w:rPr>
            </w:pPr>
            <w:r w:rsidRPr="004C534E">
              <w:rPr>
                <w:sz w:val="20"/>
                <w:szCs w:val="20"/>
              </w:rPr>
              <w:t>w.</w:t>
            </w:r>
            <w:r w:rsidR="0068730E">
              <w:rPr>
                <w:sz w:val="20"/>
                <w:szCs w:val="20"/>
              </w:rPr>
              <w:t xml:space="preserve"> </w:t>
            </w:r>
            <w:r w:rsidRPr="004C534E">
              <w:rPr>
                <w:sz w:val="20"/>
                <w:szCs w:val="20"/>
              </w:rPr>
              <w:t>c. 1</w:t>
            </w:r>
          </w:p>
        </w:tc>
        <w:tc>
          <w:tcPr>
            <w:tcW w:w="2980" w:type="dxa"/>
          </w:tcPr>
          <w:p w14:paraId="16E26809" w14:textId="77777777" w:rsidR="004C534E" w:rsidRPr="004C534E" w:rsidRDefault="004C534E" w:rsidP="004C534E">
            <w:pPr>
              <w:widowControl w:val="0"/>
              <w:autoSpaceDE w:val="0"/>
              <w:autoSpaceDN w:val="0"/>
              <w:adjustRightInd w:val="0"/>
              <w:spacing w:line="300" w:lineRule="atLeast"/>
              <w:jc w:val="right"/>
              <w:rPr>
                <w:sz w:val="20"/>
                <w:szCs w:val="20"/>
              </w:rPr>
            </w:pPr>
            <w:r>
              <w:rPr>
                <w:sz w:val="20"/>
                <w:szCs w:val="20"/>
              </w:rPr>
              <w:t>8,23 mq</w:t>
            </w:r>
          </w:p>
        </w:tc>
        <w:tc>
          <w:tcPr>
            <w:tcW w:w="2577" w:type="dxa"/>
          </w:tcPr>
          <w:p w14:paraId="06BDD187" w14:textId="77777777" w:rsidR="004C534E" w:rsidRPr="004C534E" w:rsidRDefault="004C534E" w:rsidP="004C534E">
            <w:pPr>
              <w:widowControl w:val="0"/>
              <w:autoSpaceDE w:val="0"/>
              <w:autoSpaceDN w:val="0"/>
              <w:adjustRightInd w:val="0"/>
              <w:spacing w:line="300" w:lineRule="atLeast"/>
              <w:jc w:val="right"/>
              <w:rPr>
                <w:sz w:val="20"/>
                <w:szCs w:val="20"/>
              </w:rPr>
            </w:pPr>
          </w:p>
        </w:tc>
      </w:tr>
      <w:tr w:rsidR="004C534E" w14:paraId="72FAF0D9" w14:textId="77777777" w:rsidTr="0068730E">
        <w:tc>
          <w:tcPr>
            <w:tcW w:w="3794" w:type="dxa"/>
          </w:tcPr>
          <w:p w14:paraId="369ED08B" w14:textId="77777777" w:rsidR="004C534E" w:rsidRPr="004C534E" w:rsidRDefault="004C534E" w:rsidP="004C534E">
            <w:pPr>
              <w:widowControl w:val="0"/>
              <w:autoSpaceDE w:val="0"/>
              <w:autoSpaceDN w:val="0"/>
              <w:adjustRightInd w:val="0"/>
              <w:spacing w:line="300" w:lineRule="atLeast"/>
              <w:jc w:val="both"/>
              <w:rPr>
                <w:sz w:val="20"/>
                <w:szCs w:val="20"/>
              </w:rPr>
            </w:pPr>
            <w:r w:rsidRPr="004C534E">
              <w:rPr>
                <w:sz w:val="20"/>
                <w:szCs w:val="20"/>
              </w:rPr>
              <w:t>Balcone camera 1</w:t>
            </w:r>
          </w:p>
        </w:tc>
        <w:tc>
          <w:tcPr>
            <w:tcW w:w="2980" w:type="dxa"/>
          </w:tcPr>
          <w:p w14:paraId="05B3229E" w14:textId="77777777" w:rsidR="004C534E" w:rsidRPr="004C534E" w:rsidRDefault="004C534E" w:rsidP="004C534E">
            <w:pPr>
              <w:widowControl w:val="0"/>
              <w:autoSpaceDE w:val="0"/>
              <w:autoSpaceDN w:val="0"/>
              <w:adjustRightInd w:val="0"/>
              <w:spacing w:line="300" w:lineRule="atLeast"/>
              <w:jc w:val="right"/>
              <w:rPr>
                <w:sz w:val="20"/>
                <w:szCs w:val="20"/>
              </w:rPr>
            </w:pPr>
          </w:p>
        </w:tc>
        <w:tc>
          <w:tcPr>
            <w:tcW w:w="2577" w:type="dxa"/>
          </w:tcPr>
          <w:p w14:paraId="4443AAC4" w14:textId="77777777" w:rsidR="004C534E" w:rsidRPr="004C534E" w:rsidRDefault="004C534E" w:rsidP="004C534E">
            <w:pPr>
              <w:widowControl w:val="0"/>
              <w:autoSpaceDE w:val="0"/>
              <w:autoSpaceDN w:val="0"/>
              <w:adjustRightInd w:val="0"/>
              <w:spacing w:line="300" w:lineRule="atLeast"/>
              <w:jc w:val="right"/>
              <w:rPr>
                <w:sz w:val="20"/>
                <w:szCs w:val="20"/>
              </w:rPr>
            </w:pPr>
            <w:r>
              <w:rPr>
                <w:sz w:val="20"/>
                <w:szCs w:val="20"/>
              </w:rPr>
              <w:t>5,59 mq</w:t>
            </w:r>
          </w:p>
        </w:tc>
      </w:tr>
      <w:tr w:rsidR="004C534E" w14:paraId="40371947" w14:textId="77777777" w:rsidTr="0068730E">
        <w:tc>
          <w:tcPr>
            <w:tcW w:w="3794" w:type="dxa"/>
          </w:tcPr>
          <w:p w14:paraId="1FF6B842" w14:textId="77777777" w:rsidR="004C534E" w:rsidRPr="004C534E" w:rsidRDefault="004C534E" w:rsidP="004C534E">
            <w:pPr>
              <w:widowControl w:val="0"/>
              <w:autoSpaceDE w:val="0"/>
              <w:autoSpaceDN w:val="0"/>
              <w:adjustRightInd w:val="0"/>
              <w:spacing w:line="300" w:lineRule="atLeast"/>
              <w:jc w:val="both"/>
              <w:rPr>
                <w:sz w:val="20"/>
                <w:szCs w:val="20"/>
              </w:rPr>
            </w:pPr>
            <w:r w:rsidRPr="004C534E">
              <w:rPr>
                <w:sz w:val="20"/>
                <w:szCs w:val="20"/>
              </w:rPr>
              <w:t>disimpegno</w:t>
            </w:r>
          </w:p>
        </w:tc>
        <w:tc>
          <w:tcPr>
            <w:tcW w:w="2980" w:type="dxa"/>
          </w:tcPr>
          <w:p w14:paraId="57078687" w14:textId="77777777" w:rsidR="004C534E" w:rsidRPr="004C534E" w:rsidRDefault="004C534E" w:rsidP="004C534E">
            <w:pPr>
              <w:widowControl w:val="0"/>
              <w:autoSpaceDE w:val="0"/>
              <w:autoSpaceDN w:val="0"/>
              <w:adjustRightInd w:val="0"/>
              <w:spacing w:line="300" w:lineRule="atLeast"/>
              <w:jc w:val="right"/>
              <w:rPr>
                <w:sz w:val="20"/>
                <w:szCs w:val="20"/>
              </w:rPr>
            </w:pPr>
            <w:r>
              <w:rPr>
                <w:sz w:val="20"/>
                <w:szCs w:val="20"/>
              </w:rPr>
              <w:t>19,90 mq</w:t>
            </w:r>
          </w:p>
        </w:tc>
        <w:tc>
          <w:tcPr>
            <w:tcW w:w="2577" w:type="dxa"/>
          </w:tcPr>
          <w:p w14:paraId="56C0DEFB" w14:textId="77777777" w:rsidR="004C534E" w:rsidRPr="004C534E" w:rsidRDefault="004C534E" w:rsidP="004C534E">
            <w:pPr>
              <w:widowControl w:val="0"/>
              <w:autoSpaceDE w:val="0"/>
              <w:autoSpaceDN w:val="0"/>
              <w:adjustRightInd w:val="0"/>
              <w:spacing w:line="300" w:lineRule="atLeast"/>
              <w:jc w:val="right"/>
              <w:rPr>
                <w:sz w:val="20"/>
                <w:szCs w:val="20"/>
              </w:rPr>
            </w:pPr>
          </w:p>
        </w:tc>
      </w:tr>
      <w:tr w:rsidR="006F74F5" w14:paraId="22565A26" w14:textId="77777777" w:rsidTr="0068730E">
        <w:tc>
          <w:tcPr>
            <w:tcW w:w="3794" w:type="dxa"/>
          </w:tcPr>
          <w:p w14:paraId="1CD18752"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Camera 2</w:t>
            </w:r>
          </w:p>
        </w:tc>
        <w:tc>
          <w:tcPr>
            <w:tcW w:w="2980" w:type="dxa"/>
          </w:tcPr>
          <w:p w14:paraId="2D41160E" w14:textId="77777777" w:rsidR="006F74F5" w:rsidRPr="004C534E" w:rsidRDefault="004C534E" w:rsidP="004C534E">
            <w:pPr>
              <w:widowControl w:val="0"/>
              <w:autoSpaceDE w:val="0"/>
              <w:autoSpaceDN w:val="0"/>
              <w:adjustRightInd w:val="0"/>
              <w:spacing w:line="300" w:lineRule="atLeast"/>
              <w:jc w:val="right"/>
              <w:rPr>
                <w:sz w:val="20"/>
                <w:szCs w:val="20"/>
              </w:rPr>
            </w:pPr>
            <w:r>
              <w:rPr>
                <w:sz w:val="20"/>
                <w:szCs w:val="20"/>
              </w:rPr>
              <w:t>13,53 mq</w:t>
            </w:r>
          </w:p>
        </w:tc>
        <w:tc>
          <w:tcPr>
            <w:tcW w:w="2577" w:type="dxa"/>
          </w:tcPr>
          <w:p w14:paraId="34F7D294"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6F74F5" w14:paraId="6022334E" w14:textId="77777777" w:rsidTr="0068730E">
        <w:tc>
          <w:tcPr>
            <w:tcW w:w="3794" w:type="dxa"/>
          </w:tcPr>
          <w:p w14:paraId="65CD2A3C" w14:textId="77777777" w:rsidR="006F74F5" w:rsidRPr="004C534E" w:rsidRDefault="006F74F5" w:rsidP="004C534E">
            <w:pPr>
              <w:widowControl w:val="0"/>
              <w:autoSpaceDE w:val="0"/>
              <w:autoSpaceDN w:val="0"/>
              <w:adjustRightInd w:val="0"/>
              <w:spacing w:line="300" w:lineRule="atLeast"/>
              <w:jc w:val="both"/>
              <w:rPr>
                <w:sz w:val="20"/>
                <w:szCs w:val="20"/>
              </w:rPr>
            </w:pPr>
            <w:r w:rsidRPr="004C534E">
              <w:rPr>
                <w:sz w:val="20"/>
                <w:szCs w:val="20"/>
              </w:rPr>
              <w:t>Camera 3</w:t>
            </w:r>
          </w:p>
        </w:tc>
        <w:tc>
          <w:tcPr>
            <w:tcW w:w="2980" w:type="dxa"/>
          </w:tcPr>
          <w:p w14:paraId="0ADA361D" w14:textId="77777777" w:rsidR="006F74F5" w:rsidRPr="004C534E" w:rsidRDefault="004C534E" w:rsidP="004C534E">
            <w:pPr>
              <w:widowControl w:val="0"/>
              <w:autoSpaceDE w:val="0"/>
              <w:autoSpaceDN w:val="0"/>
              <w:adjustRightInd w:val="0"/>
              <w:spacing w:line="300" w:lineRule="atLeast"/>
              <w:jc w:val="right"/>
              <w:rPr>
                <w:sz w:val="20"/>
                <w:szCs w:val="20"/>
              </w:rPr>
            </w:pPr>
            <w:r>
              <w:rPr>
                <w:sz w:val="20"/>
                <w:szCs w:val="20"/>
              </w:rPr>
              <w:t>13,00 mq</w:t>
            </w:r>
          </w:p>
        </w:tc>
        <w:tc>
          <w:tcPr>
            <w:tcW w:w="2577" w:type="dxa"/>
          </w:tcPr>
          <w:p w14:paraId="705AA2BD" w14:textId="77777777" w:rsidR="006F74F5" w:rsidRPr="004C534E" w:rsidRDefault="006F74F5" w:rsidP="004C534E">
            <w:pPr>
              <w:widowControl w:val="0"/>
              <w:autoSpaceDE w:val="0"/>
              <w:autoSpaceDN w:val="0"/>
              <w:adjustRightInd w:val="0"/>
              <w:spacing w:line="300" w:lineRule="atLeast"/>
              <w:jc w:val="right"/>
              <w:rPr>
                <w:sz w:val="20"/>
                <w:szCs w:val="20"/>
              </w:rPr>
            </w:pPr>
          </w:p>
        </w:tc>
      </w:tr>
      <w:tr w:rsidR="004C534E" w14:paraId="5BBC840F" w14:textId="77777777" w:rsidTr="0068730E">
        <w:tc>
          <w:tcPr>
            <w:tcW w:w="3794" w:type="dxa"/>
          </w:tcPr>
          <w:p w14:paraId="1B1720EA" w14:textId="77777777" w:rsidR="004C534E" w:rsidRPr="004C534E" w:rsidRDefault="004C534E" w:rsidP="004C534E">
            <w:pPr>
              <w:widowControl w:val="0"/>
              <w:autoSpaceDE w:val="0"/>
              <w:autoSpaceDN w:val="0"/>
              <w:adjustRightInd w:val="0"/>
              <w:spacing w:line="300" w:lineRule="atLeast"/>
              <w:jc w:val="both"/>
              <w:rPr>
                <w:sz w:val="20"/>
                <w:szCs w:val="20"/>
              </w:rPr>
            </w:pPr>
            <w:r w:rsidRPr="004C534E">
              <w:rPr>
                <w:sz w:val="20"/>
                <w:szCs w:val="20"/>
              </w:rPr>
              <w:t>Balcone camera 3</w:t>
            </w:r>
          </w:p>
        </w:tc>
        <w:tc>
          <w:tcPr>
            <w:tcW w:w="2980" w:type="dxa"/>
          </w:tcPr>
          <w:p w14:paraId="615661DC" w14:textId="77777777" w:rsidR="004C534E" w:rsidRPr="004C534E" w:rsidRDefault="004C534E" w:rsidP="004C534E">
            <w:pPr>
              <w:widowControl w:val="0"/>
              <w:autoSpaceDE w:val="0"/>
              <w:autoSpaceDN w:val="0"/>
              <w:adjustRightInd w:val="0"/>
              <w:spacing w:line="300" w:lineRule="atLeast"/>
              <w:jc w:val="right"/>
              <w:rPr>
                <w:sz w:val="20"/>
                <w:szCs w:val="20"/>
              </w:rPr>
            </w:pPr>
          </w:p>
        </w:tc>
        <w:tc>
          <w:tcPr>
            <w:tcW w:w="2577" w:type="dxa"/>
          </w:tcPr>
          <w:p w14:paraId="49F51F3F" w14:textId="77777777" w:rsidR="004C534E" w:rsidRPr="004C534E" w:rsidRDefault="004C534E" w:rsidP="004C534E">
            <w:pPr>
              <w:widowControl w:val="0"/>
              <w:autoSpaceDE w:val="0"/>
              <w:autoSpaceDN w:val="0"/>
              <w:adjustRightInd w:val="0"/>
              <w:spacing w:line="300" w:lineRule="atLeast"/>
              <w:jc w:val="right"/>
              <w:rPr>
                <w:sz w:val="20"/>
                <w:szCs w:val="20"/>
              </w:rPr>
            </w:pPr>
            <w:r>
              <w:rPr>
                <w:sz w:val="20"/>
                <w:szCs w:val="20"/>
              </w:rPr>
              <w:t>19,10 mq</w:t>
            </w:r>
          </w:p>
        </w:tc>
      </w:tr>
      <w:tr w:rsidR="004C534E" w14:paraId="0F7D52F4" w14:textId="77777777" w:rsidTr="0068730E">
        <w:tc>
          <w:tcPr>
            <w:tcW w:w="3794" w:type="dxa"/>
          </w:tcPr>
          <w:p w14:paraId="6A231AEC" w14:textId="6895EA07" w:rsidR="004C534E" w:rsidRPr="004C534E" w:rsidRDefault="004C534E" w:rsidP="004C534E">
            <w:pPr>
              <w:widowControl w:val="0"/>
              <w:autoSpaceDE w:val="0"/>
              <w:autoSpaceDN w:val="0"/>
              <w:adjustRightInd w:val="0"/>
              <w:spacing w:line="300" w:lineRule="atLeast"/>
              <w:jc w:val="both"/>
              <w:rPr>
                <w:sz w:val="20"/>
                <w:szCs w:val="20"/>
              </w:rPr>
            </w:pPr>
            <w:r w:rsidRPr="004C534E">
              <w:rPr>
                <w:sz w:val="20"/>
                <w:szCs w:val="20"/>
              </w:rPr>
              <w:t>w.</w:t>
            </w:r>
            <w:r w:rsidR="0068730E">
              <w:rPr>
                <w:sz w:val="20"/>
                <w:szCs w:val="20"/>
              </w:rPr>
              <w:t xml:space="preserve"> </w:t>
            </w:r>
            <w:r w:rsidRPr="004C534E">
              <w:rPr>
                <w:sz w:val="20"/>
                <w:szCs w:val="20"/>
              </w:rPr>
              <w:t>c. 2</w:t>
            </w:r>
          </w:p>
        </w:tc>
        <w:tc>
          <w:tcPr>
            <w:tcW w:w="2980" w:type="dxa"/>
          </w:tcPr>
          <w:p w14:paraId="5FCCCA04" w14:textId="77777777" w:rsidR="004C534E" w:rsidRPr="004C534E" w:rsidRDefault="004C534E" w:rsidP="004C534E">
            <w:pPr>
              <w:widowControl w:val="0"/>
              <w:autoSpaceDE w:val="0"/>
              <w:autoSpaceDN w:val="0"/>
              <w:adjustRightInd w:val="0"/>
              <w:spacing w:line="300" w:lineRule="atLeast"/>
              <w:jc w:val="right"/>
              <w:rPr>
                <w:sz w:val="20"/>
                <w:szCs w:val="20"/>
              </w:rPr>
            </w:pPr>
            <w:r>
              <w:rPr>
                <w:sz w:val="20"/>
                <w:szCs w:val="20"/>
              </w:rPr>
              <w:t>4,30 mq</w:t>
            </w:r>
          </w:p>
        </w:tc>
        <w:tc>
          <w:tcPr>
            <w:tcW w:w="2577" w:type="dxa"/>
          </w:tcPr>
          <w:p w14:paraId="4E6EE613" w14:textId="77777777" w:rsidR="004C534E" w:rsidRPr="004C534E" w:rsidRDefault="004C534E" w:rsidP="004C534E">
            <w:pPr>
              <w:widowControl w:val="0"/>
              <w:autoSpaceDE w:val="0"/>
              <w:autoSpaceDN w:val="0"/>
              <w:adjustRightInd w:val="0"/>
              <w:spacing w:line="300" w:lineRule="atLeast"/>
              <w:jc w:val="right"/>
              <w:rPr>
                <w:sz w:val="20"/>
                <w:szCs w:val="20"/>
              </w:rPr>
            </w:pPr>
          </w:p>
        </w:tc>
      </w:tr>
      <w:tr w:rsidR="006F74F5" w14:paraId="3C0F0A7B" w14:textId="77777777" w:rsidTr="0068730E">
        <w:tc>
          <w:tcPr>
            <w:tcW w:w="3794" w:type="dxa"/>
          </w:tcPr>
          <w:p w14:paraId="55E40B45" w14:textId="77777777" w:rsidR="006F74F5" w:rsidRPr="004C534E" w:rsidRDefault="004C534E" w:rsidP="004C534E">
            <w:pPr>
              <w:widowControl w:val="0"/>
              <w:autoSpaceDE w:val="0"/>
              <w:autoSpaceDN w:val="0"/>
              <w:adjustRightInd w:val="0"/>
              <w:spacing w:line="300" w:lineRule="atLeast"/>
              <w:jc w:val="both"/>
              <w:rPr>
                <w:b/>
                <w:sz w:val="20"/>
                <w:szCs w:val="20"/>
              </w:rPr>
            </w:pPr>
            <w:r w:rsidRPr="004C534E">
              <w:rPr>
                <w:b/>
                <w:sz w:val="20"/>
                <w:szCs w:val="20"/>
              </w:rPr>
              <w:t>TOTALE</w:t>
            </w:r>
          </w:p>
        </w:tc>
        <w:tc>
          <w:tcPr>
            <w:tcW w:w="2980" w:type="dxa"/>
          </w:tcPr>
          <w:p w14:paraId="28912B7D" w14:textId="77777777" w:rsidR="006F74F5" w:rsidRPr="00D90972" w:rsidRDefault="002054CE" w:rsidP="004C534E">
            <w:pPr>
              <w:widowControl w:val="0"/>
              <w:autoSpaceDE w:val="0"/>
              <w:autoSpaceDN w:val="0"/>
              <w:adjustRightInd w:val="0"/>
              <w:spacing w:line="300" w:lineRule="atLeast"/>
              <w:jc w:val="right"/>
              <w:rPr>
                <w:b/>
                <w:sz w:val="20"/>
                <w:szCs w:val="20"/>
              </w:rPr>
            </w:pPr>
            <w:r>
              <w:rPr>
                <w:b/>
                <w:sz w:val="20"/>
                <w:szCs w:val="20"/>
              </w:rPr>
              <w:t>291.47</w:t>
            </w:r>
            <w:r w:rsidR="00D90972" w:rsidRPr="00D90972">
              <w:rPr>
                <w:b/>
                <w:sz w:val="20"/>
                <w:szCs w:val="20"/>
              </w:rPr>
              <w:t xml:space="preserve"> mq</w:t>
            </w:r>
          </w:p>
        </w:tc>
        <w:tc>
          <w:tcPr>
            <w:tcW w:w="2577" w:type="dxa"/>
          </w:tcPr>
          <w:p w14:paraId="643E1095" w14:textId="77777777" w:rsidR="006F74F5" w:rsidRPr="00D90972" w:rsidRDefault="007173BB" w:rsidP="004C534E">
            <w:pPr>
              <w:widowControl w:val="0"/>
              <w:autoSpaceDE w:val="0"/>
              <w:autoSpaceDN w:val="0"/>
              <w:adjustRightInd w:val="0"/>
              <w:spacing w:line="300" w:lineRule="atLeast"/>
              <w:jc w:val="right"/>
              <w:rPr>
                <w:b/>
                <w:sz w:val="20"/>
                <w:szCs w:val="20"/>
              </w:rPr>
            </w:pPr>
            <w:r>
              <w:rPr>
                <w:b/>
                <w:sz w:val="20"/>
                <w:szCs w:val="20"/>
              </w:rPr>
              <w:t>260,68</w:t>
            </w:r>
            <w:r w:rsidR="00D90972" w:rsidRPr="00D90972">
              <w:rPr>
                <w:b/>
                <w:sz w:val="20"/>
                <w:szCs w:val="20"/>
              </w:rPr>
              <w:t xml:space="preserve"> mq</w:t>
            </w:r>
          </w:p>
        </w:tc>
      </w:tr>
    </w:tbl>
    <w:p w14:paraId="53112055" w14:textId="77777777" w:rsidR="000076CA" w:rsidRDefault="000076CA" w:rsidP="003623FD">
      <w:pPr>
        <w:widowControl w:val="0"/>
        <w:autoSpaceDE w:val="0"/>
        <w:autoSpaceDN w:val="0"/>
        <w:adjustRightInd w:val="0"/>
        <w:spacing w:line="480" w:lineRule="atLeast"/>
        <w:ind w:firstLine="709"/>
        <w:jc w:val="both"/>
        <w:rPr>
          <w:color w:val="FF0000"/>
        </w:rPr>
      </w:pPr>
    </w:p>
    <w:tbl>
      <w:tblPr>
        <w:tblW w:w="9320" w:type="dxa"/>
        <w:tblInd w:w="-5" w:type="dxa"/>
        <w:tblCellMar>
          <w:left w:w="70" w:type="dxa"/>
          <w:right w:w="70" w:type="dxa"/>
        </w:tblCellMar>
        <w:tblLook w:val="04A0" w:firstRow="1" w:lastRow="0" w:firstColumn="1" w:lastColumn="0" w:noHBand="0" w:noVBand="1"/>
      </w:tblPr>
      <w:tblGrid>
        <w:gridCol w:w="3160"/>
        <w:gridCol w:w="2020"/>
        <w:gridCol w:w="2300"/>
        <w:gridCol w:w="1840"/>
      </w:tblGrid>
      <w:tr w:rsidR="000076CA" w14:paraId="7EACECC9" w14:textId="77777777" w:rsidTr="0068730E">
        <w:trPr>
          <w:trHeight w:val="300"/>
        </w:trPr>
        <w:tc>
          <w:tcPr>
            <w:tcW w:w="9320" w:type="dxa"/>
            <w:gridSpan w:val="4"/>
            <w:tcBorders>
              <w:top w:val="single" w:sz="4" w:space="0" w:color="auto"/>
              <w:left w:val="single" w:sz="4" w:space="0" w:color="auto"/>
              <w:bottom w:val="single" w:sz="4" w:space="0" w:color="auto"/>
              <w:right w:val="single" w:sz="4" w:space="0" w:color="auto"/>
            </w:tcBorders>
            <w:shd w:val="clear" w:color="auto" w:fill="E1DFDF" w:themeFill="text2" w:themeFillTint="33"/>
            <w:noWrap/>
            <w:vAlign w:val="bottom"/>
          </w:tcPr>
          <w:p w14:paraId="5312434E" w14:textId="52FF90B8" w:rsidR="000076CA" w:rsidRPr="0068730E" w:rsidRDefault="000076CA" w:rsidP="0068730E">
            <w:pPr>
              <w:widowControl w:val="0"/>
              <w:autoSpaceDE w:val="0"/>
              <w:autoSpaceDN w:val="0"/>
              <w:adjustRightInd w:val="0"/>
              <w:spacing w:line="300" w:lineRule="exact"/>
              <w:jc w:val="center"/>
              <w:rPr>
                <w:b/>
                <w:sz w:val="20"/>
                <w:szCs w:val="20"/>
              </w:rPr>
            </w:pPr>
            <w:r w:rsidRPr="0068730E">
              <w:rPr>
                <w:b/>
                <w:sz w:val="20"/>
                <w:szCs w:val="20"/>
              </w:rPr>
              <w:t>CALCOLO SUPERFICIE COMMERCIALE U.</w:t>
            </w:r>
            <w:r w:rsidR="0068730E">
              <w:rPr>
                <w:b/>
                <w:sz w:val="20"/>
                <w:szCs w:val="20"/>
              </w:rPr>
              <w:t xml:space="preserve"> </w:t>
            </w:r>
            <w:r w:rsidRPr="0068730E">
              <w:rPr>
                <w:b/>
                <w:sz w:val="20"/>
                <w:szCs w:val="20"/>
              </w:rPr>
              <w:t xml:space="preserve">I. N. </w:t>
            </w:r>
            <w:r w:rsidR="0068730E">
              <w:rPr>
                <w:b/>
                <w:sz w:val="20"/>
                <w:szCs w:val="20"/>
              </w:rPr>
              <w:t>__</w:t>
            </w:r>
          </w:p>
        </w:tc>
      </w:tr>
      <w:tr w:rsidR="000076CA" w14:paraId="1404AF56" w14:textId="77777777" w:rsidTr="0068730E">
        <w:trPr>
          <w:trHeight w:val="300"/>
        </w:trPr>
        <w:tc>
          <w:tcPr>
            <w:tcW w:w="93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D8F9" w14:textId="24A279B8" w:rsidR="000076CA" w:rsidRDefault="000076CA" w:rsidP="0068730E">
            <w:pPr>
              <w:ind w:left="-5" w:firstLine="5"/>
              <w:jc w:val="center"/>
              <w:rPr>
                <w:b/>
                <w:bCs/>
                <w:color w:val="000000"/>
                <w:sz w:val="20"/>
                <w:szCs w:val="20"/>
              </w:rPr>
            </w:pPr>
            <w:r w:rsidRPr="00D64FFD">
              <w:rPr>
                <w:b/>
                <w:bCs/>
                <w:color w:val="000000"/>
                <w:sz w:val="20"/>
                <w:szCs w:val="20"/>
                <w:lang w:val="en-US"/>
              </w:rPr>
              <w:t>U.</w:t>
            </w:r>
            <w:r w:rsidR="0068730E">
              <w:rPr>
                <w:b/>
                <w:bCs/>
                <w:color w:val="000000"/>
                <w:sz w:val="20"/>
                <w:szCs w:val="20"/>
                <w:lang w:val="en-US"/>
              </w:rPr>
              <w:t xml:space="preserve"> </w:t>
            </w:r>
            <w:r w:rsidRPr="00D64FFD">
              <w:rPr>
                <w:b/>
                <w:bCs/>
                <w:color w:val="000000"/>
                <w:sz w:val="20"/>
                <w:szCs w:val="20"/>
                <w:lang w:val="en-US"/>
              </w:rPr>
              <w:t xml:space="preserve">I. n. </w:t>
            </w:r>
            <w:r w:rsidR="0068730E">
              <w:rPr>
                <w:b/>
                <w:bCs/>
                <w:color w:val="000000"/>
                <w:sz w:val="20"/>
                <w:szCs w:val="20"/>
                <w:lang w:val="en-US"/>
              </w:rPr>
              <w:t>___</w:t>
            </w:r>
            <w:r w:rsidRPr="00D64FFD">
              <w:rPr>
                <w:b/>
                <w:bCs/>
                <w:color w:val="000000"/>
                <w:sz w:val="20"/>
                <w:szCs w:val="20"/>
                <w:lang w:val="en-US"/>
              </w:rPr>
              <w:t xml:space="preserve"> C.</w:t>
            </w:r>
            <w:r w:rsidR="0068730E">
              <w:rPr>
                <w:b/>
                <w:bCs/>
                <w:color w:val="000000"/>
                <w:sz w:val="20"/>
                <w:szCs w:val="20"/>
                <w:lang w:val="en-US"/>
              </w:rPr>
              <w:t xml:space="preserve"> </w:t>
            </w:r>
            <w:r w:rsidRPr="00D64FFD">
              <w:rPr>
                <w:b/>
                <w:bCs/>
                <w:color w:val="000000"/>
                <w:sz w:val="20"/>
                <w:szCs w:val="20"/>
                <w:lang w:val="en-US"/>
              </w:rPr>
              <w:t>F. F.</w:t>
            </w:r>
            <w:r w:rsidR="0068730E">
              <w:rPr>
                <w:b/>
                <w:bCs/>
                <w:color w:val="000000"/>
                <w:sz w:val="20"/>
                <w:szCs w:val="20"/>
                <w:lang w:val="en-US"/>
              </w:rPr>
              <w:t xml:space="preserve"> </w:t>
            </w:r>
            <w:r w:rsidRPr="00D64FFD">
              <w:rPr>
                <w:b/>
                <w:bCs/>
                <w:color w:val="000000"/>
                <w:sz w:val="20"/>
                <w:szCs w:val="20"/>
                <w:lang w:val="en-US"/>
              </w:rPr>
              <w:t xml:space="preserve">00 part. </w:t>
            </w:r>
            <w:r>
              <w:rPr>
                <w:b/>
                <w:bCs/>
                <w:color w:val="000000"/>
                <w:sz w:val="20"/>
                <w:szCs w:val="20"/>
              </w:rPr>
              <w:t>00 sub 00</w:t>
            </w:r>
          </w:p>
        </w:tc>
      </w:tr>
      <w:tr w:rsidR="000076CA" w14:paraId="4A4AF032" w14:textId="77777777" w:rsidTr="0068730E">
        <w:trPr>
          <w:trHeight w:val="735"/>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2C738C8" w14:textId="77777777" w:rsidR="000076CA" w:rsidRPr="000076CA" w:rsidRDefault="000076CA">
            <w:pPr>
              <w:jc w:val="center"/>
              <w:rPr>
                <w:b/>
                <w:color w:val="000000"/>
                <w:sz w:val="20"/>
                <w:szCs w:val="20"/>
              </w:rPr>
            </w:pPr>
            <w:r w:rsidRPr="000076CA">
              <w:rPr>
                <w:b/>
                <w:color w:val="000000"/>
                <w:sz w:val="20"/>
                <w:szCs w:val="20"/>
              </w:rPr>
              <w:t>DESCRIZIONE</w:t>
            </w:r>
          </w:p>
        </w:tc>
        <w:tc>
          <w:tcPr>
            <w:tcW w:w="2020" w:type="dxa"/>
            <w:tcBorders>
              <w:top w:val="nil"/>
              <w:left w:val="nil"/>
              <w:bottom w:val="single" w:sz="4" w:space="0" w:color="auto"/>
              <w:right w:val="single" w:sz="4" w:space="0" w:color="auto"/>
            </w:tcBorders>
            <w:shd w:val="clear" w:color="auto" w:fill="auto"/>
            <w:vAlign w:val="center"/>
            <w:hideMark/>
          </w:tcPr>
          <w:p w14:paraId="7FDA0F84" w14:textId="77777777" w:rsidR="000076CA" w:rsidRPr="000076CA" w:rsidRDefault="000076CA">
            <w:pPr>
              <w:jc w:val="center"/>
              <w:rPr>
                <w:b/>
                <w:color w:val="000000"/>
                <w:sz w:val="20"/>
                <w:szCs w:val="20"/>
              </w:rPr>
            </w:pPr>
            <w:r w:rsidRPr="000076CA">
              <w:rPr>
                <w:b/>
                <w:color w:val="000000"/>
                <w:sz w:val="20"/>
                <w:szCs w:val="20"/>
              </w:rPr>
              <w:t>SUPERFICE</w:t>
            </w:r>
          </w:p>
          <w:p w14:paraId="6B924A5D" w14:textId="77777777" w:rsidR="000076CA" w:rsidRPr="000076CA" w:rsidRDefault="000076CA">
            <w:pPr>
              <w:jc w:val="center"/>
              <w:rPr>
                <w:b/>
                <w:color w:val="000000"/>
                <w:sz w:val="20"/>
                <w:szCs w:val="20"/>
              </w:rPr>
            </w:pPr>
            <w:r w:rsidRPr="000076CA">
              <w:rPr>
                <w:b/>
                <w:color w:val="000000"/>
                <w:sz w:val="20"/>
                <w:szCs w:val="20"/>
              </w:rPr>
              <w:t xml:space="preserve"> (mq)</w:t>
            </w:r>
          </w:p>
        </w:tc>
        <w:tc>
          <w:tcPr>
            <w:tcW w:w="2300" w:type="dxa"/>
            <w:tcBorders>
              <w:top w:val="nil"/>
              <w:left w:val="nil"/>
              <w:bottom w:val="single" w:sz="4" w:space="0" w:color="auto"/>
              <w:right w:val="single" w:sz="4" w:space="0" w:color="auto"/>
            </w:tcBorders>
            <w:shd w:val="clear" w:color="auto" w:fill="auto"/>
            <w:vAlign w:val="center"/>
            <w:hideMark/>
          </w:tcPr>
          <w:p w14:paraId="663BC519" w14:textId="77777777" w:rsidR="000076CA" w:rsidRPr="000076CA" w:rsidRDefault="000076CA">
            <w:pPr>
              <w:jc w:val="center"/>
              <w:rPr>
                <w:b/>
                <w:color w:val="000000"/>
                <w:sz w:val="20"/>
                <w:szCs w:val="20"/>
              </w:rPr>
            </w:pPr>
            <w:r w:rsidRPr="000076CA">
              <w:rPr>
                <w:b/>
                <w:color w:val="000000"/>
                <w:sz w:val="20"/>
                <w:szCs w:val="20"/>
              </w:rPr>
              <w:t xml:space="preserve">COEFFICIENTE OMOGENIZZAZIONE  </w:t>
            </w:r>
          </w:p>
        </w:tc>
        <w:tc>
          <w:tcPr>
            <w:tcW w:w="1840" w:type="dxa"/>
            <w:tcBorders>
              <w:top w:val="nil"/>
              <w:left w:val="nil"/>
              <w:bottom w:val="single" w:sz="4" w:space="0" w:color="auto"/>
              <w:right w:val="single" w:sz="4" w:space="0" w:color="auto"/>
            </w:tcBorders>
            <w:shd w:val="clear" w:color="auto" w:fill="auto"/>
            <w:vAlign w:val="center"/>
            <w:hideMark/>
          </w:tcPr>
          <w:p w14:paraId="1E053EE7" w14:textId="77777777" w:rsidR="000076CA" w:rsidRPr="000076CA" w:rsidRDefault="000076CA">
            <w:pPr>
              <w:jc w:val="center"/>
              <w:rPr>
                <w:b/>
                <w:color w:val="000000"/>
                <w:sz w:val="20"/>
                <w:szCs w:val="20"/>
              </w:rPr>
            </w:pPr>
            <w:r w:rsidRPr="000076CA">
              <w:rPr>
                <w:b/>
                <w:color w:val="000000"/>
                <w:sz w:val="20"/>
                <w:szCs w:val="20"/>
              </w:rPr>
              <w:t>SUPERFICIE COMMERCIALE (mq)</w:t>
            </w:r>
          </w:p>
        </w:tc>
      </w:tr>
      <w:tr w:rsidR="000076CA" w14:paraId="42B20B8A" w14:textId="77777777" w:rsidTr="0068730E">
        <w:trPr>
          <w:trHeight w:val="1020"/>
        </w:trPr>
        <w:tc>
          <w:tcPr>
            <w:tcW w:w="3160" w:type="dxa"/>
            <w:tcBorders>
              <w:top w:val="nil"/>
              <w:left w:val="single" w:sz="4" w:space="0" w:color="auto"/>
              <w:bottom w:val="single" w:sz="4" w:space="0" w:color="auto"/>
              <w:right w:val="single" w:sz="4" w:space="0" w:color="auto"/>
            </w:tcBorders>
            <w:shd w:val="clear" w:color="auto" w:fill="auto"/>
            <w:hideMark/>
          </w:tcPr>
          <w:p w14:paraId="37ED848F" w14:textId="77777777" w:rsidR="000076CA" w:rsidRDefault="000076CA">
            <w:pPr>
              <w:jc w:val="both"/>
              <w:rPr>
                <w:color w:val="000000"/>
                <w:sz w:val="20"/>
                <w:szCs w:val="20"/>
              </w:rPr>
            </w:pPr>
            <w:r>
              <w:rPr>
                <w:color w:val="000000"/>
                <w:sz w:val="20"/>
                <w:szCs w:val="20"/>
              </w:rPr>
              <w:t>Superficie vani principali ed accessori comprensiva della quota occupata dai muri divisori interni e perimetrali PS1</w:t>
            </w:r>
          </w:p>
        </w:tc>
        <w:tc>
          <w:tcPr>
            <w:tcW w:w="2020" w:type="dxa"/>
            <w:tcBorders>
              <w:top w:val="nil"/>
              <w:left w:val="nil"/>
              <w:bottom w:val="single" w:sz="4" w:space="0" w:color="auto"/>
              <w:right w:val="single" w:sz="4" w:space="0" w:color="auto"/>
            </w:tcBorders>
            <w:shd w:val="clear" w:color="auto" w:fill="auto"/>
            <w:noWrap/>
            <w:vAlign w:val="bottom"/>
            <w:hideMark/>
          </w:tcPr>
          <w:p w14:paraId="2E0325FC" w14:textId="77777777" w:rsidR="000076CA" w:rsidRDefault="000076CA">
            <w:pPr>
              <w:jc w:val="right"/>
              <w:rPr>
                <w:color w:val="000000"/>
                <w:sz w:val="20"/>
                <w:szCs w:val="20"/>
              </w:rPr>
            </w:pPr>
            <w:r>
              <w:rPr>
                <w:color w:val="000000"/>
                <w:sz w:val="20"/>
                <w:szCs w:val="20"/>
              </w:rPr>
              <w:t>0,00</w:t>
            </w:r>
          </w:p>
        </w:tc>
        <w:tc>
          <w:tcPr>
            <w:tcW w:w="2300" w:type="dxa"/>
            <w:tcBorders>
              <w:top w:val="nil"/>
              <w:left w:val="nil"/>
              <w:bottom w:val="single" w:sz="4" w:space="0" w:color="auto"/>
              <w:right w:val="single" w:sz="4" w:space="0" w:color="auto"/>
            </w:tcBorders>
            <w:shd w:val="clear" w:color="auto" w:fill="auto"/>
            <w:noWrap/>
            <w:vAlign w:val="bottom"/>
            <w:hideMark/>
          </w:tcPr>
          <w:p w14:paraId="49D50BB0" w14:textId="77777777" w:rsidR="000076CA" w:rsidRDefault="000076CA">
            <w:pPr>
              <w:jc w:val="right"/>
              <w:rPr>
                <w:color w:val="000000"/>
                <w:sz w:val="20"/>
                <w:szCs w:val="20"/>
              </w:rPr>
            </w:pPr>
            <w:r>
              <w:rPr>
                <w:color w:val="000000"/>
                <w:sz w:val="20"/>
                <w:szCs w:val="20"/>
              </w:rPr>
              <w:t>1,00</w:t>
            </w:r>
          </w:p>
        </w:tc>
        <w:tc>
          <w:tcPr>
            <w:tcW w:w="1840" w:type="dxa"/>
            <w:tcBorders>
              <w:top w:val="nil"/>
              <w:left w:val="nil"/>
              <w:bottom w:val="single" w:sz="4" w:space="0" w:color="auto"/>
              <w:right w:val="single" w:sz="4" w:space="0" w:color="auto"/>
            </w:tcBorders>
            <w:shd w:val="clear" w:color="auto" w:fill="auto"/>
            <w:noWrap/>
            <w:vAlign w:val="bottom"/>
            <w:hideMark/>
          </w:tcPr>
          <w:p w14:paraId="0D2E424C" w14:textId="77777777" w:rsidR="000076CA" w:rsidRDefault="000076CA">
            <w:pPr>
              <w:rPr>
                <w:color w:val="000000"/>
                <w:sz w:val="20"/>
                <w:szCs w:val="20"/>
              </w:rPr>
            </w:pPr>
            <w:r>
              <w:rPr>
                <w:color w:val="000000"/>
                <w:sz w:val="20"/>
                <w:szCs w:val="20"/>
              </w:rPr>
              <w:t> </w:t>
            </w:r>
          </w:p>
        </w:tc>
      </w:tr>
      <w:tr w:rsidR="000076CA" w14:paraId="262C570A" w14:textId="77777777" w:rsidTr="0068730E">
        <w:trPr>
          <w:trHeight w:val="1020"/>
        </w:trPr>
        <w:tc>
          <w:tcPr>
            <w:tcW w:w="3160" w:type="dxa"/>
            <w:tcBorders>
              <w:top w:val="nil"/>
              <w:left w:val="single" w:sz="4" w:space="0" w:color="auto"/>
              <w:bottom w:val="single" w:sz="4" w:space="0" w:color="auto"/>
              <w:right w:val="single" w:sz="4" w:space="0" w:color="auto"/>
            </w:tcBorders>
            <w:shd w:val="clear" w:color="auto" w:fill="auto"/>
            <w:hideMark/>
          </w:tcPr>
          <w:p w14:paraId="4371943C" w14:textId="77777777" w:rsidR="000076CA" w:rsidRDefault="000076CA">
            <w:pPr>
              <w:jc w:val="both"/>
              <w:rPr>
                <w:color w:val="000000"/>
                <w:sz w:val="20"/>
                <w:szCs w:val="20"/>
              </w:rPr>
            </w:pPr>
            <w:r>
              <w:rPr>
                <w:color w:val="000000"/>
                <w:sz w:val="20"/>
                <w:szCs w:val="20"/>
              </w:rPr>
              <w:t>Superficie vani principali ed accessori comprensiva della quota occupata dai muri divisori interni e perimetrali PT</w:t>
            </w:r>
          </w:p>
        </w:tc>
        <w:tc>
          <w:tcPr>
            <w:tcW w:w="2020" w:type="dxa"/>
            <w:tcBorders>
              <w:top w:val="nil"/>
              <w:left w:val="nil"/>
              <w:bottom w:val="single" w:sz="4" w:space="0" w:color="auto"/>
              <w:right w:val="single" w:sz="4" w:space="0" w:color="auto"/>
            </w:tcBorders>
            <w:shd w:val="clear" w:color="auto" w:fill="auto"/>
            <w:noWrap/>
            <w:vAlign w:val="bottom"/>
            <w:hideMark/>
          </w:tcPr>
          <w:p w14:paraId="7750993C" w14:textId="77777777" w:rsidR="000076CA" w:rsidRDefault="000076CA">
            <w:pPr>
              <w:jc w:val="right"/>
              <w:rPr>
                <w:color w:val="000000"/>
                <w:sz w:val="20"/>
                <w:szCs w:val="20"/>
              </w:rPr>
            </w:pPr>
            <w:r>
              <w:rPr>
                <w:color w:val="000000"/>
                <w:sz w:val="20"/>
                <w:szCs w:val="20"/>
              </w:rPr>
              <w:t>0,00</w:t>
            </w:r>
          </w:p>
        </w:tc>
        <w:tc>
          <w:tcPr>
            <w:tcW w:w="2300" w:type="dxa"/>
            <w:tcBorders>
              <w:top w:val="nil"/>
              <w:left w:val="nil"/>
              <w:bottom w:val="single" w:sz="4" w:space="0" w:color="auto"/>
              <w:right w:val="single" w:sz="4" w:space="0" w:color="auto"/>
            </w:tcBorders>
            <w:shd w:val="clear" w:color="auto" w:fill="auto"/>
            <w:noWrap/>
            <w:vAlign w:val="bottom"/>
            <w:hideMark/>
          </w:tcPr>
          <w:p w14:paraId="6A139206" w14:textId="77777777" w:rsidR="000076CA" w:rsidRDefault="000076CA">
            <w:pPr>
              <w:jc w:val="right"/>
              <w:rPr>
                <w:color w:val="000000"/>
                <w:sz w:val="20"/>
                <w:szCs w:val="20"/>
              </w:rPr>
            </w:pPr>
            <w:r>
              <w:rPr>
                <w:color w:val="000000"/>
                <w:sz w:val="20"/>
                <w:szCs w:val="20"/>
              </w:rPr>
              <w:t>1,00</w:t>
            </w:r>
          </w:p>
        </w:tc>
        <w:tc>
          <w:tcPr>
            <w:tcW w:w="1840" w:type="dxa"/>
            <w:tcBorders>
              <w:top w:val="nil"/>
              <w:left w:val="nil"/>
              <w:bottom w:val="single" w:sz="4" w:space="0" w:color="auto"/>
              <w:right w:val="single" w:sz="4" w:space="0" w:color="auto"/>
            </w:tcBorders>
            <w:shd w:val="clear" w:color="auto" w:fill="auto"/>
            <w:noWrap/>
            <w:vAlign w:val="bottom"/>
            <w:hideMark/>
          </w:tcPr>
          <w:p w14:paraId="0BD5DA82" w14:textId="77777777" w:rsidR="000076CA" w:rsidRDefault="000076CA">
            <w:pPr>
              <w:rPr>
                <w:color w:val="000000"/>
                <w:sz w:val="20"/>
                <w:szCs w:val="20"/>
              </w:rPr>
            </w:pPr>
            <w:r>
              <w:rPr>
                <w:color w:val="000000"/>
                <w:sz w:val="20"/>
                <w:szCs w:val="20"/>
              </w:rPr>
              <w:t> </w:t>
            </w:r>
          </w:p>
        </w:tc>
      </w:tr>
      <w:tr w:rsidR="000076CA" w14:paraId="3E45F4B7" w14:textId="77777777" w:rsidTr="0068730E">
        <w:trPr>
          <w:trHeight w:val="1020"/>
        </w:trPr>
        <w:tc>
          <w:tcPr>
            <w:tcW w:w="3160" w:type="dxa"/>
            <w:tcBorders>
              <w:top w:val="nil"/>
              <w:left w:val="single" w:sz="4" w:space="0" w:color="auto"/>
              <w:bottom w:val="single" w:sz="4" w:space="0" w:color="auto"/>
              <w:right w:val="single" w:sz="4" w:space="0" w:color="auto"/>
            </w:tcBorders>
            <w:shd w:val="clear" w:color="auto" w:fill="auto"/>
            <w:hideMark/>
          </w:tcPr>
          <w:p w14:paraId="0E13DBC0" w14:textId="77777777" w:rsidR="000076CA" w:rsidRDefault="000076CA">
            <w:pPr>
              <w:jc w:val="both"/>
              <w:rPr>
                <w:color w:val="000000"/>
                <w:sz w:val="20"/>
                <w:szCs w:val="20"/>
              </w:rPr>
            </w:pPr>
            <w:r>
              <w:rPr>
                <w:color w:val="000000"/>
                <w:sz w:val="20"/>
                <w:szCs w:val="20"/>
              </w:rPr>
              <w:t>Superficie vani principali ed accessori comprensiva della quota occupata dai muri divisori interni e perimetrali P1</w:t>
            </w:r>
          </w:p>
        </w:tc>
        <w:tc>
          <w:tcPr>
            <w:tcW w:w="2020" w:type="dxa"/>
            <w:tcBorders>
              <w:top w:val="nil"/>
              <w:left w:val="nil"/>
              <w:bottom w:val="single" w:sz="4" w:space="0" w:color="auto"/>
              <w:right w:val="single" w:sz="4" w:space="0" w:color="auto"/>
            </w:tcBorders>
            <w:shd w:val="clear" w:color="auto" w:fill="auto"/>
            <w:noWrap/>
            <w:vAlign w:val="bottom"/>
            <w:hideMark/>
          </w:tcPr>
          <w:p w14:paraId="2AE2024F" w14:textId="77777777" w:rsidR="000076CA" w:rsidRDefault="000076CA">
            <w:pPr>
              <w:jc w:val="right"/>
              <w:rPr>
                <w:color w:val="000000"/>
                <w:sz w:val="20"/>
                <w:szCs w:val="20"/>
              </w:rPr>
            </w:pPr>
            <w:r>
              <w:rPr>
                <w:color w:val="000000"/>
                <w:sz w:val="20"/>
                <w:szCs w:val="20"/>
              </w:rPr>
              <w:t>0,00</w:t>
            </w:r>
          </w:p>
        </w:tc>
        <w:tc>
          <w:tcPr>
            <w:tcW w:w="2300" w:type="dxa"/>
            <w:tcBorders>
              <w:top w:val="nil"/>
              <w:left w:val="nil"/>
              <w:bottom w:val="single" w:sz="4" w:space="0" w:color="auto"/>
              <w:right w:val="single" w:sz="4" w:space="0" w:color="auto"/>
            </w:tcBorders>
            <w:shd w:val="clear" w:color="auto" w:fill="auto"/>
            <w:noWrap/>
            <w:vAlign w:val="bottom"/>
            <w:hideMark/>
          </w:tcPr>
          <w:p w14:paraId="3B7F54F6" w14:textId="77777777" w:rsidR="000076CA" w:rsidRDefault="000076CA">
            <w:pPr>
              <w:jc w:val="right"/>
              <w:rPr>
                <w:color w:val="000000"/>
                <w:sz w:val="20"/>
                <w:szCs w:val="20"/>
              </w:rPr>
            </w:pPr>
            <w:r>
              <w:rPr>
                <w:color w:val="000000"/>
                <w:sz w:val="20"/>
                <w:szCs w:val="20"/>
              </w:rPr>
              <w:t>1,00</w:t>
            </w:r>
          </w:p>
        </w:tc>
        <w:tc>
          <w:tcPr>
            <w:tcW w:w="1840" w:type="dxa"/>
            <w:tcBorders>
              <w:top w:val="nil"/>
              <w:left w:val="nil"/>
              <w:bottom w:val="single" w:sz="4" w:space="0" w:color="auto"/>
              <w:right w:val="single" w:sz="4" w:space="0" w:color="auto"/>
            </w:tcBorders>
            <w:shd w:val="clear" w:color="auto" w:fill="auto"/>
            <w:noWrap/>
            <w:vAlign w:val="bottom"/>
            <w:hideMark/>
          </w:tcPr>
          <w:p w14:paraId="1EEB270E" w14:textId="77777777" w:rsidR="000076CA" w:rsidRDefault="000076CA">
            <w:pPr>
              <w:rPr>
                <w:color w:val="000000"/>
                <w:sz w:val="20"/>
                <w:szCs w:val="20"/>
              </w:rPr>
            </w:pPr>
            <w:r>
              <w:rPr>
                <w:color w:val="000000"/>
                <w:sz w:val="20"/>
                <w:szCs w:val="20"/>
              </w:rPr>
              <w:t> </w:t>
            </w:r>
          </w:p>
        </w:tc>
      </w:tr>
      <w:tr w:rsidR="000076CA" w14:paraId="7AA1F6DE" w14:textId="77777777" w:rsidTr="0068730E">
        <w:trPr>
          <w:trHeight w:val="765"/>
        </w:trPr>
        <w:tc>
          <w:tcPr>
            <w:tcW w:w="3160" w:type="dxa"/>
            <w:tcBorders>
              <w:top w:val="nil"/>
              <w:left w:val="single" w:sz="4" w:space="0" w:color="auto"/>
              <w:bottom w:val="single" w:sz="4" w:space="0" w:color="auto"/>
              <w:right w:val="single" w:sz="4" w:space="0" w:color="auto"/>
            </w:tcBorders>
            <w:shd w:val="clear" w:color="auto" w:fill="auto"/>
            <w:noWrap/>
            <w:hideMark/>
          </w:tcPr>
          <w:p w14:paraId="1CC9E5E7" w14:textId="77777777" w:rsidR="000076CA" w:rsidRDefault="000076CA">
            <w:pPr>
              <w:rPr>
                <w:color w:val="000000"/>
                <w:sz w:val="20"/>
                <w:szCs w:val="20"/>
              </w:rPr>
            </w:pPr>
            <w:r>
              <w:rPr>
                <w:color w:val="000000"/>
                <w:sz w:val="20"/>
                <w:szCs w:val="20"/>
              </w:rPr>
              <w:t>Superficie balconi P1</w:t>
            </w:r>
          </w:p>
        </w:tc>
        <w:tc>
          <w:tcPr>
            <w:tcW w:w="2020" w:type="dxa"/>
            <w:tcBorders>
              <w:top w:val="nil"/>
              <w:left w:val="nil"/>
              <w:bottom w:val="single" w:sz="4" w:space="0" w:color="auto"/>
              <w:right w:val="single" w:sz="4" w:space="0" w:color="auto"/>
            </w:tcBorders>
            <w:shd w:val="clear" w:color="auto" w:fill="auto"/>
            <w:noWrap/>
            <w:vAlign w:val="bottom"/>
            <w:hideMark/>
          </w:tcPr>
          <w:p w14:paraId="08858518" w14:textId="77777777" w:rsidR="000076CA" w:rsidRDefault="000076CA">
            <w:pPr>
              <w:jc w:val="right"/>
              <w:rPr>
                <w:color w:val="000000"/>
                <w:sz w:val="20"/>
                <w:szCs w:val="20"/>
              </w:rPr>
            </w:pPr>
            <w:r>
              <w:rPr>
                <w:color w:val="000000"/>
                <w:sz w:val="20"/>
                <w:szCs w:val="20"/>
              </w:rPr>
              <w:t>0,00</w:t>
            </w:r>
          </w:p>
        </w:tc>
        <w:tc>
          <w:tcPr>
            <w:tcW w:w="2300" w:type="dxa"/>
            <w:tcBorders>
              <w:top w:val="nil"/>
              <w:left w:val="nil"/>
              <w:bottom w:val="single" w:sz="4" w:space="0" w:color="auto"/>
              <w:right w:val="single" w:sz="4" w:space="0" w:color="auto"/>
            </w:tcBorders>
            <w:shd w:val="clear" w:color="auto" w:fill="auto"/>
            <w:hideMark/>
          </w:tcPr>
          <w:p w14:paraId="054FA9B6" w14:textId="008BC9F9" w:rsidR="000076CA" w:rsidRDefault="000076CA">
            <w:pPr>
              <w:rPr>
                <w:color w:val="000000"/>
                <w:sz w:val="20"/>
                <w:szCs w:val="20"/>
              </w:rPr>
            </w:pPr>
            <w:r>
              <w:rPr>
                <w:color w:val="000000"/>
                <w:sz w:val="20"/>
                <w:szCs w:val="20"/>
              </w:rPr>
              <w:t>25% fino a 25 mq, eccedenza calcolata al</w:t>
            </w:r>
            <w:r w:rsidR="0068730E">
              <w:rPr>
                <w:color w:val="000000"/>
                <w:sz w:val="20"/>
                <w:szCs w:val="20"/>
              </w:rPr>
              <w:t xml:space="preserve"> </w:t>
            </w:r>
            <w:r>
              <w:rPr>
                <w:color w:val="000000"/>
                <w:sz w:val="20"/>
                <w:szCs w:val="20"/>
              </w:rPr>
              <w:t xml:space="preserve">10%  </w:t>
            </w:r>
          </w:p>
        </w:tc>
        <w:tc>
          <w:tcPr>
            <w:tcW w:w="1840" w:type="dxa"/>
            <w:tcBorders>
              <w:top w:val="nil"/>
              <w:left w:val="nil"/>
              <w:bottom w:val="single" w:sz="4" w:space="0" w:color="auto"/>
              <w:right w:val="single" w:sz="4" w:space="0" w:color="auto"/>
            </w:tcBorders>
            <w:shd w:val="clear" w:color="auto" w:fill="auto"/>
            <w:noWrap/>
            <w:vAlign w:val="bottom"/>
            <w:hideMark/>
          </w:tcPr>
          <w:p w14:paraId="5C2E633D" w14:textId="77777777" w:rsidR="000076CA" w:rsidRDefault="000076CA">
            <w:pPr>
              <w:rPr>
                <w:color w:val="000000"/>
                <w:sz w:val="20"/>
                <w:szCs w:val="20"/>
              </w:rPr>
            </w:pPr>
            <w:r>
              <w:rPr>
                <w:color w:val="000000"/>
                <w:sz w:val="20"/>
                <w:szCs w:val="20"/>
              </w:rPr>
              <w:t> </w:t>
            </w:r>
          </w:p>
        </w:tc>
      </w:tr>
      <w:tr w:rsidR="000076CA" w14:paraId="70809EDE" w14:textId="77777777" w:rsidTr="0068730E">
        <w:trPr>
          <w:trHeight w:val="300"/>
        </w:trPr>
        <w:tc>
          <w:tcPr>
            <w:tcW w:w="3160" w:type="dxa"/>
            <w:tcBorders>
              <w:top w:val="nil"/>
              <w:left w:val="single" w:sz="4" w:space="0" w:color="auto"/>
              <w:bottom w:val="single" w:sz="4" w:space="0" w:color="auto"/>
              <w:right w:val="single" w:sz="4" w:space="0" w:color="auto"/>
            </w:tcBorders>
            <w:shd w:val="clear" w:color="auto" w:fill="auto"/>
            <w:noWrap/>
            <w:hideMark/>
          </w:tcPr>
          <w:p w14:paraId="3288AF71" w14:textId="77777777" w:rsidR="000076CA" w:rsidRDefault="000076CA">
            <w:pPr>
              <w:rPr>
                <w:color w:val="000000"/>
                <w:sz w:val="20"/>
                <w:szCs w:val="20"/>
              </w:rPr>
            </w:pPr>
            <w:r>
              <w:rPr>
                <w:color w:val="000000"/>
                <w:sz w:val="20"/>
                <w:szCs w:val="20"/>
              </w:rPr>
              <w:t>Superficie lorda Garage</w:t>
            </w:r>
          </w:p>
        </w:tc>
        <w:tc>
          <w:tcPr>
            <w:tcW w:w="2020" w:type="dxa"/>
            <w:tcBorders>
              <w:top w:val="nil"/>
              <w:left w:val="nil"/>
              <w:bottom w:val="single" w:sz="4" w:space="0" w:color="auto"/>
              <w:right w:val="single" w:sz="4" w:space="0" w:color="auto"/>
            </w:tcBorders>
            <w:shd w:val="clear" w:color="auto" w:fill="auto"/>
            <w:noWrap/>
            <w:vAlign w:val="bottom"/>
            <w:hideMark/>
          </w:tcPr>
          <w:p w14:paraId="40BF4137" w14:textId="77777777" w:rsidR="000076CA" w:rsidRDefault="000076CA">
            <w:pPr>
              <w:jc w:val="right"/>
              <w:rPr>
                <w:color w:val="000000"/>
                <w:sz w:val="20"/>
                <w:szCs w:val="20"/>
              </w:rPr>
            </w:pPr>
            <w:r>
              <w:rPr>
                <w:color w:val="000000"/>
                <w:sz w:val="20"/>
                <w:szCs w:val="20"/>
              </w:rPr>
              <w:t>0,00</w:t>
            </w:r>
          </w:p>
        </w:tc>
        <w:tc>
          <w:tcPr>
            <w:tcW w:w="2300" w:type="dxa"/>
            <w:tcBorders>
              <w:top w:val="nil"/>
              <w:left w:val="nil"/>
              <w:bottom w:val="single" w:sz="4" w:space="0" w:color="auto"/>
              <w:right w:val="single" w:sz="4" w:space="0" w:color="auto"/>
            </w:tcBorders>
            <w:shd w:val="clear" w:color="auto" w:fill="auto"/>
            <w:noWrap/>
            <w:vAlign w:val="bottom"/>
            <w:hideMark/>
          </w:tcPr>
          <w:p w14:paraId="0435B98B" w14:textId="77777777" w:rsidR="000076CA" w:rsidRDefault="000076CA">
            <w:pPr>
              <w:jc w:val="right"/>
              <w:rPr>
                <w:color w:val="000000"/>
                <w:sz w:val="20"/>
                <w:szCs w:val="20"/>
              </w:rPr>
            </w:pPr>
            <w:r>
              <w:rPr>
                <w:color w:val="000000"/>
                <w:sz w:val="20"/>
                <w:szCs w:val="20"/>
              </w:rPr>
              <w:t>0,50</w:t>
            </w:r>
          </w:p>
        </w:tc>
        <w:tc>
          <w:tcPr>
            <w:tcW w:w="1840" w:type="dxa"/>
            <w:tcBorders>
              <w:top w:val="nil"/>
              <w:left w:val="nil"/>
              <w:bottom w:val="single" w:sz="4" w:space="0" w:color="auto"/>
              <w:right w:val="single" w:sz="4" w:space="0" w:color="auto"/>
            </w:tcBorders>
            <w:shd w:val="clear" w:color="auto" w:fill="auto"/>
            <w:noWrap/>
            <w:vAlign w:val="bottom"/>
            <w:hideMark/>
          </w:tcPr>
          <w:p w14:paraId="1C1BC5D1" w14:textId="77777777" w:rsidR="000076CA" w:rsidRDefault="000076CA">
            <w:pPr>
              <w:rPr>
                <w:color w:val="000000"/>
                <w:sz w:val="20"/>
                <w:szCs w:val="20"/>
              </w:rPr>
            </w:pPr>
            <w:r>
              <w:rPr>
                <w:color w:val="000000"/>
                <w:sz w:val="20"/>
                <w:szCs w:val="20"/>
              </w:rPr>
              <w:t> </w:t>
            </w:r>
          </w:p>
        </w:tc>
      </w:tr>
      <w:tr w:rsidR="000076CA" w14:paraId="4C4CBA74" w14:textId="77777777" w:rsidTr="0068730E">
        <w:trPr>
          <w:trHeight w:val="510"/>
        </w:trPr>
        <w:tc>
          <w:tcPr>
            <w:tcW w:w="3160" w:type="dxa"/>
            <w:tcBorders>
              <w:top w:val="nil"/>
              <w:left w:val="single" w:sz="4" w:space="0" w:color="auto"/>
              <w:bottom w:val="single" w:sz="4" w:space="0" w:color="auto"/>
              <w:right w:val="single" w:sz="4" w:space="0" w:color="auto"/>
            </w:tcBorders>
            <w:shd w:val="clear" w:color="auto" w:fill="auto"/>
            <w:hideMark/>
          </w:tcPr>
          <w:p w14:paraId="115B907B" w14:textId="77777777" w:rsidR="000076CA" w:rsidRDefault="000076CA">
            <w:pPr>
              <w:jc w:val="both"/>
              <w:rPr>
                <w:color w:val="000000"/>
                <w:sz w:val="20"/>
                <w:szCs w:val="20"/>
              </w:rPr>
            </w:pPr>
            <w:r>
              <w:rPr>
                <w:color w:val="000000"/>
                <w:sz w:val="20"/>
                <w:szCs w:val="20"/>
              </w:rPr>
              <w:t>Superficie area scoperta di pertinenza (ville e villini)</w:t>
            </w:r>
          </w:p>
        </w:tc>
        <w:tc>
          <w:tcPr>
            <w:tcW w:w="2020" w:type="dxa"/>
            <w:tcBorders>
              <w:top w:val="nil"/>
              <w:left w:val="nil"/>
              <w:bottom w:val="single" w:sz="4" w:space="0" w:color="auto"/>
              <w:right w:val="single" w:sz="4" w:space="0" w:color="auto"/>
            </w:tcBorders>
            <w:shd w:val="clear" w:color="auto" w:fill="auto"/>
            <w:noWrap/>
            <w:vAlign w:val="bottom"/>
            <w:hideMark/>
          </w:tcPr>
          <w:p w14:paraId="00C26C78" w14:textId="77777777" w:rsidR="000076CA" w:rsidRDefault="000076CA">
            <w:pPr>
              <w:jc w:val="right"/>
              <w:rPr>
                <w:color w:val="000000"/>
                <w:sz w:val="20"/>
                <w:szCs w:val="20"/>
              </w:rPr>
            </w:pPr>
            <w:r>
              <w:rPr>
                <w:color w:val="000000"/>
                <w:sz w:val="20"/>
                <w:szCs w:val="20"/>
              </w:rPr>
              <w:t>0,00</w:t>
            </w:r>
          </w:p>
        </w:tc>
        <w:tc>
          <w:tcPr>
            <w:tcW w:w="2300" w:type="dxa"/>
            <w:tcBorders>
              <w:top w:val="nil"/>
              <w:left w:val="nil"/>
              <w:bottom w:val="single" w:sz="4" w:space="0" w:color="auto"/>
              <w:right w:val="single" w:sz="4" w:space="0" w:color="auto"/>
            </w:tcBorders>
            <w:shd w:val="clear" w:color="auto" w:fill="auto"/>
            <w:hideMark/>
          </w:tcPr>
          <w:p w14:paraId="3DC7EA65" w14:textId="311CC3F5" w:rsidR="000076CA" w:rsidRDefault="000076CA">
            <w:pPr>
              <w:rPr>
                <w:color w:val="000000"/>
                <w:sz w:val="20"/>
                <w:szCs w:val="20"/>
              </w:rPr>
            </w:pPr>
            <w:r>
              <w:rPr>
                <w:color w:val="000000"/>
                <w:sz w:val="20"/>
                <w:szCs w:val="20"/>
              </w:rPr>
              <w:t xml:space="preserve">10% fino a 25 mq, eccedenza calcolata al 2%  </w:t>
            </w:r>
          </w:p>
        </w:tc>
        <w:tc>
          <w:tcPr>
            <w:tcW w:w="1840" w:type="dxa"/>
            <w:tcBorders>
              <w:top w:val="nil"/>
              <w:left w:val="nil"/>
              <w:bottom w:val="single" w:sz="4" w:space="0" w:color="auto"/>
              <w:right w:val="single" w:sz="4" w:space="0" w:color="auto"/>
            </w:tcBorders>
            <w:shd w:val="clear" w:color="auto" w:fill="auto"/>
            <w:noWrap/>
            <w:vAlign w:val="bottom"/>
            <w:hideMark/>
          </w:tcPr>
          <w:p w14:paraId="39780460" w14:textId="77777777" w:rsidR="000076CA" w:rsidRDefault="000076CA">
            <w:pPr>
              <w:rPr>
                <w:color w:val="000000"/>
                <w:sz w:val="20"/>
                <w:szCs w:val="20"/>
              </w:rPr>
            </w:pPr>
            <w:r>
              <w:rPr>
                <w:color w:val="000000"/>
                <w:sz w:val="20"/>
                <w:szCs w:val="20"/>
              </w:rPr>
              <w:t> </w:t>
            </w:r>
          </w:p>
        </w:tc>
      </w:tr>
      <w:tr w:rsidR="000076CA" w14:paraId="25516189" w14:textId="77777777" w:rsidTr="0068730E">
        <w:trPr>
          <w:trHeight w:val="300"/>
        </w:trPr>
        <w:tc>
          <w:tcPr>
            <w:tcW w:w="74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9DD57" w14:textId="77777777" w:rsidR="000076CA" w:rsidRDefault="000076CA" w:rsidP="000076CA">
            <w:pPr>
              <w:jc w:val="right"/>
              <w:rPr>
                <w:b/>
                <w:bCs/>
                <w:color w:val="000000"/>
                <w:sz w:val="20"/>
                <w:szCs w:val="20"/>
              </w:rPr>
            </w:pPr>
            <w:r>
              <w:rPr>
                <w:b/>
                <w:bCs/>
                <w:color w:val="000000"/>
                <w:sz w:val="20"/>
                <w:szCs w:val="20"/>
              </w:rPr>
              <w:t xml:space="preserve">SUPERFICIE COMMERCIALE (in c.t.) </w:t>
            </w:r>
          </w:p>
        </w:tc>
        <w:tc>
          <w:tcPr>
            <w:tcW w:w="1840" w:type="dxa"/>
            <w:tcBorders>
              <w:top w:val="nil"/>
              <w:left w:val="nil"/>
              <w:bottom w:val="single" w:sz="4" w:space="0" w:color="auto"/>
              <w:right w:val="single" w:sz="4" w:space="0" w:color="auto"/>
            </w:tcBorders>
            <w:shd w:val="clear" w:color="auto" w:fill="auto"/>
            <w:noWrap/>
            <w:vAlign w:val="bottom"/>
            <w:hideMark/>
          </w:tcPr>
          <w:p w14:paraId="47CD2D58" w14:textId="77777777" w:rsidR="000076CA" w:rsidRDefault="000076CA">
            <w:pPr>
              <w:rPr>
                <w:color w:val="000000"/>
                <w:sz w:val="20"/>
                <w:szCs w:val="20"/>
              </w:rPr>
            </w:pPr>
            <w:r>
              <w:rPr>
                <w:color w:val="000000"/>
                <w:sz w:val="20"/>
                <w:szCs w:val="20"/>
              </w:rPr>
              <w:t> </w:t>
            </w:r>
          </w:p>
        </w:tc>
      </w:tr>
    </w:tbl>
    <w:p w14:paraId="3E179312" w14:textId="77777777" w:rsidR="00067CF8" w:rsidRDefault="00067CF8" w:rsidP="00965997">
      <w:pPr>
        <w:spacing w:line="480" w:lineRule="exact"/>
        <w:ind w:left="1560" w:hanging="1560"/>
        <w:rPr>
          <w:b/>
        </w:rPr>
      </w:pPr>
    </w:p>
    <w:p w14:paraId="64338E11" w14:textId="7CA00ED4" w:rsidR="007074C0" w:rsidRDefault="00764CDC" w:rsidP="007074C0">
      <w:pPr>
        <w:pStyle w:val="Titolo3"/>
      </w:pPr>
      <w:bookmarkStart w:id="19" w:name="_Toc130296135"/>
      <w:r>
        <w:t>6</w:t>
      </w:r>
      <w:r w:rsidR="00BE566D" w:rsidRPr="001878E5">
        <w:t>.3.</w:t>
      </w:r>
      <w:r w:rsidR="00914998">
        <w:t>5</w:t>
      </w:r>
      <w:r w:rsidR="00BE566D" w:rsidRPr="001878E5">
        <w:t xml:space="preserve"> </w:t>
      </w:r>
      <w:r w:rsidR="00BE566D">
        <w:t>Formazione dei lotti</w:t>
      </w:r>
      <w:bookmarkEnd w:id="19"/>
      <w:r w:rsidR="002A2931">
        <w:t>.</w:t>
      </w:r>
    </w:p>
    <w:p w14:paraId="28DE1C76" w14:textId="1C0ED496" w:rsidR="006F41FB" w:rsidRDefault="007613D5" w:rsidP="007760E4">
      <w:pPr>
        <w:spacing w:line="480" w:lineRule="atLeast"/>
        <w:ind w:firstLine="567"/>
        <w:jc w:val="both"/>
      </w:pPr>
      <w:r>
        <w:t xml:space="preserve"> Nella formazione dei lotti</w:t>
      </w:r>
      <w:r w:rsidR="00FA4603">
        <w:t>,</w:t>
      </w:r>
      <w:r>
        <w:t xml:space="preserve"> </w:t>
      </w:r>
      <w:r w:rsidR="00D20EE8">
        <w:t>come disposto dal mandato</w:t>
      </w:r>
      <w:r w:rsidR="00FA4603">
        <w:t xml:space="preserve">, </w:t>
      </w:r>
      <w:r w:rsidR="00D20EE8">
        <w:t>si tiene conto dello stato dei luoghi.</w:t>
      </w:r>
      <w:r w:rsidR="0019743A">
        <w:t xml:space="preserve"> </w:t>
      </w:r>
      <w:r w:rsidR="006F41FB">
        <w:t>Più dettagliatamente tenendo conto:</w:t>
      </w:r>
    </w:p>
    <w:p w14:paraId="4BBC11E9" w14:textId="133F0033" w:rsidR="0068730E" w:rsidRDefault="00080857" w:rsidP="002A2931">
      <w:pPr>
        <w:spacing w:line="480" w:lineRule="atLeast"/>
        <w:jc w:val="both"/>
      </w:pPr>
      <w:r w:rsidRPr="00A2247A">
        <w:t xml:space="preserve">si ritiene opportuno formare </w:t>
      </w:r>
      <w:r>
        <w:t>di tutti i cespiti staggiti</w:t>
      </w:r>
      <w:r w:rsidR="009A6076">
        <w:t xml:space="preserve">   n. ___ lotti la cui descrizione è riportata alla pag.</w:t>
      </w:r>
      <w:r w:rsidR="0068730E">
        <w:t xml:space="preserve"> </w:t>
      </w:r>
      <w:r w:rsidR="009A6076">
        <w:t>____________ della presente relazione alla quale si rimanda</w:t>
      </w:r>
      <w:r w:rsidR="002A2931">
        <w:t>.</w:t>
      </w:r>
      <w:r w:rsidR="0068730E">
        <w:br w:type="page"/>
      </w:r>
    </w:p>
    <w:p w14:paraId="13B70439" w14:textId="72F7506F" w:rsidR="00A15FB2" w:rsidRPr="001878E5" w:rsidRDefault="00764CDC" w:rsidP="00351B4F">
      <w:pPr>
        <w:pStyle w:val="Titolo2"/>
      </w:pPr>
      <w:bookmarkStart w:id="20" w:name="_Toc130296136"/>
      <w:r>
        <w:t>6</w:t>
      </w:r>
      <w:r w:rsidR="007C0E07" w:rsidRPr="001878E5">
        <w:t xml:space="preserve">.4 </w:t>
      </w:r>
      <w:r w:rsidR="00680680" w:rsidRPr="001878E5">
        <w:t xml:space="preserve">RISPOSTA AL </w:t>
      </w:r>
      <w:r w:rsidR="007C0E07" w:rsidRPr="001878E5">
        <w:t>QUESITO 4</w:t>
      </w:r>
      <w:bookmarkEnd w:id="20"/>
      <w:r w:rsidR="002A2931">
        <w:t>.</w:t>
      </w:r>
    </w:p>
    <w:tbl>
      <w:tblPr>
        <w:tblStyle w:val="Stile1"/>
        <w:tblW w:w="0" w:type="auto"/>
        <w:tblLook w:val="04A0" w:firstRow="1" w:lastRow="0" w:firstColumn="1" w:lastColumn="0" w:noHBand="0" w:noVBand="1"/>
      </w:tblPr>
      <w:tblGrid>
        <w:gridCol w:w="9334"/>
      </w:tblGrid>
      <w:tr w:rsidR="004352A0" w14:paraId="6506C189" w14:textId="77777777" w:rsidTr="004352A0">
        <w:tc>
          <w:tcPr>
            <w:tcW w:w="9494" w:type="dxa"/>
          </w:tcPr>
          <w:p w14:paraId="6F29CA62" w14:textId="04B35D7E" w:rsidR="004352A0" w:rsidRPr="002D7799" w:rsidRDefault="004352A0" w:rsidP="00086098">
            <w:pPr>
              <w:pStyle w:val="Paragrafoelenco"/>
              <w:widowControl w:val="0"/>
              <w:numPr>
                <w:ilvl w:val="0"/>
                <w:numId w:val="6"/>
              </w:numPr>
              <w:autoSpaceDE w:val="0"/>
              <w:autoSpaceDN w:val="0"/>
              <w:adjustRightInd w:val="0"/>
              <w:spacing w:line="300" w:lineRule="atLeast"/>
              <w:jc w:val="both"/>
              <w:rPr>
                <w:i/>
                <w:sz w:val="22"/>
                <w:szCs w:val="22"/>
              </w:rPr>
            </w:pPr>
            <w:r w:rsidRPr="002D7799">
              <w:rPr>
                <w:i/>
                <w:sz w:val="22"/>
                <w:szCs w:val="22"/>
              </w:rPr>
              <w:t>indichi tutti i passaggi di proprietà relativi ai beni pignorati intervenuti tra la trascrizione del pignoramento e, a ritroso, il primo titolo di provenienza anteriore al ventennio che precede la notifica del pignoramento, segnalando anche tutti i frazionamenti e le variazioni catastali via via eseguiti, specificando, altresì esattamente su quale ex particella di terreno insistono i manufatti subastati, acquisendo gli atti necessari presso la conservatoria relativi ai beni pignorati intervenuti tra la trascrizione del pignoramento e, a ritroso, il primo passaggio di proprietà  anteriore al ventennio che precede la stessa nonché acquisendo gli estratti storici catastali delle ex particelle nonché gli estratti di mappa catastali delle particelle attuali e delle ex particelle, le denunce di cambiamento dal catasto terreni al catasto fabbricati con annessi elaborati planimetrici e libretto delle misure e, ove occorra, il modello D relativo all'accertamento della proprietà immobiliare urbana con allegata scheda catastale dell'immobile;</w:t>
            </w:r>
          </w:p>
          <w:p w14:paraId="3145FCFA" w14:textId="77777777" w:rsidR="004352A0" w:rsidRDefault="004352A0" w:rsidP="00A15FB2"/>
        </w:tc>
      </w:tr>
    </w:tbl>
    <w:p w14:paraId="38A5D625" w14:textId="77777777" w:rsidR="006B6E89" w:rsidRDefault="006B6E89" w:rsidP="00A15FB2"/>
    <w:p w14:paraId="4D152980" w14:textId="14D59D1A" w:rsidR="009016A1" w:rsidRDefault="00764CDC" w:rsidP="00351B4F">
      <w:pPr>
        <w:pStyle w:val="Titolo3"/>
      </w:pPr>
      <w:bookmarkStart w:id="21" w:name="_Toc130296137"/>
      <w:r>
        <w:t>6</w:t>
      </w:r>
      <w:r w:rsidR="00A43D9F" w:rsidRPr="001878E5">
        <w:t>.4</w:t>
      </w:r>
      <w:r w:rsidR="007C0E07" w:rsidRPr="001878E5">
        <w:t>.1</w:t>
      </w:r>
      <w:r w:rsidR="00A43D9F" w:rsidRPr="001878E5">
        <w:t xml:space="preserve"> Provenienza </w:t>
      </w:r>
      <w:r w:rsidR="009A6076">
        <w:t xml:space="preserve">del bene/dei beni </w:t>
      </w:r>
      <w:r w:rsidR="006B6E89">
        <w:t>oggetto di pignoramento</w:t>
      </w:r>
      <w:bookmarkEnd w:id="21"/>
      <w:r w:rsidR="002A2931">
        <w:t>.</w:t>
      </w:r>
      <w:r w:rsidR="006B6E89">
        <w:t xml:space="preserve"> </w:t>
      </w:r>
    </w:p>
    <w:p w14:paraId="3FE5E818" w14:textId="77777777" w:rsidR="001A611A" w:rsidRPr="001A611A" w:rsidRDefault="001A611A" w:rsidP="001A611A"/>
    <w:p w14:paraId="7205BD54" w14:textId="77777777" w:rsidR="000076CA" w:rsidRPr="000076CA" w:rsidRDefault="000076CA" w:rsidP="002A2931">
      <w:pPr>
        <w:ind w:firstLine="567"/>
      </w:pPr>
      <w:r>
        <w:t xml:space="preserve">(PER OGNI UNITÀ IMMOBILIARE CHE COMPONE IL LOTTO)  </w:t>
      </w:r>
    </w:p>
    <w:p w14:paraId="02EDE82F" w14:textId="197CF703" w:rsidR="00691661" w:rsidRDefault="002A2931" w:rsidP="002A2931">
      <w:pPr>
        <w:widowControl w:val="0"/>
        <w:autoSpaceDE w:val="0"/>
        <w:autoSpaceDN w:val="0"/>
        <w:adjustRightInd w:val="0"/>
        <w:spacing w:line="480" w:lineRule="atLeast"/>
        <w:ind w:firstLine="567"/>
        <w:jc w:val="both"/>
      </w:pPr>
      <w:r>
        <w:t>S</w:t>
      </w:r>
      <w:r w:rsidR="00A43D9F" w:rsidRPr="00B90A98">
        <w:t>i indicano di seguito tutti i passaggi di proprietà intervenuti tra la trascrizione del pignoramento, e a ritroso, il primo titolo di provenienza anteriore al ventennio che precede il pignoramento</w:t>
      </w:r>
      <w:r w:rsidR="00764CDC">
        <w:t>, inserendo descrizione del bene contenuta in ogni singolo titolo di provenienza evidenziando eventuali difformità tra la descrizione contenuta nei vari titoli</w:t>
      </w:r>
    </w:p>
    <w:p w14:paraId="0795D9A3" w14:textId="4C8BB030" w:rsidR="006814FB" w:rsidRDefault="00A47EDB" w:rsidP="00E50111">
      <w:pPr>
        <w:pStyle w:val="Titolo3"/>
        <w:spacing w:before="480"/>
      </w:pPr>
      <w:bookmarkStart w:id="22" w:name="_Toc130296138"/>
      <w:r>
        <w:t>6</w:t>
      </w:r>
      <w:r w:rsidR="0018410F" w:rsidRPr="001878E5">
        <w:t>.4.2 Frazionamenti e variazioni catastali eseguite</w:t>
      </w:r>
      <w:bookmarkEnd w:id="22"/>
      <w:r w:rsidR="002A2931">
        <w:t>.</w:t>
      </w:r>
    </w:p>
    <w:p w14:paraId="1ACAE549" w14:textId="77777777" w:rsidR="000076CA" w:rsidRDefault="000076CA" w:rsidP="000076CA"/>
    <w:p w14:paraId="74CAD54B" w14:textId="576804C4" w:rsidR="000076CA" w:rsidRPr="000076CA" w:rsidRDefault="000076CA" w:rsidP="002A2931">
      <w:pPr>
        <w:ind w:firstLine="567"/>
      </w:pPr>
      <w:r>
        <w:t>(PER OGNI UNITÀ IMMOBILIARE CHE COMPONE IL LOTTO</w:t>
      </w:r>
      <w:r w:rsidR="002A2931">
        <w:t xml:space="preserve"> </w:t>
      </w:r>
      <w:r w:rsidR="00A47EDB">
        <w:t>- inserire l</w:t>
      </w:r>
      <w:r w:rsidR="004F7027">
        <w:t xml:space="preserve">e </w:t>
      </w:r>
      <w:r w:rsidR="00A47EDB">
        <w:t>variazioni significative</w:t>
      </w:r>
      <w:r>
        <w:t xml:space="preserve">)  </w:t>
      </w:r>
    </w:p>
    <w:p w14:paraId="24658BCB" w14:textId="77777777" w:rsidR="00847F59" w:rsidRPr="00847F59" w:rsidRDefault="00847F59" w:rsidP="00847F59"/>
    <w:p w14:paraId="66B0B3CD" w14:textId="77777777" w:rsidR="00CA6C1A" w:rsidRDefault="00FC7776" w:rsidP="00FC7776">
      <w:pPr>
        <w:pStyle w:val="Paragrafoelenco"/>
        <w:spacing w:line="480" w:lineRule="atLeast"/>
        <w:ind w:left="0"/>
        <w:jc w:val="center"/>
      </w:pPr>
      <w:r>
        <w:t>****************</w:t>
      </w:r>
    </w:p>
    <w:p w14:paraId="23EE9D23" w14:textId="155FC46D" w:rsidR="00D11883" w:rsidRDefault="00893877" w:rsidP="002A2931">
      <w:pPr>
        <w:widowControl w:val="0"/>
        <w:autoSpaceDE w:val="0"/>
        <w:autoSpaceDN w:val="0"/>
        <w:adjustRightInd w:val="0"/>
        <w:spacing w:line="480" w:lineRule="atLeast"/>
        <w:ind w:firstLine="567"/>
        <w:jc w:val="both"/>
      </w:pPr>
      <w:r>
        <w:t xml:space="preserve">Il fabbricato di cui </w:t>
      </w:r>
      <w:r w:rsidR="00B109D9">
        <w:t>fa</w:t>
      </w:r>
      <w:r w:rsidR="002A5CD8">
        <w:t>nno parte le unità immobiliari in oggetto</w:t>
      </w:r>
      <w:r w:rsidR="00E04373">
        <w:t xml:space="preserve"> </w:t>
      </w:r>
      <w:r w:rsidR="00B109D9">
        <w:t xml:space="preserve">insiste sulla ex particella di terreno </w:t>
      </w:r>
      <w:r w:rsidR="00D11883">
        <w:t>riportata in C</w:t>
      </w:r>
      <w:r w:rsidR="0068730E">
        <w:t xml:space="preserve">. </w:t>
      </w:r>
      <w:r w:rsidR="00D11883">
        <w:t>T</w:t>
      </w:r>
      <w:r w:rsidR="0068730E">
        <w:t>.</w:t>
      </w:r>
      <w:r w:rsidR="00D11883">
        <w:t xml:space="preserve"> del Comune di </w:t>
      </w:r>
      <w:r w:rsidR="00C67653">
        <w:t>___________</w:t>
      </w:r>
      <w:r w:rsidR="002A5CD8">
        <w:t xml:space="preserve"> </w:t>
      </w:r>
      <w:r w:rsidR="00C67653">
        <w:t>al foglio ________</w:t>
      </w:r>
      <w:r w:rsidR="00D11883">
        <w:t xml:space="preserve"> particella </w:t>
      </w:r>
      <w:r w:rsidR="00C67653">
        <w:t>__________</w:t>
      </w:r>
      <w:r w:rsidR="009E5E02">
        <w:t xml:space="preserve"> </w:t>
      </w:r>
      <w:r w:rsidR="00D11883">
        <w:t xml:space="preserve">di cui si allega visura storica </w:t>
      </w:r>
      <w:r w:rsidR="0078283B">
        <w:t xml:space="preserve">ed estratto di mappa con evidenziazione della particella catastale </w:t>
      </w:r>
      <w:r w:rsidR="0078283B" w:rsidRPr="004208E8">
        <w:t xml:space="preserve">(Cfr. All. </w:t>
      </w:r>
      <w:r w:rsidR="00D31371">
        <w:t>__</w:t>
      </w:r>
      <w:r w:rsidR="0078283B" w:rsidRPr="004208E8">
        <w:t>).</w:t>
      </w:r>
    </w:p>
    <w:p w14:paraId="140EFD24" w14:textId="2D1D932A" w:rsidR="00893877" w:rsidRDefault="002A5CD8" w:rsidP="002A2931">
      <w:pPr>
        <w:widowControl w:val="0"/>
        <w:autoSpaceDE w:val="0"/>
        <w:autoSpaceDN w:val="0"/>
        <w:adjustRightInd w:val="0"/>
        <w:spacing w:line="480" w:lineRule="atLeast"/>
        <w:ind w:firstLine="567"/>
        <w:jc w:val="both"/>
      </w:pPr>
      <w:r>
        <w:t>Come richiesto dal mandato sono stat</w:t>
      </w:r>
      <w:r w:rsidR="009E5E02">
        <w:t>i</w:t>
      </w:r>
      <w:r>
        <w:t xml:space="preserve"> acquisiti ed allegati alla presente relazione</w:t>
      </w:r>
      <w:r w:rsidR="001F476E">
        <w:t xml:space="preserve"> la visura</w:t>
      </w:r>
      <w:r w:rsidR="00D11883">
        <w:t xml:space="preserve"> storica catastale e la planimetria catastale </w:t>
      </w:r>
      <w:r>
        <w:t xml:space="preserve">delle particelle che compongono il lotto, la visura storica catastale e la planimetria catastale della originaria particella sub </w:t>
      </w:r>
      <w:r w:rsidR="0068730E">
        <w:t>___</w:t>
      </w:r>
      <w:r>
        <w:t xml:space="preserve"> da cui deriva</w:t>
      </w:r>
      <w:r w:rsidR="00847F59">
        <w:t xml:space="preserve">no </w:t>
      </w:r>
      <w:r>
        <w:t xml:space="preserve">il sub </w:t>
      </w:r>
      <w:r w:rsidR="0068730E">
        <w:t>___</w:t>
      </w:r>
      <w:r w:rsidR="00847F59">
        <w:t xml:space="preserve"> ed il sub </w:t>
      </w:r>
      <w:r w:rsidR="0068730E">
        <w:t>___</w:t>
      </w:r>
      <w:r>
        <w:t>; l'estratto di mappa indicativo del C.</w:t>
      </w:r>
      <w:r w:rsidR="0068730E">
        <w:t xml:space="preserve"> </w:t>
      </w:r>
      <w:r>
        <w:t xml:space="preserve">F., la </w:t>
      </w:r>
      <w:r w:rsidRPr="00B90A98">
        <w:t>Denuncia di cambiamento dal Catasto Terreni al Catasto Fabbricati</w:t>
      </w:r>
      <w:r>
        <w:t xml:space="preserve">. (Cfr. All. </w:t>
      </w:r>
      <w:r w:rsidR="00D31371">
        <w:t>__</w:t>
      </w:r>
      <w:r>
        <w:t xml:space="preserve">) </w:t>
      </w:r>
    </w:p>
    <w:p w14:paraId="1E12151D" w14:textId="7392BFC1" w:rsidR="00893877" w:rsidRDefault="00893877" w:rsidP="002A2931">
      <w:pPr>
        <w:widowControl w:val="0"/>
        <w:autoSpaceDE w:val="0"/>
        <w:autoSpaceDN w:val="0"/>
        <w:adjustRightInd w:val="0"/>
        <w:spacing w:line="480" w:lineRule="atLeast"/>
        <w:ind w:firstLine="567"/>
        <w:jc w:val="both"/>
        <w:rPr>
          <w:u w:val="single"/>
        </w:rPr>
      </w:pPr>
      <w:r w:rsidRPr="00B90A98">
        <w:t xml:space="preserve">L'edificio </w:t>
      </w:r>
      <w:r w:rsidR="002A5CD8">
        <w:t xml:space="preserve">di cui fanno parte le unità immobiliari </w:t>
      </w:r>
      <w:r w:rsidR="00E04373">
        <w:t xml:space="preserve">staggite </w:t>
      </w:r>
      <w:r w:rsidR="002A5CD8" w:rsidRPr="00593095">
        <w:rPr>
          <w:u w:val="single"/>
        </w:rPr>
        <w:t xml:space="preserve">è </w:t>
      </w:r>
      <w:r w:rsidRPr="00593095">
        <w:rPr>
          <w:u w:val="single"/>
        </w:rPr>
        <w:t xml:space="preserve">correttamente inserito in mappa. </w:t>
      </w:r>
    </w:p>
    <w:p w14:paraId="36C0B481" w14:textId="77777777" w:rsidR="00E04373" w:rsidRDefault="00E04373" w:rsidP="00893877">
      <w:pPr>
        <w:widowControl w:val="0"/>
        <w:autoSpaceDE w:val="0"/>
        <w:autoSpaceDN w:val="0"/>
        <w:adjustRightInd w:val="0"/>
        <w:spacing w:line="480" w:lineRule="atLeast"/>
        <w:ind w:firstLine="709"/>
        <w:jc w:val="both"/>
        <w:rPr>
          <w:u w:val="single"/>
        </w:rPr>
      </w:pPr>
    </w:p>
    <w:p w14:paraId="4A95F84C" w14:textId="77777777" w:rsidR="00E04373" w:rsidRDefault="00A47EDB" w:rsidP="002A2931">
      <w:pPr>
        <w:widowControl w:val="0"/>
        <w:autoSpaceDE w:val="0"/>
        <w:autoSpaceDN w:val="0"/>
        <w:adjustRightInd w:val="0"/>
        <w:spacing w:line="480" w:lineRule="atLeast"/>
        <w:ind w:firstLine="567"/>
        <w:jc w:val="both"/>
        <w:rPr>
          <w:u w:val="single"/>
        </w:rPr>
      </w:pPr>
      <w:r>
        <w:rPr>
          <w:u w:val="single"/>
        </w:rPr>
        <w:t xml:space="preserve">INSERIRE FOTO SATELLITARE ED ESTRATTO DI MAPPA CATASTALE CON EVIDENZIAZIONE DEL BENE STAGGITO </w:t>
      </w:r>
    </w:p>
    <w:p w14:paraId="766348EF" w14:textId="77777777" w:rsidR="000076CA" w:rsidRDefault="000076CA" w:rsidP="00893877">
      <w:pPr>
        <w:widowControl w:val="0"/>
        <w:autoSpaceDE w:val="0"/>
        <w:autoSpaceDN w:val="0"/>
        <w:adjustRightInd w:val="0"/>
        <w:spacing w:line="480" w:lineRule="atLeast"/>
        <w:ind w:firstLine="709"/>
        <w:jc w:val="both"/>
        <w:rPr>
          <w:u w:val="single"/>
        </w:rPr>
      </w:pPr>
    </w:p>
    <w:p w14:paraId="6BE34CDA" w14:textId="2F4058B0" w:rsidR="000076CA" w:rsidRDefault="004F7027" w:rsidP="00893877">
      <w:pPr>
        <w:widowControl w:val="0"/>
        <w:autoSpaceDE w:val="0"/>
        <w:autoSpaceDN w:val="0"/>
        <w:adjustRightInd w:val="0"/>
        <w:spacing w:line="480" w:lineRule="atLeast"/>
        <w:ind w:firstLine="709"/>
        <w:jc w:val="both"/>
        <w:rPr>
          <w:u w:val="single"/>
        </w:rPr>
      </w:pPr>
      <w:r>
        <w:rPr>
          <w:noProof/>
        </w:rPr>
        <mc:AlternateContent>
          <mc:Choice Requires="wps">
            <w:drawing>
              <wp:anchor distT="0" distB="0" distL="114300" distR="114300" simplePos="0" relativeHeight="251666432" behindDoc="0" locked="0" layoutInCell="1" allowOverlap="1" wp14:anchorId="52971860" wp14:editId="354DEE61">
                <wp:simplePos x="0" y="0"/>
                <wp:positionH relativeFrom="column">
                  <wp:posOffset>632460</wp:posOffset>
                </wp:positionH>
                <wp:positionV relativeFrom="paragraph">
                  <wp:posOffset>112394</wp:posOffset>
                </wp:positionV>
                <wp:extent cx="4932045" cy="4124325"/>
                <wp:effectExtent l="0" t="0" r="20955" b="285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124325"/>
                        </a:xfrm>
                        <a:prstGeom prst="rect">
                          <a:avLst/>
                        </a:prstGeom>
                        <a:solidFill>
                          <a:srgbClr val="FFFFFF"/>
                        </a:solidFill>
                        <a:ln w="9525">
                          <a:solidFill>
                            <a:srgbClr val="000000"/>
                          </a:solidFill>
                          <a:miter lim="800000"/>
                          <a:headEnd/>
                          <a:tailEnd/>
                        </a:ln>
                      </wps:spPr>
                      <wps:txbx>
                        <w:txbxContent>
                          <w:p w14:paraId="09D443F9" w14:textId="77777777" w:rsidR="004F7027" w:rsidRPr="0056617B" w:rsidRDefault="004F7027" w:rsidP="004F702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2971860" id="_x0000_t202" coordsize="21600,21600" o:spt="202" path="m,l,21600r21600,l21600,xe">
                <v:stroke joinstyle="miter"/>
                <v:path gradientshapeok="t" o:connecttype="rect"/>
              </v:shapetype>
              <v:shape id="_x0000_s1028" type="#_x0000_t202" style="position:absolute;left:0;text-align:left;margin-left:49.8pt;margin-top:8.85pt;width:388.35pt;height:3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">
                <v:textbox>
                  <w:txbxContent>
                    <w:p w14:paraId="09D443F9" w14:textId="77777777" w:rsidR="004F7027" w:rsidRPr="0056617B" w:rsidRDefault="004F7027" w:rsidP="004F7027">
                      <w:pPr>
                        <w:jc w:val="center"/>
                        <w:rPr>
                          <w:sz w:val="20"/>
                          <w:szCs w:val="20"/>
                        </w:rPr>
                      </w:pPr>
                    </w:p>
                  </w:txbxContent>
                </v:textbox>
              </v:shape>
            </w:pict>
          </mc:Fallback>
        </mc:AlternateContent>
      </w:r>
    </w:p>
    <w:p w14:paraId="12B7E905" w14:textId="34731CCA" w:rsidR="004F7027" w:rsidRDefault="004F7027" w:rsidP="00893877">
      <w:pPr>
        <w:widowControl w:val="0"/>
        <w:autoSpaceDE w:val="0"/>
        <w:autoSpaceDN w:val="0"/>
        <w:adjustRightInd w:val="0"/>
        <w:spacing w:line="480" w:lineRule="atLeast"/>
        <w:ind w:firstLine="709"/>
        <w:jc w:val="both"/>
        <w:rPr>
          <w:u w:val="single"/>
        </w:rPr>
      </w:pPr>
    </w:p>
    <w:p w14:paraId="3F243F29" w14:textId="6C97D033" w:rsidR="004F7027" w:rsidRDefault="004F7027" w:rsidP="00893877">
      <w:pPr>
        <w:widowControl w:val="0"/>
        <w:autoSpaceDE w:val="0"/>
        <w:autoSpaceDN w:val="0"/>
        <w:adjustRightInd w:val="0"/>
        <w:spacing w:line="480" w:lineRule="atLeast"/>
        <w:ind w:firstLine="709"/>
        <w:jc w:val="both"/>
        <w:rPr>
          <w:u w:val="single"/>
        </w:rPr>
      </w:pPr>
    </w:p>
    <w:p w14:paraId="171B193C" w14:textId="77777777" w:rsidR="004F7027" w:rsidRDefault="004F7027" w:rsidP="00893877">
      <w:pPr>
        <w:widowControl w:val="0"/>
        <w:autoSpaceDE w:val="0"/>
        <w:autoSpaceDN w:val="0"/>
        <w:adjustRightInd w:val="0"/>
        <w:spacing w:line="480" w:lineRule="atLeast"/>
        <w:ind w:firstLine="709"/>
        <w:jc w:val="both"/>
        <w:rPr>
          <w:u w:val="single"/>
        </w:rPr>
      </w:pPr>
    </w:p>
    <w:p w14:paraId="0A0841DB" w14:textId="77777777" w:rsidR="000076CA" w:rsidRDefault="000076CA" w:rsidP="00893877">
      <w:pPr>
        <w:widowControl w:val="0"/>
        <w:autoSpaceDE w:val="0"/>
        <w:autoSpaceDN w:val="0"/>
        <w:adjustRightInd w:val="0"/>
        <w:spacing w:line="480" w:lineRule="atLeast"/>
        <w:ind w:firstLine="709"/>
        <w:jc w:val="both"/>
        <w:rPr>
          <w:u w:val="single"/>
        </w:rPr>
      </w:pPr>
    </w:p>
    <w:p w14:paraId="79D32F5E" w14:textId="77777777" w:rsidR="00E04373" w:rsidRDefault="00E04373" w:rsidP="00893877">
      <w:pPr>
        <w:widowControl w:val="0"/>
        <w:autoSpaceDE w:val="0"/>
        <w:autoSpaceDN w:val="0"/>
        <w:adjustRightInd w:val="0"/>
        <w:spacing w:line="480" w:lineRule="atLeast"/>
        <w:ind w:firstLine="709"/>
        <w:jc w:val="both"/>
        <w:rPr>
          <w:u w:val="single"/>
        </w:rPr>
      </w:pPr>
    </w:p>
    <w:p w14:paraId="2023630C" w14:textId="77777777" w:rsidR="007B2A76" w:rsidRDefault="007B2A76" w:rsidP="00D31371"/>
    <w:p w14:paraId="4F3C00A3" w14:textId="64884260" w:rsidR="0068730E" w:rsidRDefault="0068730E">
      <w:pPr>
        <w:rPr>
          <w:rFonts w:asciiTheme="majorHAnsi" w:eastAsiaTheme="majorEastAsia" w:hAnsiTheme="majorHAnsi" w:cstheme="majorBidi"/>
          <w:color w:val="9D3511" w:themeColor="accent1" w:themeShade="BF"/>
          <w:spacing w:val="5"/>
          <w:kern w:val="28"/>
          <w:sz w:val="32"/>
          <w:szCs w:val="36"/>
        </w:rPr>
      </w:pPr>
      <w:r>
        <w:br w:type="page"/>
      </w:r>
    </w:p>
    <w:p w14:paraId="35CD2DEC" w14:textId="257A2718" w:rsidR="00197F44" w:rsidRDefault="00D23A83" w:rsidP="00351B4F">
      <w:pPr>
        <w:pStyle w:val="Titolo2"/>
      </w:pPr>
      <w:bookmarkStart w:id="23" w:name="_Toc130296139"/>
      <w:r>
        <w:t>6</w:t>
      </w:r>
      <w:r w:rsidR="00197F44" w:rsidRPr="001878E5">
        <w:t xml:space="preserve">.5 </w:t>
      </w:r>
      <w:r w:rsidR="00680680" w:rsidRPr="001878E5">
        <w:t xml:space="preserve">RISPOSTA AL </w:t>
      </w:r>
      <w:r w:rsidR="00197F44" w:rsidRPr="001878E5">
        <w:t>QUESITO 5</w:t>
      </w:r>
      <w:bookmarkEnd w:id="23"/>
      <w:r w:rsidR="002A2931">
        <w:t>.</w:t>
      </w:r>
    </w:p>
    <w:tbl>
      <w:tblPr>
        <w:tblStyle w:val="Stile1"/>
        <w:tblW w:w="0" w:type="auto"/>
        <w:tblLook w:val="04A0" w:firstRow="1" w:lastRow="0" w:firstColumn="1" w:lastColumn="0" w:noHBand="0" w:noVBand="1"/>
      </w:tblPr>
      <w:tblGrid>
        <w:gridCol w:w="9334"/>
      </w:tblGrid>
      <w:tr w:rsidR="0078324C" w14:paraId="6E5EB1DE" w14:textId="77777777" w:rsidTr="0078324C">
        <w:tc>
          <w:tcPr>
            <w:tcW w:w="9494" w:type="dxa"/>
          </w:tcPr>
          <w:p w14:paraId="1B678B7B" w14:textId="77777777" w:rsidR="0078324C" w:rsidRPr="002D7799" w:rsidRDefault="0078324C" w:rsidP="00086098">
            <w:pPr>
              <w:pStyle w:val="Paragrafoelenco"/>
              <w:widowControl w:val="0"/>
              <w:numPr>
                <w:ilvl w:val="0"/>
                <w:numId w:val="6"/>
              </w:numPr>
              <w:autoSpaceDE w:val="0"/>
              <w:autoSpaceDN w:val="0"/>
              <w:adjustRightInd w:val="0"/>
              <w:spacing w:line="300" w:lineRule="atLeast"/>
              <w:jc w:val="both"/>
              <w:rPr>
                <w:i/>
                <w:sz w:val="22"/>
                <w:szCs w:val="22"/>
              </w:rPr>
            </w:pPr>
            <w:r w:rsidRPr="002D7799">
              <w:rPr>
                <w:i/>
                <w:sz w:val="22"/>
                <w:szCs w:val="22"/>
              </w:rPr>
              <w:t>provveda alla identificazione catastale dell'immobile, previo accertamento dell'esatta rispondenza dei dati specificati nell'atto di pignoramento con le risultanze catastali, eseguendo le variazioni che fossero necessarie per l'aggiornamento del catasto, acquisendo la relativa scheda ovvero predisponendola ove mancante; provveda in caso di difformità o mancanza di idonea planimetria del bene, alla sua correzione o redazione;</w:t>
            </w:r>
          </w:p>
        </w:tc>
      </w:tr>
    </w:tbl>
    <w:p w14:paraId="41DA76BA" w14:textId="77777777" w:rsidR="0078324C" w:rsidRDefault="0078324C" w:rsidP="0078324C"/>
    <w:p w14:paraId="750998C1" w14:textId="77777777" w:rsidR="008B4CFD" w:rsidRDefault="008B4CFD" w:rsidP="0078324C"/>
    <w:p w14:paraId="0C36267E" w14:textId="77777777" w:rsidR="00C04608" w:rsidRPr="00CC3181" w:rsidRDefault="00C04608" w:rsidP="002A2931">
      <w:pPr>
        <w:ind w:firstLine="567"/>
      </w:pPr>
      <w:r w:rsidRPr="00CC3181">
        <w:t xml:space="preserve">(verificare per ogni immobile che costituisce il lotto) </w:t>
      </w:r>
    </w:p>
    <w:p w14:paraId="146F655A" w14:textId="77777777" w:rsidR="00C04608" w:rsidRDefault="00C04608" w:rsidP="0078324C"/>
    <w:p w14:paraId="108FDC4E" w14:textId="63DE7399" w:rsidR="00B05FAB" w:rsidRPr="00120300" w:rsidRDefault="00D23A83" w:rsidP="0068730E">
      <w:pPr>
        <w:pStyle w:val="Titolo3"/>
        <w:ind w:left="709" w:hanging="709"/>
      </w:pPr>
      <w:bookmarkStart w:id="24" w:name="_Toc130296140"/>
      <w:r>
        <w:t>6</w:t>
      </w:r>
      <w:r w:rsidR="009B5C1D">
        <w:t>.</w:t>
      </w:r>
      <w:r w:rsidR="00B05FAB" w:rsidRPr="001878E5">
        <w:t>5</w:t>
      </w:r>
      <w:r w:rsidR="00B05FAB">
        <w:t>.1</w:t>
      </w:r>
      <w:r w:rsidR="00B05FAB" w:rsidRPr="001878E5">
        <w:t xml:space="preserve"> </w:t>
      </w:r>
      <w:r w:rsidR="00B05FAB">
        <w:t xml:space="preserve">Immobile n. 1: Unità immobiliare </w:t>
      </w:r>
      <w:r w:rsidR="00B05FAB" w:rsidRPr="0011522E">
        <w:t xml:space="preserve">  identificata in CF del Comune di </w:t>
      </w:r>
      <w:r w:rsidR="00020B47">
        <w:t>_______</w:t>
      </w:r>
      <w:r w:rsidR="002704CB">
        <w:t xml:space="preserve"> </w:t>
      </w:r>
      <w:r w:rsidR="00B05FAB" w:rsidRPr="00120300">
        <w:t xml:space="preserve">al F. </w:t>
      </w:r>
      <w:r w:rsidR="00020B47">
        <w:t>____</w:t>
      </w:r>
      <w:r w:rsidR="00B05FAB" w:rsidRPr="00120300">
        <w:t xml:space="preserve">, part. </w:t>
      </w:r>
      <w:r w:rsidR="00020B47">
        <w:t>_____</w:t>
      </w:r>
      <w:r w:rsidR="00B05FAB" w:rsidRPr="00120300">
        <w:t xml:space="preserve"> sub </w:t>
      </w:r>
      <w:r w:rsidR="00020B47">
        <w:t>_____</w:t>
      </w:r>
      <w:r w:rsidR="00B05FAB" w:rsidRPr="00120300">
        <w:t>.</w:t>
      </w:r>
      <w:bookmarkEnd w:id="24"/>
    </w:p>
    <w:p w14:paraId="7A034F0F" w14:textId="77777777" w:rsidR="00B05FAB" w:rsidRPr="008B4CFD" w:rsidRDefault="00B05FAB" w:rsidP="002A2931">
      <w:pPr>
        <w:widowControl w:val="0"/>
        <w:autoSpaceDE w:val="0"/>
        <w:autoSpaceDN w:val="0"/>
        <w:adjustRightInd w:val="0"/>
        <w:spacing w:line="480" w:lineRule="atLeast"/>
        <w:ind w:firstLine="567"/>
        <w:jc w:val="both"/>
        <w:rPr>
          <w:b/>
        </w:rPr>
      </w:pPr>
      <w:r>
        <w:rPr>
          <w:b/>
        </w:rPr>
        <w:t xml:space="preserve">Dalle risultanze catastali risulta che l'immobile in oggetto è così individuato catastalmente: </w:t>
      </w:r>
    </w:p>
    <w:p w14:paraId="6BFCF186" w14:textId="4B87A8BE" w:rsidR="00C67653" w:rsidRDefault="00C04608" w:rsidP="002A2931">
      <w:pPr>
        <w:widowControl w:val="0"/>
        <w:autoSpaceDE w:val="0"/>
        <w:autoSpaceDN w:val="0"/>
        <w:adjustRightInd w:val="0"/>
        <w:spacing w:line="480" w:lineRule="atLeast"/>
        <w:ind w:firstLine="567"/>
        <w:jc w:val="both"/>
        <w:rPr>
          <w:b/>
        </w:rPr>
      </w:pPr>
      <w:r w:rsidRPr="00424111">
        <w:t xml:space="preserve">Unità immobiliare sita in </w:t>
      </w:r>
      <w:r>
        <w:rPr>
          <w:b/>
        </w:rPr>
        <w:t>__________</w:t>
      </w:r>
      <w:r w:rsidR="0068730E">
        <w:rPr>
          <w:b/>
        </w:rPr>
        <w:t xml:space="preserve"> </w:t>
      </w:r>
      <w:r w:rsidRPr="00424111">
        <w:rPr>
          <w:b/>
        </w:rPr>
        <w:t xml:space="preserve">(Na) alla Via </w:t>
      </w:r>
      <w:r>
        <w:rPr>
          <w:b/>
        </w:rPr>
        <w:t>___________ n. _______</w:t>
      </w:r>
      <w:r w:rsidRPr="00424111">
        <w:t xml:space="preserve">piano </w:t>
      </w:r>
      <w:r>
        <w:t>____________</w:t>
      </w:r>
      <w:r w:rsidRPr="00424111">
        <w:t xml:space="preserve">, interno </w:t>
      </w:r>
      <w:r>
        <w:t>_</w:t>
      </w:r>
      <w:r w:rsidRPr="00424111">
        <w:t xml:space="preserve"> individuata in </w:t>
      </w:r>
      <w:r w:rsidRPr="00424111">
        <w:rPr>
          <w:b/>
        </w:rPr>
        <w:t>C.</w:t>
      </w:r>
      <w:r w:rsidR="0068730E">
        <w:rPr>
          <w:b/>
        </w:rPr>
        <w:t xml:space="preserve"> </w:t>
      </w:r>
      <w:r w:rsidRPr="00424111">
        <w:rPr>
          <w:b/>
        </w:rPr>
        <w:t xml:space="preserve">F. del Comune di </w:t>
      </w:r>
      <w:r>
        <w:rPr>
          <w:b/>
        </w:rPr>
        <w:t>_________</w:t>
      </w:r>
      <w:r w:rsidRPr="00424111">
        <w:rPr>
          <w:b/>
        </w:rPr>
        <w:t xml:space="preserve"> al foglio </w:t>
      </w:r>
      <w:r>
        <w:rPr>
          <w:b/>
        </w:rPr>
        <w:t>________</w:t>
      </w:r>
      <w:r w:rsidRPr="00424111">
        <w:rPr>
          <w:b/>
        </w:rPr>
        <w:t xml:space="preserve">, part. </w:t>
      </w:r>
      <w:r>
        <w:rPr>
          <w:b/>
        </w:rPr>
        <w:t>_________</w:t>
      </w:r>
      <w:r w:rsidRPr="00424111">
        <w:rPr>
          <w:b/>
        </w:rPr>
        <w:t xml:space="preserve"> sub </w:t>
      </w:r>
      <w:r>
        <w:rPr>
          <w:b/>
        </w:rPr>
        <w:t>__________</w:t>
      </w:r>
      <w:r w:rsidRPr="00424111">
        <w:rPr>
          <w:b/>
        </w:rPr>
        <w:t xml:space="preserve">, </w:t>
      </w:r>
      <w:r w:rsidRPr="00424111">
        <w:rPr>
          <w:sz w:val="22"/>
          <w:szCs w:val="22"/>
        </w:rPr>
        <w:t xml:space="preserve">cat. </w:t>
      </w:r>
      <w:r>
        <w:rPr>
          <w:sz w:val="22"/>
          <w:szCs w:val="22"/>
        </w:rPr>
        <w:t>________</w:t>
      </w:r>
      <w:r w:rsidRPr="00424111">
        <w:rPr>
          <w:sz w:val="22"/>
          <w:szCs w:val="22"/>
        </w:rPr>
        <w:t xml:space="preserve">, classe </w:t>
      </w:r>
      <w:r>
        <w:rPr>
          <w:sz w:val="22"/>
          <w:szCs w:val="22"/>
        </w:rPr>
        <w:t>_____</w:t>
      </w:r>
      <w:r w:rsidRPr="00424111">
        <w:rPr>
          <w:sz w:val="22"/>
          <w:szCs w:val="22"/>
        </w:rPr>
        <w:t xml:space="preserve">, consistenza vani </w:t>
      </w:r>
      <w:r>
        <w:rPr>
          <w:sz w:val="22"/>
          <w:szCs w:val="22"/>
        </w:rPr>
        <w:t>_________</w:t>
      </w:r>
      <w:r w:rsidRPr="00424111">
        <w:rPr>
          <w:sz w:val="22"/>
          <w:szCs w:val="22"/>
        </w:rPr>
        <w:t xml:space="preserve">, sup. catastale totale </w:t>
      </w:r>
      <w:r>
        <w:rPr>
          <w:sz w:val="22"/>
          <w:szCs w:val="22"/>
        </w:rPr>
        <w:t>_______</w:t>
      </w:r>
      <w:r w:rsidRPr="00424111">
        <w:rPr>
          <w:sz w:val="22"/>
          <w:szCs w:val="22"/>
        </w:rPr>
        <w:t xml:space="preserve"> mq, superficie catastale totale escluse aree scoperte </w:t>
      </w:r>
      <w:r>
        <w:rPr>
          <w:sz w:val="22"/>
          <w:szCs w:val="22"/>
        </w:rPr>
        <w:t>________</w:t>
      </w:r>
      <w:r w:rsidRPr="00424111">
        <w:rPr>
          <w:sz w:val="22"/>
          <w:szCs w:val="22"/>
        </w:rPr>
        <w:t xml:space="preserve"> mq, R.</w:t>
      </w:r>
      <w:r w:rsidR="0068730E">
        <w:rPr>
          <w:sz w:val="22"/>
          <w:szCs w:val="22"/>
        </w:rPr>
        <w:t xml:space="preserve"> </w:t>
      </w:r>
      <w:r w:rsidRPr="00424111">
        <w:rPr>
          <w:sz w:val="22"/>
          <w:szCs w:val="22"/>
        </w:rPr>
        <w:t xml:space="preserve">C. € </w:t>
      </w:r>
      <w:r>
        <w:rPr>
          <w:sz w:val="22"/>
          <w:szCs w:val="22"/>
        </w:rPr>
        <w:t>__________</w:t>
      </w:r>
      <w:r w:rsidRPr="00424111">
        <w:rPr>
          <w:sz w:val="22"/>
          <w:szCs w:val="22"/>
        </w:rPr>
        <w:t>-</w:t>
      </w:r>
    </w:p>
    <w:p w14:paraId="61CAA447" w14:textId="77777777" w:rsidR="00020B47" w:rsidRDefault="00020B47" w:rsidP="004F1F94">
      <w:pPr>
        <w:widowControl w:val="0"/>
        <w:autoSpaceDE w:val="0"/>
        <w:autoSpaceDN w:val="0"/>
        <w:adjustRightInd w:val="0"/>
        <w:spacing w:line="480" w:lineRule="atLeast"/>
        <w:jc w:val="both"/>
        <w:rPr>
          <w:b/>
        </w:rPr>
      </w:pPr>
    </w:p>
    <w:p w14:paraId="360D28B6" w14:textId="77777777" w:rsidR="004F1F94" w:rsidRPr="008B4CFD" w:rsidRDefault="004F1F94" w:rsidP="002A2931">
      <w:pPr>
        <w:widowControl w:val="0"/>
        <w:autoSpaceDE w:val="0"/>
        <w:autoSpaceDN w:val="0"/>
        <w:adjustRightInd w:val="0"/>
        <w:spacing w:line="480" w:lineRule="atLeast"/>
        <w:ind w:firstLine="567"/>
        <w:jc w:val="both"/>
        <w:rPr>
          <w:b/>
        </w:rPr>
      </w:pPr>
      <w:r w:rsidRPr="008B4CFD">
        <w:rPr>
          <w:b/>
        </w:rPr>
        <w:t>I dati specificati nell'atto di pignoramento sono i seguenti:</w:t>
      </w:r>
    </w:p>
    <w:p w14:paraId="6AB16564" w14:textId="75187ABD" w:rsidR="00C67653" w:rsidRDefault="00C04608" w:rsidP="002A2931">
      <w:pPr>
        <w:widowControl w:val="0"/>
        <w:autoSpaceDE w:val="0"/>
        <w:autoSpaceDN w:val="0"/>
        <w:adjustRightInd w:val="0"/>
        <w:spacing w:line="480" w:lineRule="atLeast"/>
        <w:ind w:firstLine="567"/>
        <w:jc w:val="both"/>
        <w:rPr>
          <w:sz w:val="22"/>
          <w:szCs w:val="22"/>
        </w:rPr>
      </w:pPr>
      <w:r w:rsidRPr="00424111">
        <w:t xml:space="preserve">Unità immobiliare sita in </w:t>
      </w:r>
      <w:r>
        <w:rPr>
          <w:b/>
        </w:rPr>
        <w:t>__________</w:t>
      </w:r>
      <w:r w:rsidR="0068730E">
        <w:rPr>
          <w:b/>
        </w:rPr>
        <w:t xml:space="preserve"> </w:t>
      </w:r>
      <w:r w:rsidRPr="00424111">
        <w:rPr>
          <w:b/>
        </w:rPr>
        <w:t xml:space="preserve">(Na) alla Via </w:t>
      </w:r>
      <w:r>
        <w:rPr>
          <w:b/>
        </w:rPr>
        <w:t>___________ n. _______</w:t>
      </w:r>
      <w:r w:rsidRPr="00424111">
        <w:t xml:space="preserve">piano </w:t>
      </w:r>
      <w:r>
        <w:t>____________</w:t>
      </w:r>
      <w:r w:rsidRPr="00424111">
        <w:t xml:space="preserve">, interno </w:t>
      </w:r>
      <w:r>
        <w:t>_</w:t>
      </w:r>
      <w:r w:rsidRPr="00424111">
        <w:t xml:space="preserve"> individuata in </w:t>
      </w:r>
      <w:r w:rsidRPr="00424111">
        <w:rPr>
          <w:b/>
        </w:rPr>
        <w:t>C.</w:t>
      </w:r>
      <w:r w:rsidR="0068730E">
        <w:rPr>
          <w:b/>
        </w:rPr>
        <w:t xml:space="preserve"> </w:t>
      </w:r>
      <w:r w:rsidRPr="00424111">
        <w:rPr>
          <w:b/>
        </w:rPr>
        <w:t xml:space="preserve">F. del Comune di </w:t>
      </w:r>
      <w:r>
        <w:rPr>
          <w:b/>
        </w:rPr>
        <w:t>_________</w:t>
      </w:r>
      <w:r w:rsidRPr="00424111">
        <w:rPr>
          <w:b/>
        </w:rPr>
        <w:t xml:space="preserve"> al foglio </w:t>
      </w:r>
      <w:r>
        <w:rPr>
          <w:b/>
        </w:rPr>
        <w:t>________</w:t>
      </w:r>
      <w:r w:rsidRPr="00424111">
        <w:rPr>
          <w:b/>
        </w:rPr>
        <w:t xml:space="preserve">, part. </w:t>
      </w:r>
      <w:r>
        <w:rPr>
          <w:b/>
        </w:rPr>
        <w:t>_________</w:t>
      </w:r>
      <w:r w:rsidRPr="00424111">
        <w:rPr>
          <w:b/>
        </w:rPr>
        <w:t xml:space="preserve"> sub </w:t>
      </w:r>
      <w:r>
        <w:rPr>
          <w:b/>
        </w:rPr>
        <w:t>__________</w:t>
      </w:r>
      <w:r w:rsidRPr="00424111">
        <w:rPr>
          <w:b/>
        </w:rPr>
        <w:t xml:space="preserve">, </w:t>
      </w:r>
      <w:r w:rsidRPr="00424111">
        <w:rPr>
          <w:sz w:val="22"/>
          <w:szCs w:val="22"/>
        </w:rPr>
        <w:t xml:space="preserve">cat. </w:t>
      </w:r>
      <w:r>
        <w:rPr>
          <w:sz w:val="22"/>
          <w:szCs w:val="22"/>
        </w:rPr>
        <w:t>________</w:t>
      </w:r>
      <w:r w:rsidRPr="00424111">
        <w:rPr>
          <w:sz w:val="22"/>
          <w:szCs w:val="22"/>
        </w:rPr>
        <w:t xml:space="preserve">, classe </w:t>
      </w:r>
      <w:r>
        <w:rPr>
          <w:sz w:val="22"/>
          <w:szCs w:val="22"/>
        </w:rPr>
        <w:t>_____</w:t>
      </w:r>
      <w:r w:rsidRPr="00424111">
        <w:rPr>
          <w:sz w:val="22"/>
          <w:szCs w:val="22"/>
        </w:rPr>
        <w:t xml:space="preserve">, consistenza vani </w:t>
      </w:r>
      <w:r>
        <w:rPr>
          <w:sz w:val="22"/>
          <w:szCs w:val="22"/>
        </w:rPr>
        <w:t>_________</w:t>
      </w:r>
      <w:r w:rsidRPr="00424111">
        <w:rPr>
          <w:sz w:val="22"/>
          <w:szCs w:val="22"/>
        </w:rPr>
        <w:t xml:space="preserve">, sup. catastale totale </w:t>
      </w:r>
      <w:r>
        <w:rPr>
          <w:sz w:val="22"/>
          <w:szCs w:val="22"/>
        </w:rPr>
        <w:t>_______</w:t>
      </w:r>
      <w:r w:rsidRPr="00424111">
        <w:rPr>
          <w:sz w:val="22"/>
          <w:szCs w:val="22"/>
        </w:rPr>
        <w:t xml:space="preserve"> mq, superficie catastale totale escluse aree scoperte </w:t>
      </w:r>
      <w:r>
        <w:rPr>
          <w:sz w:val="22"/>
          <w:szCs w:val="22"/>
        </w:rPr>
        <w:t>________</w:t>
      </w:r>
      <w:r w:rsidRPr="00424111">
        <w:rPr>
          <w:sz w:val="22"/>
          <w:szCs w:val="22"/>
        </w:rPr>
        <w:t xml:space="preserve"> mq, R.</w:t>
      </w:r>
      <w:r w:rsidR="0068730E">
        <w:rPr>
          <w:sz w:val="22"/>
          <w:szCs w:val="22"/>
        </w:rPr>
        <w:t xml:space="preserve"> </w:t>
      </w:r>
      <w:r w:rsidRPr="00424111">
        <w:rPr>
          <w:sz w:val="22"/>
          <w:szCs w:val="22"/>
        </w:rPr>
        <w:t xml:space="preserve">C. € </w:t>
      </w:r>
      <w:r>
        <w:rPr>
          <w:sz w:val="22"/>
          <w:szCs w:val="22"/>
        </w:rPr>
        <w:t>__________</w:t>
      </w:r>
    </w:p>
    <w:p w14:paraId="328BA238" w14:textId="77777777" w:rsidR="00020B47" w:rsidRDefault="00020B47" w:rsidP="00C04608">
      <w:pPr>
        <w:widowControl w:val="0"/>
        <w:autoSpaceDE w:val="0"/>
        <w:autoSpaceDN w:val="0"/>
        <w:adjustRightInd w:val="0"/>
        <w:spacing w:line="480" w:lineRule="atLeast"/>
        <w:jc w:val="both"/>
      </w:pPr>
    </w:p>
    <w:p w14:paraId="31DAFF9C" w14:textId="77777777" w:rsidR="00C04608" w:rsidRDefault="00C04608" w:rsidP="001D27F4">
      <w:pPr>
        <w:widowControl w:val="0"/>
        <w:autoSpaceDE w:val="0"/>
        <w:autoSpaceDN w:val="0"/>
        <w:adjustRightInd w:val="0"/>
        <w:spacing w:line="480" w:lineRule="atLeast"/>
        <w:jc w:val="both"/>
      </w:pPr>
    </w:p>
    <w:p w14:paraId="398CBF2A" w14:textId="1D84C5CC" w:rsidR="00C04608" w:rsidRDefault="00241E2B" w:rsidP="00DC7914">
      <w:pPr>
        <w:widowControl w:val="0"/>
        <w:autoSpaceDE w:val="0"/>
        <w:autoSpaceDN w:val="0"/>
        <w:adjustRightInd w:val="0"/>
        <w:spacing w:line="480" w:lineRule="atLeast"/>
        <w:ind w:firstLine="709"/>
        <w:jc w:val="both"/>
      </w:pPr>
      <w:r>
        <w:rPr>
          <w:noProof/>
        </w:rPr>
        <mc:AlternateContent>
          <mc:Choice Requires="wps">
            <w:drawing>
              <wp:anchor distT="0" distB="0" distL="114300" distR="114300" simplePos="0" relativeHeight="251659264" behindDoc="0" locked="0" layoutInCell="1" allowOverlap="1" wp14:anchorId="1CC002CD" wp14:editId="68DDBC11">
                <wp:simplePos x="0" y="0"/>
                <wp:positionH relativeFrom="column">
                  <wp:posOffset>4445</wp:posOffset>
                </wp:positionH>
                <wp:positionV relativeFrom="paragraph">
                  <wp:posOffset>-323850</wp:posOffset>
                </wp:positionV>
                <wp:extent cx="5937250" cy="831215"/>
                <wp:effectExtent l="10160" t="11430" r="571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831215"/>
                        </a:xfrm>
                        <a:prstGeom prst="rect">
                          <a:avLst/>
                        </a:prstGeom>
                        <a:solidFill>
                          <a:srgbClr val="FFFFFF"/>
                        </a:solidFill>
                        <a:ln w="9525">
                          <a:solidFill>
                            <a:srgbClr val="000000"/>
                          </a:solidFill>
                          <a:miter lim="800000"/>
                          <a:headEnd/>
                          <a:tailEnd/>
                        </a:ln>
                      </wps:spPr>
                      <wps:txbx>
                        <w:txbxContent>
                          <w:p w14:paraId="393D52CD" w14:textId="1D3512E6" w:rsidR="00A6746A" w:rsidRDefault="00A6746A" w:rsidP="00C04608">
                            <w:pPr>
                              <w:widowControl w:val="0"/>
                              <w:autoSpaceDE w:val="0"/>
                              <w:autoSpaceDN w:val="0"/>
                              <w:adjustRightInd w:val="0"/>
                              <w:spacing w:line="480" w:lineRule="atLeast"/>
                              <w:jc w:val="both"/>
                            </w:pPr>
                            <w:r w:rsidRPr="008B4CFD">
                              <w:rPr>
                                <w:b/>
                              </w:rPr>
                              <w:t xml:space="preserve">i dati catastali specificati nell'atto di pignoramento </w:t>
                            </w:r>
                            <w:r w:rsidRPr="004127DF">
                              <w:rPr>
                                <w:b/>
                                <w:color w:val="00B050"/>
                              </w:rPr>
                              <w:t>CORRISPONDONO</w:t>
                            </w:r>
                            <w:r w:rsidRPr="00CC3181">
                              <w:rPr>
                                <w:b/>
                                <w:color w:val="FF0000"/>
                              </w:rPr>
                              <w:t>/NON CORRISPONDONO</w:t>
                            </w:r>
                            <w:r>
                              <w:rPr>
                                <w:b/>
                              </w:rPr>
                              <w:t xml:space="preserve">   con dati </w:t>
                            </w:r>
                            <w:r w:rsidRPr="008B4CFD">
                              <w:rPr>
                                <w:b/>
                              </w:rPr>
                              <w:t>desunti dalle risultanze catastali</w:t>
                            </w:r>
                            <w:r>
                              <w:t xml:space="preserve">.  </w:t>
                            </w:r>
                          </w:p>
                          <w:p w14:paraId="009E5247" w14:textId="77777777" w:rsidR="00A6746A" w:rsidRDefault="00A674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CC002CD" id="Text Box 2" o:spid="_x0000_s1029" type="#_x0000_t202" style="position:absolute;left:0;text-align:left;margin-left:.35pt;margin-top:-25.5pt;width:467.5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">
                <v:textbox>
                  <w:txbxContent>
                    <w:p w14:paraId="393D52CD" w14:textId="1D3512E6" w:rsidR="00A6746A" w:rsidRDefault="00A6746A" w:rsidP="00C04608">
                      <w:pPr>
                        <w:widowControl w:val="0"/>
                        <w:autoSpaceDE w:val="0"/>
                        <w:autoSpaceDN w:val="0"/>
                        <w:adjustRightInd w:val="0"/>
                        <w:spacing w:line="480" w:lineRule="atLeast"/>
                        <w:jc w:val="both"/>
                      </w:pPr>
                      <w:r w:rsidRPr="008B4CFD">
                        <w:rPr>
                          <w:b/>
                        </w:rPr>
                        <w:t xml:space="preserve">i dati catastali specificati nell'atto di pignoramento </w:t>
                      </w:r>
                      <w:r w:rsidRPr="004127DF">
                        <w:rPr>
                          <w:b/>
                          <w:color w:val="00B050"/>
                        </w:rPr>
                        <w:t>CORRISPONDONO</w:t>
                      </w:r>
                      <w:r w:rsidRPr="00CC3181">
                        <w:rPr>
                          <w:b/>
                          <w:color w:val="FF0000"/>
                        </w:rPr>
                        <w:t>/NON CORRISPONDONO</w:t>
                      </w:r>
                      <w:r>
                        <w:rPr>
                          <w:b/>
                        </w:rPr>
                        <w:t xml:space="preserve">   con dati </w:t>
                      </w:r>
                      <w:r w:rsidRPr="008B4CFD">
                        <w:rPr>
                          <w:b/>
                        </w:rPr>
                        <w:t>desunti dalle risultanze catastali</w:t>
                      </w:r>
                      <w:r>
                        <w:t xml:space="preserve">.  </w:t>
                      </w:r>
                    </w:p>
                    <w:p w14:paraId="009E5247" w14:textId="77777777" w:rsidR="00A6746A" w:rsidRDefault="00A6746A"/>
                  </w:txbxContent>
                </v:textbox>
              </v:shape>
            </w:pict>
          </mc:Fallback>
        </mc:AlternateContent>
      </w:r>
    </w:p>
    <w:p w14:paraId="678E90A3" w14:textId="77777777" w:rsidR="00020B47" w:rsidRDefault="00020B47" w:rsidP="00DC7914">
      <w:pPr>
        <w:widowControl w:val="0"/>
        <w:autoSpaceDE w:val="0"/>
        <w:autoSpaceDN w:val="0"/>
        <w:adjustRightInd w:val="0"/>
        <w:spacing w:line="480" w:lineRule="atLeast"/>
        <w:ind w:firstLine="709"/>
        <w:jc w:val="both"/>
      </w:pPr>
    </w:p>
    <w:p w14:paraId="634FAA02" w14:textId="77777777" w:rsidR="00020B47" w:rsidRDefault="00020B47" w:rsidP="00DC7914">
      <w:pPr>
        <w:widowControl w:val="0"/>
        <w:autoSpaceDE w:val="0"/>
        <w:autoSpaceDN w:val="0"/>
        <w:adjustRightInd w:val="0"/>
        <w:spacing w:line="480" w:lineRule="atLeast"/>
        <w:ind w:firstLine="709"/>
        <w:jc w:val="both"/>
      </w:pPr>
    </w:p>
    <w:p w14:paraId="023A050B" w14:textId="24EA088E" w:rsidR="00DC7914" w:rsidRDefault="00DC7914" w:rsidP="002A2931">
      <w:pPr>
        <w:widowControl w:val="0"/>
        <w:autoSpaceDE w:val="0"/>
        <w:autoSpaceDN w:val="0"/>
        <w:adjustRightInd w:val="0"/>
        <w:spacing w:line="480" w:lineRule="atLeast"/>
        <w:ind w:firstLine="567"/>
        <w:jc w:val="both"/>
        <w:rPr>
          <w:color w:val="FF0000"/>
        </w:rPr>
      </w:pPr>
      <w:r w:rsidRPr="00B90A98">
        <w:t>La scheda planimetrica dell'immobile è stata acquisita presso gli Uffici dell'Agenzia delle Entrate</w:t>
      </w:r>
      <w:r w:rsidR="0068730E">
        <w:t xml:space="preserve"> </w:t>
      </w:r>
      <w:r w:rsidRPr="00B90A98">
        <w:t>- Ufficio Territorio ed allegata alla presente relazione</w:t>
      </w:r>
      <w:r w:rsidR="001D7FAA">
        <w:t xml:space="preserve"> </w:t>
      </w:r>
      <w:r w:rsidRPr="001D7FAA">
        <w:t xml:space="preserve">(Cfr. All. </w:t>
      </w:r>
      <w:r w:rsidR="00D31371">
        <w:t>__</w:t>
      </w:r>
      <w:r w:rsidRPr="001D7FAA">
        <w:t>).</w:t>
      </w:r>
    </w:p>
    <w:p w14:paraId="06E02335" w14:textId="77777777" w:rsidR="00A43DF1" w:rsidRDefault="00A43DF1" w:rsidP="008B4CFD">
      <w:pPr>
        <w:widowControl w:val="0"/>
        <w:autoSpaceDE w:val="0"/>
        <w:autoSpaceDN w:val="0"/>
        <w:adjustRightInd w:val="0"/>
        <w:spacing w:line="480" w:lineRule="atLeast"/>
        <w:jc w:val="both"/>
      </w:pPr>
    </w:p>
    <w:p w14:paraId="5FB3622D" w14:textId="77777777" w:rsidR="00206B88" w:rsidRDefault="00206B88" w:rsidP="008B4CFD">
      <w:pPr>
        <w:widowControl w:val="0"/>
        <w:autoSpaceDE w:val="0"/>
        <w:autoSpaceDN w:val="0"/>
        <w:adjustRightInd w:val="0"/>
        <w:spacing w:line="480" w:lineRule="atLeast"/>
        <w:jc w:val="both"/>
      </w:pPr>
    </w:p>
    <w:p w14:paraId="7FCA3279" w14:textId="77777777" w:rsidR="00206B88" w:rsidRDefault="00206B88" w:rsidP="008B4CFD">
      <w:pPr>
        <w:widowControl w:val="0"/>
        <w:autoSpaceDE w:val="0"/>
        <w:autoSpaceDN w:val="0"/>
        <w:adjustRightInd w:val="0"/>
        <w:spacing w:line="480" w:lineRule="atLeast"/>
        <w:jc w:val="both"/>
      </w:pPr>
    </w:p>
    <w:p w14:paraId="0AFF5095" w14:textId="7702B6AA" w:rsidR="00020B47" w:rsidRDefault="00020B47" w:rsidP="002A2931">
      <w:pPr>
        <w:widowControl w:val="0"/>
        <w:autoSpaceDE w:val="0"/>
        <w:autoSpaceDN w:val="0"/>
        <w:adjustRightInd w:val="0"/>
        <w:spacing w:line="480" w:lineRule="atLeast"/>
        <w:ind w:firstLine="567"/>
        <w:jc w:val="both"/>
        <w:rPr>
          <w:color w:val="FF0000"/>
        </w:rPr>
      </w:pPr>
      <w:r w:rsidRPr="00B90A98">
        <w:t>La scheda planimetrica dell'immobile è stata acquisita presso gli Uffici dell'Agenzia delle Entrate- Ufficio Territorio ed allegata alla presente relazione</w:t>
      </w:r>
      <w:r>
        <w:t xml:space="preserve"> </w:t>
      </w:r>
      <w:r w:rsidRPr="001D7FAA">
        <w:t>(Cfr. All. 4</w:t>
      </w:r>
      <w:r w:rsidR="00D31371">
        <w:t>__)</w:t>
      </w:r>
    </w:p>
    <w:p w14:paraId="7FC32B15" w14:textId="23AF23B9" w:rsidR="0068730E" w:rsidRDefault="0068730E">
      <w:r>
        <w:br w:type="page"/>
      </w:r>
    </w:p>
    <w:p w14:paraId="365706E6" w14:textId="181AA7A2" w:rsidR="0018361A" w:rsidRDefault="004127DF" w:rsidP="00351B4F">
      <w:pPr>
        <w:pStyle w:val="Titolo2"/>
      </w:pPr>
      <w:bookmarkStart w:id="25" w:name="_Toc130296141"/>
      <w:r>
        <w:t>6</w:t>
      </w:r>
      <w:r w:rsidR="0018361A" w:rsidRPr="001878E5">
        <w:t xml:space="preserve">.6 </w:t>
      </w:r>
      <w:r w:rsidR="00680680" w:rsidRPr="001878E5">
        <w:t xml:space="preserve">RISPOSTA AL </w:t>
      </w:r>
      <w:r w:rsidR="0018361A" w:rsidRPr="001878E5">
        <w:t>QUESITO 6</w:t>
      </w:r>
      <w:bookmarkEnd w:id="25"/>
      <w:r w:rsidR="002A2931">
        <w:t>.</w:t>
      </w:r>
    </w:p>
    <w:tbl>
      <w:tblPr>
        <w:tblStyle w:val="Stile1"/>
        <w:tblW w:w="0" w:type="auto"/>
        <w:tblLook w:val="04A0" w:firstRow="1" w:lastRow="0" w:firstColumn="1" w:lastColumn="0" w:noHBand="0" w:noVBand="1"/>
      </w:tblPr>
      <w:tblGrid>
        <w:gridCol w:w="9334"/>
      </w:tblGrid>
      <w:tr w:rsidR="00AB494B" w14:paraId="590E4722" w14:textId="77777777" w:rsidTr="00AB494B">
        <w:tc>
          <w:tcPr>
            <w:tcW w:w="9494" w:type="dxa"/>
          </w:tcPr>
          <w:p w14:paraId="43B06FA9" w14:textId="77777777" w:rsidR="00107618" w:rsidRPr="002D7799" w:rsidRDefault="00107618" w:rsidP="00086098">
            <w:pPr>
              <w:pStyle w:val="Paragrafoelenco"/>
              <w:widowControl w:val="0"/>
              <w:numPr>
                <w:ilvl w:val="0"/>
                <w:numId w:val="6"/>
              </w:numPr>
              <w:autoSpaceDE w:val="0"/>
              <w:autoSpaceDN w:val="0"/>
              <w:adjustRightInd w:val="0"/>
              <w:spacing w:line="300" w:lineRule="atLeast"/>
              <w:jc w:val="both"/>
              <w:rPr>
                <w:i/>
                <w:sz w:val="22"/>
                <w:szCs w:val="22"/>
              </w:rPr>
            </w:pPr>
            <w:r w:rsidRPr="002D7799">
              <w:rPr>
                <w:i/>
                <w:sz w:val="22"/>
                <w:szCs w:val="22"/>
              </w:rPr>
              <w:t>accerti la conformità tra la descrizione attuale del bene (indirizzo, numero civico, piano, interno, dati catastali e confini) e quella contenuta nel pignoramento evidenziando in caso di rilevata difformità : a) se i dati indicati in pignoramento non hanno mai identificato l'immobile e non consentono la sua univoca identificazione; b) se i dati indicati in pignoramento sono erronei ma consentono l'individuazione del bene; c) se i dati indicati nel pignoramento, pur non corrispondendo a quelli attuali, hanno in precedenza individuato l'immobile rappresentando, in questo caso la storia catastale del compendio pignorato;</w:t>
            </w:r>
          </w:p>
          <w:p w14:paraId="62B87285" w14:textId="77777777" w:rsidR="00AB494B" w:rsidRDefault="00AB494B" w:rsidP="00AB494B"/>
        </w:tc>
      </w:tr>
    </w:tbl>
    <w:p w14:paraId="13CBD5FF" w14:textId="77777777" w:rsidR="00CC3181" w:rsidRDefault="00CC3181" w:rsidP="00CC3181"/>
    <w:p w14:paraId="0DDD47AB" w14:textId="77777777" w:rsidR="0078283B" w:rsidRPr="00CC3181" w:rsidRDefault="00CC3181" w:rsidP="002A2931">
      <w:pPr>
        <w:ind w:firstLine="567"/>
      </w:pPr>
      <w:r w:rsidRPr="00CC3181">
        <w:t xml:space="preserve">(verificare per ogni immobile che costituisce il lotto) </w:t>
      </w:r>
    </w:p>
    <w:p w14:paraId="7D132F27" w14:textId="0031D700" w:rsidR="00A43DF1" w:rsidRPr="00C04608" w:rsidRDefault="0068730E" w:rsidP="0068730E">
      <w:pPr>
        <w:pStyle w:val="Titolo3"/>
        <w:ind w:left="709" w:hanging="709"/>
      </w:pPr>
      <w:bookmarkStart w:id="26" w:name="_Toc130296142"/>
      <w:r>
        <w:t>6</w:t>
      </w:r>
      <w:r w:rsidR="00A43DF1" w:rsidRPr="00C04608">
        <w:t>.6.</w:t>
      </w:r>
      <w:r w:rsidR="00020B47">
        <w:t>1</w:t>
      </w:r>
      <w:r w:rsidR="00A43DF1" w:rsidRPr="00C04608">
        <w:t xml:space="preserve"> Immobile n. 1: Unità immobiliare   identificata in C</w:t>
      </w:r>
      <w:r>
        <w:t xml:space="preserve">. </w:t>
      </w:r>
      <w:r w:rsidR="00A43DF1" w:rsidRPr="00C04608">
        <w:t>F</w:t>
      </w:r>
      <w:r>
        <w:t>.</w:t>
      </w:r>
      <w:r w:rsidR="00A43DF1" w:rsidRPr="00C04608">
        <w:t xml:space="preserve"> del Comune di </w:t>
      </w:r>
      <w:r w:rsidR="00CC3181" w:rsidRPr="00C04608">
        <w:t>______</w:t>
      </w:r>
      <w:r w:rsidR="00A43DF1" w:rsidRPr="00C04608">
        <w:t xml:space="preserve"> al F. </w:t>
      </w:r>
      <w:r w:rsidR="00CC3181" w:rsidRPr="00C04608">
        <w:t>____</w:t>
      </w:r>
      <w:r w:rsidR="00A43DF1" w:rsidRPr="00C04608">
        <w:t xml:space="preserve">, part. </w:t>
      </w:r>
      <w:r w:rsidR="00CC3181" w:rsidRPr="00C04608">
        <w:t>__________</w:t>
      </w:r>
      <w:r w:rsidR="00A43DF1" w:rsidRPr="00C04608">
        <w:t xml:space="preserve"> sub </w:t>
      </w:r>
      <w:r w:rsidR="00CC3181" w:rsidRPr="00C04608">
        <w:t>___</w:t>
      </w:r>
      <w:r w:rsidR="00A43DF1" w:rsidRPr="00C04608">
        <w:t>.</w:t>
      </w:r>
      <w:bookmarkEnd w:id="26"/>
    </w:p>
    <w:p w14:paraId="6404E8AC" w14:textId="67BB0656" w:rsidR="00BD47B8" w:rsidRPr="00C04608" w:rsidRDefault="00BD47B8" w:rsidP="002A2931">
      <w:pPr>
        <w:widowControl w:val="0"/>
        <w:autoSpaceDE w:val="0"/>
        <w:autoSpaceDN w:val="0"/>
        <w:adjustRightInd w:val="0"/>
        <w:spacing w:before="240" w:after="120" w:line="480" w:lineRule="atLeast"/>
        <w:ind w:firstLine="567"/>
        <w:jc w:val="both"/>
        <w:rPr>
          <w:b/>
        </w:rPr>
      </w:pPr>
      <w:r w:rsidRPr="00C04608">
        <w:rPr>
          <w:b/>
        </w:rPr>
        <w:t>La descrizione attuale del bene relativamente ad indirizzo, numero civico, piano interno, dati catastali e confini è la seguente:</w:t>
      </w:r>
    </w:p>
    <w:p w14:paraId="2B5EF1EA" w14:textId="2F0AFA66" w:rsidR="004027AA" w:rsidRPr="00424111" w:rsidRDefault="00BD47B8" w:rsidP="002A2931">
      <w:pPr>
        <w:widowControl w:val="0"/>
        <w:autoSpaceDE w:val="0"/>
        <w:autoSpaceDN w:val="0"/>
        <w:adjustRightInd w:val="0"/>
        <w:spacing w:before="240" w:after="120" w:line="480" w:lineRule="atLeast"/>
        <w:ind w:firstLine="567"/>
        <w:jc w:val="both"/>
      </w:pPr>
      <w:r w:rsidRPr="00424111">
        <w:t xml:space="preserve">Unità immobiliare sita in </w:t>
      </w:r>
      <w:r w:rsidR="00CC3181">
        <w:rPr>
          <w:b/>
        </w:rPr>
        <w:t>__________</w:t>
      </w:r>
      <w:r w:rsidR="004F7027">
        <w:rPr>
          <w:b/>
        </w:rPr>
        <w:t xml:space="preserve"> </w:t>
      </w:r>
      <w:r w:rsidR="002E44E4" w:rsidRPr="00424111">
        <w:rPr>
          <w:b/>
        </w:rPr>
        <w:t xml:space="preserve">(Na) alla Via </w:t>
      </w:r>
      <w:r w:rsidR="00CC3181">
        <w:rPr>
          <w:b/>
        </w:rPr>
        <w:t>___________ n. _______</w:t>
      </w:r>
      <w:r w:rsidR="002E44E4" w:rsidRPr="00424111">
        <w:t xml:space="preserve">piano </w:t>
      </w:r>
      <w:r w:rsidR="00CC3181">
        <w:t>____________</w:t>
      </w:r>
      <w:r w:rsidR="002E44E4" w:rsidRPr="00424111">
        <w:t xml:space="preserve">, interno </w:t>
      </w:r>
      <w:r w:rsidR="00CC3181">
        <w:t>_</w:t>
      </w:r>
      <w:r w:rsidR="002E44E4" w:rsidRPr="00424111">
        <w:t xml:space="preserve"> </w:t>
      </w:r>
      <w:r w:rsidRPr="00424111">
        <w:t>individuat</w:t>
      </w:r>
      <w:r w:rsidR="002E44E4" w:rsidRPr="00424111">
        <w:t xml:space="preserve">a </w:t>
      </w:r>
      <w:r w:rsidRPr="00424111">
        <w:t xml:space="preserve"> in </w:t>
      </w:r>
      <w:r w:rsidRPr="00424111">
        <w:rPr>
          <w:b/>
        </w:rPr>
        <w:t>C.</w:t>
      </w:r>
      <w:r w:rsidR="0068730E">
        <w:rPr>
          <w:b/>
        </w:rPr>
        <w:t xml:space="preserve"> </w:t>
      </w:r>
      <w:r w:rsidRPr="00424111">
        <w:rPr>
          <w:b/>
        </w:rPr>
        <w:t xml:space="preserve">F. del Comune di </w:t>
      </w:r>
      <w:r w:rsidR="00CC3181">
        <w:rPr>
          <w:b/>
        </w:rPr>
        <w:t>_________</w:t>
      </w:r>
      <w:r w:rsidR="00F17141" w:rsidRPr="00424111">
        <w:rPr>
          <w:b/>
        </w:rPr>
        <w:t xml:space="preserve"> </w:t>
      </w:r>
      <w:r w:rsidRPr="00424111">
        <w:rPr>
          <w:b/>
        </w:rPr>
        <w:t xml:space="preserve">al foglio </w:t>
      </w:r>
      <w:r w:rsidR="00CC3181">
        <w:rPr>
          <w:b/>
        </w:rPr>
        <w:t>________</w:t>
      </w:r>
      <w:r w:rsidRPr="00424111">
        <w:rPr>
          <w:b/>
        </w:rPr>
        <w:t xml:space="preserve">, part. </w:t>
      </w:r>
      <w:r w:rsidR="00CC3181">
        <w:rPr>
          <w:b/>
        </w:rPr>
        <w:t>_________</w:t>
      </w:r>
      <w:r w:rsidRPr="00424111">
        <w:rPr>
          <w:b/>
        </w:rPr>
        <w:t xml:space="preserve"> sub </w:t>
      </w:r>
      <w:r w:rsidR="00CC3181">
        <w:rPr>
          <w:b/>
        </w:rPr>
        <w:t>__________</w:t>
      </w:r>
      <w:r w:rsidR="00F17141" w:rsidRPr="00424111">
        <w:rPr>
          <w:b/>
        </w:rPr>
        <w:t xml:space="preserve">, </w:t>
      </w:r>
      <w:r w:rsidR="002E44E4" w:rsidRPr="00424111">
        <w:rPr>
          <w:sz w:val="22"/>
          <w:szCs w:val="22"/>
        </w:rPr>
        <w:t xml:space="preserve">cat. </w:t>
      </w:r>
      <w:r w:rsidR="00CC3181">
        <w:rPr>
          <w:sz w:val="22"/>
          <w:szCs w:val="22"/>
        </w:rPr>
        <w:t>________</w:t>
      </w:r>
      <w:r w:rsidR="002E44E4" w:rsidRPr="00424111">
        <w:rPr>
          <w:sz w:val="22"/>
          <w:szCs w:val="22"/>
        </w:rPr>
        <w:t xml:space="preserve">, classe </w:t>
      </w:r>
      <w:r w:rsidR="00CC3181">
        <w:rPr>
          <w:sz w:val="22"/>
          <w:szCs w:val="22"/>
        </w:rPr>
        <w:t>_____</w:t>
      </w:r>
      <w:r w:rsidR="002E44E4" w:rsidRPr="00424111">
        <w:rPr>
          <w:sz w:val="22"/>
          <w:szCs w:val="22"/>
        </w:rPr>
        <w:t xml:space="preserve">, consistenza vani </w:t>
      </w:r>
      <w:r w:rsidR="00CC3181">
        <w:rPr>
          <w:sz w:val="22"/>
          <w:szCs w:val="22"/>
        </w:rPr>
        <w:t>_________</w:t>
      </w:r>
      <w:r w:rsidR="002E44E4" w:rsidRPr="00424111">
        <w:rPr>
          <w:sz w:val="22"/>
          <w:szCs w:val="22"/>
        </w:rPr>
        <w:t xml:space="preserve">, sup. catastale totale </w:t>
      </w:r>
      <w:r w:rsidR="00CC3181">
        <w:rPr>
          <w:sz w:val="22"/>
          <w:szCs w:val="22"/>
        </w:rPr>
        <w:t>_______</w:t>
      </w:r>
      <w:r w:rsidR="002E44E4" w:rsidRPr="00424111">
        <w:rPr>
          <w:sz w:val="22"/>
          <w:szCs w:val="22"/>
        </w:rPr>
        <w:t xml:space="preserve"> mq, superficie catastale totale escluse aree scoperte </w:t>
      </w:r>
      <w:r w:rsidR="00CC3181">
        <w:rPr>
          <w:sz w:val="22"/>
          <w:szCs w:val="22"/>
        </w:rPr>
        <w:t>________</w:t>
      </w:r>
      <w:r w:rsidR="002E44E4" w:rsidRPr="00424111">
        <w:rPr>
          <w:sz w:val="22"/>
          <w:szCs w:val="22"/>
        </w:rPr>
        <w:t xml:space="preserve"> mq, R.C. € </w:t>
      </w:r>
      <w:r w:rsidR="00CC3181">
        <w:rPr>
          <w:sz w:val="22"/>
          <w:szCs w:val="22"/>
        </w:rPr>
        <w:t>__________</w:t>
      </w:r>
      <w:r w:rsidR="0068730E">
        <w:rPr>
          <w:sz w:val="22"/>
          <w:szCs w:val="22"/>
        </w:rPr>
        <w:t xml:space="preserve"> </w:t>
      </w:r>
      <w:r w:rsidR="002E44E4" w:rsidRPr="00424111">
        <w:rPr>
          <w:sz w:val="22"/>
          <w:szCs w:val="22"/>
        </w:rPr>
        <w:t xml:space="preserve">- Via </w:t>
      </w:r>
      <w:r w:rsidR="00CC3181">
        <w:rPr>
          <w:sz w:val="22"/>
          <w:szCs w:val="22"/>
        </w:rPr>
        <w:t>__________</w:t>
      </w:r>
      <w:r w:rsidR="002E44E4" w:rsidRPr="00424111">
        <w:rPr>
          <w:sz w:val="22"/>
          <w:szCs w:val="22"/>
        </w:rPr>
        <w:t xml:space="preserve"> n. </w:t>
      </w:r>
      <w:r w:rsidR="00CC3181">
        <w:rPr>
          <w:sz w:val="22"/>
          <w:szCs w:val="22"/>
        </w:rPr>
        <w:t>_______</w:t>
      </w:r>
      <w:r w:rsidR="002E44E4" w:rsidRPr="00424111">
        <w:rPr>
          <w:sz w:val="22"/>
          <w:szCs w:val="22"/>
        </w:rPr>
        <w:t xml:space="preserve"> piano </w:t>
      </w:r>
      <w:r w:rsidR="00CC3181">
        <w:rPr>
          <w:sz w:val="22"/>
          <w:szCs w:val="22"/>
        </w:rPr>
        <w:t>_________</w:t>
      </w:r>
      <w:r w:rsidR="002E44E4" w:rsidRPr="00424111">
        <w:rPr>
          <w:sz w:val="22"/>
          <w:szCs w:val="22"/>
        </w:rPr>
        <w:t xml:space="preserve"> interno </w:t>
      </w:r>
      <w:r w:rsidR="00CC3181">
        <w:rPr>
          <w:sz w:val="22"/>
          <w:szCs w:val="22"/>
        </w:rPr>
        <w:t>_______</w:t>
      </w:r>
      <w:r w:rsidR="00F17141" w:rsidRPr="00424111">
        <w:t xml:space="preserve">, </w:t>
      </w:r>
      <w:r w:rsidR="004B0505" w:rsidRPr="00424111">
        <w:t xml:space="preserve">confinante a nord  </w:t>
      </w:r>
      <w:r w:rsidR="00BA11AF" w:rsidRPr="00424111">
        <w:t xml:space="preserve">con </w:t>
      </w:r>
      <w:r w:rsidR="00CC3181">
        <w:t>__________</w:t>
      </w:r>
      <w:r w:rsidR="00424111" w:rsidRPr="00424111">
        <w:t xml:space="preserve">, a sud con </w:t>
      </w:r>
      <w:r w:rsidR="00CC3181">
        <w:t>____________</w:t>
      </w:r>
      <w:r w:rsidR="00424111" w:rsidRPr="00424111">
        <w:t xml:space="preserve">, ad est con </w:t>
      </w:r>
      <w:r w:rsidR="00CC3181">
        <w:t>____________</w:t>
      </w:r>
      <w:r w:rsidR="00424111" w:rsidRPr="00424111">
        <w:t xml:space="preserve">, ad ovest con </w:t>
      </w:r>
      <w:r w:rsidR="00CC3181">
        <w:t>____________</w:t>
      </w:r>
      <w:r w:rsidR="00424111" w:rsidRPr="00424111">
        <w:t xml:space="preserve">. </w:t>
      </w:r>
    </w:p>
    <w:p w14:paraId="74737945" w14:textId="77777777" w:rsidR="00CC3181" w:rsidRDefault="00CC3181" w:rsidP="002A2931">
      <w:pPr>
        <w:widowControl w:val="0"/>
        <w:autoSpaceDE w:val="0"/>
        <w:autoSpaceDN w:val="0"/>
        <w:adjustRightInd w:val="0"/>
        <w:spacing w:line="480" w:lineRule="atLeast"/>
        <w:ind w:firstLine="567"/>
        <w:jc w:val="both"/>
        <w:rPr>
          <w:b/>
        </w:rPr>
      </w:pPr>
    </w:p>
    <w:p w14:paraId="0D002F0D" w14:textId="77777777" w:rsidR="00C04608" w:rsidRDefault="00C04608" w:rsidP="002A2931">
      <w:pPr>
        <w:widowControl w:val="0"/>
        <w:autoSpaceDE w:val="0"/>
        <w:autoSpaceDN w:val="0"/>
        <w:adjustRightInd w:val="0"/>
        <w:spacing w:line="480" w:lineRule="atLeast"/>
        <w:ind w:firstLine="567"/>
        <w:jc w:val="both"/>
        <w:rPr>
          <w:b/>
        </w:rPr>
      </w:pPr>
    </w:p>
    <w:p w14:paraId="117511A8" w14:textId="77777777" w:rsidR="00286E1B" w:rsidRPr="00424111" w:rsidRDefault="00286E1B" w:rsidP="002A2931">
      <w:pPr>
        <w:widowControl w:val="0"/>
        <w:autoSpaceDE w:val="0"/>
        <w:autoSpaceDN w:val="0"/>
        <w:adjustRightInd w:val="0"/>
        <w:spacing w:line="480" w:lineRule="atLeast"/>
        <w:ind w:firstLine="567"/>
        <w:jc w:val="both"/>
        <w:rPr>
          <w:b/>
        </w:rPr>
      </w:pPr>
      <w:r w:rsidRPr="00424111">
        <w:rPr>
          <w:b/>
        </w:rPr>
        <w:t>I dati specificati nell'atto di pignoramento sono i seguenti:</w:t>
      </w:r>
    </w:p>
    <w:p w14:paraId="53330A36" w14:textId="77777777" w:rsidR="00BD47B8" w:rsidRPr="00A43DF1" w:rsidRDefault="00BD47B8" w:rsidP="002A2931">
      <w:pPr>
        <w:ind w:firstLine="567"/>
        <w:rPr>
          <w:color w:val="FF0000"/>
        </w:rPr>
      </w:pPr>
    </w:p>
    <w:p w14:paraId="681B8B96" w14:textId="445BFD6D" w:rsidR="00CC3181" w:rsidRPr="00424111" w:rsidRDefault="00CC3181" w:rsidP="002A2931">
      <w:pPr>
        <w:widowControl w:val="0"/>
        <w:autoSpaceDE w:val="0"/>
        <w:autoSpaceDN w:val="0"/>
        <w:adjustRightInd w:val="0"/>
        <w:spacing w:before="240" w:after="120" w:line="480" w:lineRule="atLeast"/>
        <w:ind w:firstLine="567"/>
        <w:jc w:val="both"/>
      </w:pPr>
      <w:r w:rsidRPr="00424111">
        <w:t xml:space="preserve">Unità immobiliare sita in </w:t>
      </w:r>
      <w:r>
        <w:rPr>
          <w:b/>
        </w:rPr>
        <w:t>__________</w:t>
      </w:r>
      <w:r w:rsidR="0068730E">
        <w:rPr>
          <w:b/>
        </w:rPr>
        <w:t xml:space="preserve"> </w:t>
      </w:r>
      <w:r w:rsidRPr="00424111">
        <w:rPr>
          <w:b/>
        </w:rPr>
        <w:t xml:space="preserve">(Na) alla Via </w:t>
      </w:r>
      <w:r>
        <w:rPr>
          <w:b/>
        </w:rPr>
        <w:t>___________ n. _______</w:t>
      </w:r>
      <w:r w:rsidRPr="00424111">
        <w:t xml:space="preserve">piano </w:t>
      </w:r>
      <w:r>
        <w:t>____________</w:t>
      </w:r>
      <w:r w:rsidRPr="00424111">
        <w:t xml:space="preserve">, interno </w:t>
      </w:r>
      <w:r>
        <w:t>_</w:t>
      </w:r>
      <w:r w:rsidRPr="00424111">
        <w:t xml:space="preserve"> individuata in </w:t>
      </w:r>
      <w:r w:rsidRPr="00424111">
        <w:rPr>
          <w:b/>
        </w:rPr>
        <w:t>C.</w:t>
      </w:r>
      <w:r w:rsidR="0068730E">
        <w:rPr>
          <w:b/>
        </w:rPr>
        <w:t xml:space="preserve"> </w:t>
      </w:r>
      <w:r w:rsidRPr="00424111">
        <w:rPr>
          <w:b/>
        </w:rPr>
        <w:t xml:space="preserve">F. del Comune di </w:t>
      </w:r>
      <w:r>
        <w:rPr>
          <w:b/>
        </w:rPr>
        <w:t>_________</w:t>
      </w:r>
      <w:r w:rsidRPr="00424111">
        <w:rPr>
          <w:b/>
        </w:rPr>
        <w:t xml:space="preserve"> al foglio </w:t>
      </w:r>
      <w:r>
        <w:rPr>
          <w:b/>
        </w:rPr>
        <w:t>________</w:t>
      </w:r>
      <w:r w:rsidRPr="00424111">
        <w:rPr>
          <w:b/>
        </w:rPr>
        <w:t xml:space="preserve">, part. </w:t>
      </w:r>
      <w:r>
        <w:rPr>
          <w:b/>
        </w:rPr>
        <w:t>_________</w:t>
      </w:r>
      <w:r w:rsidRPr="00424111">
        <w:rPr>
          <w:b/>
        </w:rPr>
        <w:t xml:space="preserve"> sub </w:t>
      </w:r>
      <w:r>
        <w:rPr>
          <w:b/>
        </w:rPr>
        <w:t>__________</w:t>
      </w:r>
      <w:r w:rsidRPr="00424111">
        <w:rPr>
          <w:b/>
        </w:rPr>
        <w:t xml:space="preserve">, </w:t>
      </w:r>
      <w:r w:rsidRPr="00424111">
        <w:rPr>
          <w:sz w:val="22"/>
          <w:szCs w:val="22"/>
        </w:rPr>
        <w:t xml:space="preserve">cat. </w:t>
      </w:r>
      <w:r>
        <w:rPr>
          <w:sz w:val="22"/>
          <w:szCs w:val="22"/>
        </w:rPr>
        <w:t>________</w:t>
      </w:r>
      <w:r w:rsidRPr="00424111">
        <w:rPr>
          <w:sz w:val="22"/>
          <w:szCs w:val="22"/>
        </w:rPr>
        <w:t xml:space="preserve">, classe </w:t>
      </w:r>
      <w:r>
        <w:rPr>
          <w:sz w:val="22"/>
          <w:szCs w:val="22"/>
        </w:rPr>
        <w:t>_____</w:t>
      </w:r>
      <w:r w:rsidRPr="00424111">
        <w:rPr>
          <w:sz w:val="22"/>
          <w:szCs w:val="22"/>
        </w:rPr>
        <w:t xml:space="preserve">, consistenza vani </w:t>
      </w:r>
      <w:r>
        <w:rPr>
          <w:sz w:val="22"/>
          <w:szCs w:val="22"/>
        </w:rPr>
        <w:t>_________</w:t>
      </w:r>
      <w:r w:rsidRPr="00424111">
        <w:rPr>
          <w:sz w:val="22"/>
          <w:szCs w:val="22"/>
        </w:rPr>
        <w:t xml:space="preserve">, sup. catastale totale </w:t>
      </w:r>
      <w:r>
        <w:rPr>
          <w:sz w:val="22"/>
          <w:szCs w:val="22"/>
        </w:rPr>
        <w:t>_______</w:t>
      </w:r>
      <w:r w:rsidRPr="00424111">
        <w:rPr>
          <w:sz w:val="22"/>
          <w:szCs w:val="22"/>
        </w:rPr>
        <w:t xml:space="preserve"> mq, superficie catastale totale escluse aree scoperte </w:t>
      </w:r>
      <w:r>
        <w:rPr>
          <w:sz w:val="22"/>
          <w:szCs w:val="22"/>
        </w:rPr>
        <w:t>________</w:t>
      </w:r>
      <w:r w:rsidRPr="00424111">
        <w:rPr>
          <w:sz w:val="22"/>
          <w:szCs w:val="22"/>
        </w:rPr>
        <w:t xml:space="preserve"> mq, R.</w:t>
      </w:r>
      <w:r w:rsidR="0068730E">
        <w:rPr>
          <w:sz w:val="22"/>
          <w:szCs w:val="22"/>
        </w:rPr>
        <w:t xml:space="preserve"> </w:t>
      </w:r>
      <w:r w:rsidRPr="00424111">
        <w:rPr>
          <w:sz w:val="22"/>
          <w:szCs w:val="22"/>
        </w:rPr>
        <w:t xml:space="preserve">C. € </w:t>
      </w:r>
      <w:r>
        <w:rPr>
          <w:sz w:val="22"/>
          <w:szCs w:val="22"/>
        </w:rPr>
        <w:t>__________</w:t>
      </w:r>
      <w:r w:rsidRPr="00424111">
        <w:rPr>
          <w:sz w:val="22"/>
          <w:szCs w:val="22"/>
        </w:rPr>
        <w:t xml:space="preserve">- Via </w:t>
      </w:r>
      <w:r>
        <w:rPr>
          <w:sz w:val="22"/>
          <w:szCs w:val="22"/>
        </w:rPr>
        <w:t>__________</w:t>
      </w:r>
      <w:r w:rsidRPr="00424111">
        <w:rPr>
          <w:sz w:val="22"/>
          <w:szCs w:val="22"/>
        </w:rPr>
        <w:t xml:space="preserve"> n. </w:t>
      </w:r>
      <w:r>
        <w:rPr>
          <w:sz w:val="22"/>
          <w:szCs w:val="22"/>
        </w:rPr>
        <w:t>_______</w:t>
      </w:r>
      <w:r w:rsidRPr="00424111">
        <w:rPr>
          <w:sz w:val="22"/>
          <w:szCs w:val="22"/>
        </w:rPr>
        <w:t xml:space="preserve"> piano </w:t>
      </w:r>
      <w:r>
        <w:rPr>
          <w:sz w:val="22"/>
          <w:szCs w:val="22"/>
        </w:rPr>
        <w:t>_________</w:t>
      </w:r>
      <w:r w:rsidRPr="00424111">
        <w:rPr>
          <w:sz w:val="22"/>
          <w:szCs w:val="22"/>
        </w:rPr>
        <w:t xml:space="preserve"> interno </w:t>
      </w:r>
      <w:r>
        <w:rPr>
          <w:sz w:val="22"/>
          <w:szCs w:val="22"/>
        </w:rPr>
        <w:t>_______</w:t>
      </w:r>
      <w:r w:rsidRPr="00424111">
        <w:t xml:space="preserve">, confinante a nord  con </w:t>
      </w:r>
      <w:r>
        <w:t>__________</w:t>
      </w:r>
      <w:r w:rsidRPr="00424111">
        <w:t xml:space="preserve">, a sud con </w:t>
      </w:r>
      <w:r>
        <w:t>____________</w:t>
      </w:r>
      <w:r w:rsidRPr="00424111">
        <w:t xml:space="preserve">, ad est con </w:t>
      </w:r>
      <w:r>
        <w:t>____________</w:t>
      </w:r>
      <w:r w:rsidRPr="00424111">
        <w:t xml:space="preserve">, ad ovest con </w:t>
      </w:r>
      <w:r>
        <w:t>____________</w:t>
      </w:r>
      <w:r w:rsidRPr="00424111">
        <w:t xml:space="preserve">. </w:t>
      </w:r>
    </w:p>
    <w:p w14:paraId="03C6EEC2" w14:textId="77777777" w:rsidR="008D703A" w:rsidRDefault="008D703A" w:rsidP="00FD1CE8">
      <w:pPr>
        <w:widowControl w:val="0"/>
        <w:autoSpaceDE w:val="0"/>
        <w:autoSpaceDN w:val="0"/>
        <w:adjustRightInd w:val="0"/>
        <w:spacing w:after="120" w:line="480" w:lineRule="atLeast"/>
        <w:jc w:val="both"/>
      </w:pPr>
    </w:p>
    <w:tbl>
      <w:tblPr>
        <w:tblStyle w:val="Grigliatabella"/>
        <w:tblW w:w="0" w:type="auto"/>
        <w:tblLook w:val="04A0" w:firstRow="1" w:lastRow="0" w:firstColumn="1" w:lastColumn="0" w:noHBand="0" w:noVBand="1"/>
      </w:tblPr>
      <w:tblGrid>
        <w:gridCol w:w="9344"/>
      </w:tblGrid>
      <w:tr w:rsidR="00F033A0" w14:paraId="1E0C26C1" w14:textId="77777777" w:rsidTr="00F033A0">
        <w:tc>
          <w:tcPr>
            <w:tcW w:w="9494" w:type="dxa"/>
          </w:tcPr>
          <w:p w14:paraId="01C24639" w14:textId="46835AF8" w:rsidR="00F033A0" w:rsidRDefault="00F033A0" w:rsidP="00D43F5D">
            <w:pPr>
              <w:widowControl w:val="0"/>
              <w:autoSpaceDE w:val="0"/>
              <w:autoSpaceDN w:val="0"/>
              <w:adjustRightInd w:val="0"/>
              <w:spacing w:before="120" w:after="120" w:line="480" w:lineRule="atLeast"/>
              <w:jc w:val="both"/>
              <w:rPr>
                <w:b/>
              </w:rPr>
            </w:pPr>
            <w:r w:rsidRPr="006A20C8">
              <w:rPr>
                <w:b/>
              </w:rPr>
              <w:t xml:space="preserve">Relativamente ai dati catastali la conformità tra la descrizione attuale del bene e quella contenuta nel pignoramento è </w:t>
            </w:r>
            <w:r w:rsidRPr="004127DF">
              <w:rPr>
                <w:b/>
                <w:color w:val="00B050"/>
              </w:rPr>
              <w:t>VERIFICATA</w:t>
            </w:r>
            <w:r w:rsidR="00CC3181" w:rsidRPr="00E32B4D">
              <w:rPr>
                <w:b/>
                <w:color w:val="FF0000"/>
              </w:rPr>
              <w:t>/NON VERIFICATA.</w:t>
            </w:r>
            <w:r w:rsidR="00CC3181" w:rsidRPr="006A20C8">
              <w:rPr>
                <w:b/>
              </w:rPr>
              <w:t xml:space="preserve"> </w:t>
            </w:r>
          </w:p>
          <w:p w14:paraId="150C9F99" w14:textId="77777777" w:rsidR="0004160B" w:rsidRDefault="0004160B" w:rsidP="00D43F5D">
            <w:pPr>
              <w:widowControl w:val="0"/>
              <w:autoSpaceDE w:val="0"/>
              <w:autoSpaceDN w:val="0"/>
              <w:adjustRightInd w:val="0"/>
              <w:spacing w:before="120" w:after="120" w:line="480" w:lineRule="atLeast"/>
              <w:jc w:val="both"/>
              <w:rPr>
                <w:b/>
              </w:rPr>
            </w:pPr>
            <w:r>
              <w:rPr>
                <w:b/>
              </w:rPr>
              <w:t xml:space="preserve">Relativamente all'indirizzo la conformità tra la descrizione attuale del bene e quella contenuta nel pignoramento È </w:t>
            </w:r>
            <w:r w:rsidR="00CC3181" w:rsidRPr="004127DF">
              <w:rPr>
                <w:b/>
                <w:color w:val="00B050"/>
              </w:rPr>
              <w:t>VERIFICATA</w:t>
            </w:r>
            <w:r w:rsidR="00CC3181" w:rsidRPr="00E32B4D">
              <w:rPr>
                <w:b/>
                <w:color w:val="FF0000"/>
              </w:rPr>
              <w:t>/NON VERIFICATA.</w:t>
            </w:r>
          </w:p>
          <w:p w14:paraId="20536E7A" w14:textId="77777777" w:rsidR="00CC3181" w:rsidRDefault="00343647" w:rsidP="00343647">
            <w:pPr>
              <w:widowControl w:val="0"/>
              <w:autoSpaceDE w:val="0"/>
              <w:autoSpaceDN w:val="0"/>
              <w:adjustRightInd w:val="0"/>
              <w:spacing w:before="120" w:after="120" w:line="480" w:lineRule="atLeast"/>
              <w:jc w:val="both"/>
              <w:rPr>
                <w:b/>
              </w:rPr>
            </w:pPr>
            <w:r>
              <w:rPr>
                <w:b/>
              </w:rPr>
              <w:t xml:space="preserve">Relativamente al numero civico la conformità tra l'attuale civico del bene ed il civico riportato nel pignoramento È </w:t>
            </w:r>
            <w:r w:rsidR="00CC3181" w:rsidRPr="004127DF">
              <w:rPr>
                <w:b/>
                <w:color w:val="00B050"/>
              </w:rPr>
              <w:t>VERIFICATA</w:t>
            </w:r>
            <w:r w:rsidR="00CC3181" w:rsidRPr="00E32B4D">
              <w:rPr>
                <w:b/>
                <w:color w:val="FF0000"/>
              </w:rPr>
              <w:t>/NON VERIFICATA.</w:t>
            </w:r>
          </w:p>
          <w:p w14:paraId="3BC20A26" w14:textId="77777777" w:rsidR="00CC3181" w:rsidRPr="00D43F5D" w:rsidRDefault="00CC3181" w:rsidP="00343647">
            <w:pPr>
              <w:widowControl w:val="0"/>
              <w:autoSpaceDE w:val="0"/>
              <w:autoSpaceDN w:val="0"/>
              <w:adjustRightInd w:val="0"/>
              <w:spacing w:before="120" w:after="120" w:line="480" w:lineRule="atLeast"/>
              <w:jc w:val="both"/>
              <w:rPr>
                <w:b/>
              </w:rPr>
            </w:pPr>
            <w:r>
              <w:rPr>
                <w:b/>
              </w:rPr>
              <w:t xml:space="preserve">Relativamente ai confini la conformità tra l'attuale civico del bene ed il civico riportato nel pignoramento È </w:t>
            </w:r>
            <w:r w:rsidRPr="004127DF">
              <w:rPr>
                <w:b/>
                <w:color w:val="00B050"/>
              </w:rPr>
              <w:t>VERIFICATA</w:t>
            </w:r>
            <w:r w:rsidRPr="00E32B4D">
              <w:rPr>
                <w:b/>
                <w:color w:val="FF0000"/>
              </w:rPr>
              <w:t>/NON VERIFICATA.</w:t>
            </w:r>
          </w:p>
        </w:tc>
      </w:tr>
    </w:tbl>
    <w:p w14:paraId="53377083" w14:textId="77777777" w:rsidR="00343647" w:rsidRDefault="00343647" w:rsidP="00646441">
      <w:pPr>
        <w:spacing w:line="480" w:lineRule="atLeast"/>
        <w:ind w:firstLine="709"/>
        <w:jc w:val="both"/>
      </w:pPr>
    </w:p>
    <w:p w14:paraId="10E4267D" w14:textId="77777777" w:rsidR="00CC3181" w:rsidRDefault="00CC3181" w:rsidP="00646441">
      <w:pPr>
        <w:spacing w:line="480" w:lineRule="atLeast"/>
        <w:ind w:firstLine="709"/>
        <w:jc w:val="both"/>
      </w:pPr>
    </w:p>
    <w:tbl>
      <w:tblPr>
        <w:tblStyle w:val="Grigliatabella"/>
        <w:tblW w:w="0" w:type="auto"/>
        <w:tblLook w:val="04A0" w:firstRow="1" w:lastRow="0" w:firstColumn="1" w:lastColumn="0" w:noHBand="0" w:noVBand="1"/>
      </w:tblPr>
      <w:tblGrid>
        <w:gridCol w:w="9344"/>
      </w:tblGrid>
      <w:tr w:rsidR="00343647" w14:paraId="2BF58F75" w14:textId="77777777" w:rsidTr="00343647">
        <w:tc>
          <w:tcPr>
            <w:tcW w:w="9494" w:type="dxa"/>
          </w:tcPr>
          <w:p w14:paraId="1BA5352C" w14:textId="4BF1543E" w:rsidR="00343647" w:rsidRDefault="00343647" w:rsidP="0032792D">
            <w:pPr>
              <w:widowControl w:val="0"/>
              <w:autoSpaceDE w:val="0"/>
              <w:autoSpaceDN w:val="0"/>
              <w:adjustRightInd w:val="0"/>
              <w:spacing w:after="120" w:line="480" w:lineRule="atLeast"/>
              <w:jc w:val="both"/>
            </w:pPr>
            <w:r w:rsidRPr="00D43F5D">
              <w:rPr>
                <w:b/>
              </w:rPr>
              <w:t xml:space="preserve">I dati indicati nel pignoramento </w:t>
            </w:r>
            <w:r w:rsidR="0032792D" w:rsidRPr="00E56233">
              <w:rPr>
                <w:b/>
                <w:color w:val="00B050"/>
              </w:rPr>
              <w:t>corrispondono</w:t>
            </w:r>
            <w:r w:rsidR="00CC3181" w:rsidRPr="00CC3181">
              <w:rPr>
                <w:b/>
                <w:color w:val="FF0000"/>
              </w:rPr>
              <w:t>/non corrispondono</w:t>
            </w:r>
            <w:r w:rsidR="003F2C42">
              <w:rPr>
                <w:b/>
                <w:color w:val="FF0000"/>
              </w:rPr>
              <w:t xml:space="preserve"> </w:t>
            </w:r>
            <w:r w:rsidRPr="00D43F5D">
              <w:rPr>
                <w:b/>
              </w:rPr>
              <w:t>a quelli attuali</w:t>
            </w:r>
            <w:r w:rsidR="0032792D">
              <w:rPr>
                <w:b/>
              </w:rPr>
              <w:t xml:space="preserve"> e</w:t>
            </w:r>
            <w:r w:rsidR="003F2C42">
              <w:rPr>
                <w:b/>
              </w:rPr>
              <w:t xml:space="preserve"> </w:t>
            </w:r>
            <w:r w:rsidR="00CC3181" w:rsidRPr="00E56233">
              <w:rPr>
                <w:b/>
                <w:color w:val="00B050"/>
              </w:rPr>
              <w:t>CONSENTONO</w:t>
            </w:r>
            <w:r w:rsidR="00CC3181" w:rsidRPr="00CC3181">
              <w:rPr>
                <w:b/>
                <w:color w:val="FF0000"/>
              </w:rPr>
              <w:t>/NON CONSENTONO</w:t>
            </w:r>
            <w:r w:rsidR="00CC3181" w:rsidRPr="00D43F5D">
              <w:rPr>
                <w:b/>
              </w:rPr>
              <w:t xml:space="preserve"> </w:t>
            </w:r>
            <w:r w:rsidR="00C57AC7">
              <w:rPr>
                <w:b/>
              </w:rPr>
              <w:t>l'univoca identificazione del bene.</w:t>
            </w:r>
          </w:p>
        </w:tc>
      </w:tr>
    </w:tbl>
    <w:p w14:paraId="068D575F" w14:textId="77777777" w:rsidR="006A5F09" w:rsidRDefault="006A5F09" w:rsidP="008620EE"/>
    <w:p w14:paraId="775D7F25" w14:textId="77777777" w:rsidR="006A5F09" w:rsidRDefault="006A5F09" w:rsidP="008620EE"/>
    <w:p w14:paraId="61DC0530" w14:textId="77777777" w:rsidR="003F2C42" w:rsidRPr="00CC3181" w:rsidRDefault="003F2C42" w:rsidP="002A2931">
      <w:pPr>
        <w:ind w:firstLine="567"/>
      </w:pPr>
      <w:r w:rsidRPr="00CC3181">
        <w:t xml:space="preserve">(verificare per ogni immobile che costituisce il lotto) </w:t>
      </w:r>
    </w:p>
    <w:p w14:paraId="58E3B204" w14:textId="77777777" w:rsidR="00F97A0E" w:rsidRDefault="00F97A0E" w:rsidP="008620EE"/>
    <w:p w14:paraId="32311BCB" w14:textId="181606AE" w:rsidR="0068730E" w:rsidRDefault="0068730E">
      <w:pPr>
        <w:rPr>
          <w:b/>
          <w:color w:val="FF0000"/>
        </w:rPr>
      </w:pPr>
      <w:r>
        <w:rPr>
          <w:b/>
          <w:color w:val="FF0000"/>
        </w:rPr>
        <w:br w:type="page"/>
      </w:r>
    </w:p>
    <w:p w14:paraId="4487039E" w14:textId="445C9CDB" w:rsidR="00A17E4D" w:rsidRPr="001878E5" w:rsidRDefault="00E56233" w:rsidP="00351B4F">
      <w:pPr>
        <w:pStyle w:val="Titolo2"/>
      </w:pPr>
      <w:bookmarkStart w:id="27" w:name="_Toc130296143"/>
      <w:r>
        <w:t>6</w:t>
      </w:r>
      <w:r w:rsidR="00A17E4D" w:rsidRPr="001878E5">
        <w:t xml:space="preserve">.7 </w:t>
      </w:r>
      <w:r w:rsidR="00680680" w:rsidRPr="001878E5">
        <w:t xml:space="preserve">RISPOSTA AL </w:t>
      </w:r>
      <w:r w:rsidR="00A17E4D" w:rsidRPr="001878E5">
        <w:t>QUESITO 7</w:t>
      </w:r>
      <w:bookmarkEnd w:id="27"/>
      <w:r w:rsidR="002A2931">
        <w:t>.</w:t>
      </w:r>
      <w:r w:rsidR="009763F1" w:rsidRPr="001878E5">
        <w:tab/>
      </w:r>
    </w:p>
    <w:tbl>
      <w:tblPr>
        <w:tblStyle w:val="Stile1"/>
        <w:tblW w:w="0" w:type="auto"/>
        <w:tblLook w:val="04A0" w:firstRow="1" w:lastRow="0" w:firstColumn="1" w:lastColumn="0" w:noHBand="0" w:noVBand="1"/>
      </w:tblPr>
      <w:tblGrid>
        <w:gridCol w:w="9334"/>
      </w:tblGrid>
      <w:tr w:rsidR="00AB494B" w14:paraId="3FAD28B2" w14:textId="77777777" w:rsidTr="00AB494B">
        <w:tc>
          <w:tcPr>
            <w:tcW w:w="9494" w:type="dxa"/>
          </w:tcPr>
          <w:p w14:paraId="0AA2A476" w14:textId="319579A0" w:rsidR="00964912" w:rsidRPr="000318CB" w:rsidRDefault="00964912"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0318CB">
              <w:rPr>
                <w:i/>
                <w:sz w:val="22"/>
                <w:szCs w:val="22"/>
              </w:rPr>
              <w:t>verifichi se vi sia corrispondenza tra la descrizione del cespite contenuta nel titolo di provenienza e quella desumibile sulla base dei dati di cui alla planimetria catastale, nonché tra questa e lo stato attuale dei luoghi, descrivendo (graficamente</w:t>
            </w:r>
            <w:r w:rsidR="00C75949" w:rsidRPr="000318CB">
              <w:rPr>
                <w:i/>
                <w:sz w:val="22"/>
                <w:szCs w:val="22"/>
              </w:rPr>
              <w:t>)</w:t>
            </w:r>
            <w:r w:rsidR="007B2A76">
              <w:rPr>
                <w:i/>
                <w:sz w:val="22"/>
                <w:szCs w:val="22"/>
              </w:rPr>
              <w:t xml:space="preserve"> </w:t>
            </w:r>
            <w:r w:rsidRPr="000318CB">
              <w:rPr>
                <w:i/>
                <w:sz w:val="22"/>
                <w:szCs w:val="22"/>
              </w:rPr>
              <w:t>il tipo e la ubicazione delle eventuali difformità; nel caso in cui i manufatti pignorati parzialmente debordino, invadendole, su aree aliene, condominiali o comunque non pignorate, l'esperto illustri  (se del caso con lucidi sovrapponibili) le esatte porzioni ricadenti sulla esclusiva proprietà debitoria sottoposta ad esecuzione, evidenziando le soluzioni tecniche che possano rendere autonomi e funzionali siffatte porzioni in esproprio, segnalando anche i lavori ed i costi di separazione e/o di ripristino dello status quo ante (tompagnatura o altro) all'uopo occorrenti;</w:t>
            </w:r>
            <w:r w:rsidR="00C75949" w:rsidRPr="000318CB">
              <w:rPr>
                <w:i/>
                <w:sz w:val="22"/>
                <w:szCs w:val="22"/>
              </w:rPr>
              <w:t xml:space="preserve"> Al fine della esatta individuazione dei fabbricati e dei terreni oggetto di pignoramento, l'esperto stimatore dovrà sempre effettuare una sovrapposizione delle ortofoto o delle foto satellitari , reperibili anche sul web, con le mappe catastali elaborate dalla SOGEI e darne esplicitamente atto nella relazione in risposta al presente quesito</w:t>
            </w:r>
          </w:p>
          <w:p w14:paraId="1C8BF11A" w14:textId="77777777" w:rsidR="00AB494B" w:rsidRDefault="00AB494B" w:rsidP="00B90A98">
            <w:pPr>
              <w:pStyle w:val="Sottotitolo"/>
              <w:jc w:val="both"/>
              <w:rPr>
                <w:sz w:val="28"/>
                <w:szCs w:val="28"/>
              </w:rPr>
            </w:pPr>
          </w:p>
        </w:tc>
      </w:tr>
    </w:tbl>
    <w:p w14:paraId="70FEFB9E" w14:textId="77777777" w:rsidR="00083857" w:rsidRPr="00083857" w:rsidRDefault="00083857" w:rsidP="00083857"/>
    <w:p w14:paraId="0107DD21" w14:textId="2FFA4CD6" w:rsidR="0054283C" w:rsidRDefault="00E56233" w:rsidP="0068730E">
      <w:pPr>
        <w:pStyle w:val="Titolo3"/>
        <w:ind w:left="851" w:hanging="851"/>
      </w:pPr>
      <w:bookmarkStart w:id="28" w:name="_Toc130296144"/>
      <w:r>
        <w:t>6</w:t>
      </w:r>
      <w:r w:rsidR="00C75949" w:rsidRPr="001878E5">
        <w:t>.</w:t>
      </w:r>
      <w:r w:rsidR="00C75949">
        <w:t xml:space="preserve">7.1 </w:t>
      </w:r>
      <w:r w:rsidR="000E26DA">
        <w:t>V</w:t>
      </w:r>
      <w:r w:rsidR="00A55D5A">
        <w:t>erifica della corrispondenza tra la descrizione del cespite contenuta nel titolo di provenienza e quella desumibile sulla base dei dati di cui alla planimetria catastale</w:t>
      </w:r>
      <w:bookmarkEnd w:id="28"/>
      <w:r w:rsidR="002A2931">
        <w:t>.</w:t>
      </w:r>
    </w:p>
    <w:p w14:paraId="25BAF0DD" w14:textId="39066742" w:rsidR="002B0852" w:rsidRPr="002B0852" w:rsidRDefault="00020B47" w:rsidP="002B0852">
      <w:r>
        <w:t>(PER OGNI U.</w:t>
      </w:r>
      <w:r w:rsidR="007760E4">
        <w:t xml:space="preserve"> </w:t>
      </w:r>
      <w:r>
        <w:t>I. COSTITUENTE IL LOTTO)</w:t>
      </w:r>
    </w:p>
    <w:tbl>
      <w:tblPr>
        <w:tblStyle w:val="Grigliatabella"/>
        <w:tblW w:w="0" w:type="auto"/>
        <w:tblLook w:val="04A0" w:firstRow="1" w:lastRow="0" w:firstColumn="1" w:lastColumn="0" w:noHBand="0" w:noVBand="1"/>
      </w:tblPr>
      <w:tblGrid>
        <w:gridCol w:w="9344"/>
      </w:tblGrid>
      <w:tr w:rsidR="002341A6" w14:paraId="7E3DEB4F" w14:textId="77777777" w:rsidTr="00020B47">
        <w:tc>
          <w:tcPr>
            <w:tcW w:w="9494" w:type="dxa"/>
            <w:shd w:val="clear" w:color="auto" w:fill="E1DFDF" w:themeFill="text2" w:themeFillTint="33"/>
          </w:tcPr>
          <w:p w14:paraId="0FB718C5" w14:textId="77777777" w:rsidR="002341A6" w:rsidRPr="002341A6" w:rsidRDefault="00020B47" w:rsidP="002341A6">
            <w:pPr>
              <w:widowControl w:val="0"/>
              <w:autoSpaceDE w:val="0"/>
              <w:autoSpaceDN w:val="0"/>
              <w:adjustRightInd w:val="0"/>
              <w:spacing w:before="120" w:after="120"/>
              <w:jc w:val="both"/>
            </w:pPr>
            <w:r>
              <w:rPr>
                <w:b/>
              </w:rPr>
              <w:t xml:space="preserve">U.I. 1- </w:t>
            </w:r>
            <w:r w:rsidR="002341A6" w:rsidRPr="002341A6">
              <w:rPr>
                <w:b/>
              </w:rPr>
              <w:t>DESCRIZIONE A:</w:t>
            </w:r>
            <w:r w:rsidR="002341A6" w:rsidRPr="002341A6">
              <w:t xml:space="preserve"> DESCRIZIONE DEL BENE CONTENUTA NEL TITOLO DI PROVENIENZA IN FAVORE DEL DEBITORE </w:t>
            </w:r>
          </w:p>
        </w:tc>
      </w:tr>
      <w:tr w:rsidR="002341A6" w14:paraId="0CD43509" w14:textId="77777777" w:rsidTr="002341A6">
        <w:tc>
          <w:tcPr>
            <w:tcW w:w="9494" w:type="dxa"/>
          </w:tcPr>
          <w:p w14:paraId="28791E90" w14:textId="77777777" w:rsidR="002341A6" w:rsidRPr="002341A6" w:rsidRDefault="002341A6" w:rsidP="002341A6">
            <w:pPr>
              <w:widowControl w:val="0"/>
              <w:autoSpaceDE w:val="0"/>
              <w:autoSpaceDN w:val="0"/>
              <w:adjustRightInd w:val="0"/>
              <w:jc w:val="both"/>
              <w:rPr>
                <w:b/>
                <w:i/>
                <w:sz w:val="20"/>
                <w:szCs w:val="20"/>
              </w:rPr>
            </w:pPr>
            <w:r w:rsidRPr="002341A6">
              <w:rPr>
                <w:b/>
                <w:i/>
                <w:sz w:val="20"/>
                <w:szCs w:val="20"/>
              </w:rPr>
              <w:t xml:space="preserve">INSERIRE DESCRIZIONE </w:t>
            </w:r>
          </w:p>
          <w:p w14:paraId="499648E9" w14:textId="77777777" w:rsidR="002341A6" w:rsidRDefault="002341A6" w:rsidP="002341A6">
            <w:pPr>
              <w:widowControl w:val="0"/>
              <w:autoSpaceDE w:val="0"/>
              <w:autoSpaceDN w:val="0"/>
              <w:adjustRightInd w:val="0"/>
              <w:jc w:val="both"/>
              <w:rPr>
                <w:b/>
                <w:i/>
              </w:rPr>
            </w:pPr>
          </w:p>
          <w:p w14:paraId="2578013E" w14:textId="77777777" w:rsidR="002341A6" w:rsidRDefault="002341A6" w:rsidP="002341A6">
            <w:pPr>
              <w:widowControl w:val="0"/>
              <w:autoSpaceDE w:val="0"/>
              <w:autoSpaceDN w:val="0"/>
              <w:adjustRightInd w:val="0"/>
              <w:jc w:val="both"/>
              <w:rPr>
                <w:b/>
                <w:i/>
              </w:rPr>
            </w:pPr>
          </w:p>
          <w:p w14:paraId="07D45EE6" w14:textId="77777777" w:rsidR="002341A6" w:rsidRDefault="002341A6" w:rsidP="002341A6">
            <w:pPr>
              <w:widowControl w:val="0"/>
              <w:autoSpaceDE w:val="0"/>
              <w:autoSpaceDN w:val="0"/>
              <w:adjustRightInd w:val="0"/>
              <w:jc w:val="both"/>
              <w:rPr>
                <w:b/>
                <w:i/>
              </w:rPr>
            </w:pPr>
          </w:p>
          <w:p w14:paraId="794959F2" w14:textId="77777777" w:rsidR="002341A6" w:rsidRDefault="002341A6" w:rsidP="00BA2AEF">
            <w:pPr>
              <w:widowControl w:val="0"/>
              <w:autoSpaceDE w:val="0"/>
              <w:autoSpaceDN w:val="0"/>
              <w:adjustRightInd w:val="0"/>
              <w:spacing w:before="240" w:line="480" w:lineRule="atLeast"/>
              <w:jc w:val="both"/>
              <w:rPr>
                <w:b/>
                <w:i/>
              </w:rPr>
            </w:pPr>
          </w:p>
          <w:p w14:paraId="0E0C8231" w14:textId="77777777" w:rsidR="002341A6" w:rsidRDefault="002341A6" w:rsidP="00BA2AEF">
            <w:pPr>
              <w:widowControl w:val="0"/>
              <w:autoSpaceDE w:val="0"/>
              <w:autoSpaceDN w:val="0"/>
              <w:adjustRightInd w:val="0"/>
              <w:spacing w:before="240" w:line="480" w:lineRule="atLeast"/>
              <w:jc w:val="both"/>
              <w:rPr>
                <w:b/>
                <w:i/>
              </w:rPr>
            </w:pPr>
          </w:p>
          <w:p w14:paraId="10EB4D39" w14:textId="77777777" w:rsidR="002341A6" w:rsidRDefault="002341A6" w:rsidP="00BA2AEF">
            <w:pPr>
              <w:widowControl w:val="0"/>
              <w:autoSpaceDE w:val="0"/>
              <w:autoSpaceDN w:val="0"/>
              <w:adjustRightInd w:val="0"/>
              <w:spacing w:before="240" w:line="480" w:lineRule="atLeast"/>
              <w:jc w:val="both"/>
              <w:rPr>
                <w:b/>
                <w:i/>
              </w:rPr>
            </w:pPr>
          </w:p>
          <w:p w14:paraId="2DFE38C2" w14:textId="77777777" w:rsidR="002341A6" w:rsidRDefault="002341A6" w:rsidP="00BA2AEF">
            <w:pPr>
              <w:widowControl w:val="0"/>
              <w:autoSpaceDE w:val="0"/>
              <w:autoSpaceDN w:val="0"/>
              <w:adjustRightInd w:val="0"/>
              <w:spacing w:before="240" w:line="480" w:lineRule="atLeast"/>
              <w:jc w:val="both"/>
              <w:rPr>
                <w:b/>
                <w:i/>
              </w:rPr>
            </w:pPr>
          </w:p>
        </w:tc>
      </w:tr>
    </w:tbl>
    <w:p w14:paraId="4403437B" w14:textId="77777777" w:rsidR="00020B47" w:rsidRDefault="00020B47"/>
    <w:p w14:paraId="4C409BC7" w14:textId="77777777" w:rsidR="00020B47" w:rsidRDefault="00020B47"/>
    <w:tbl>
      <w:tblPr>
        <w:tblStyle w:val="Grigliatabella"/>
        <w:tblW w:w="0" w:type="auto"/>
        <w:tblLook w:val="04A0" w:firstRow="1" w:lastRow="0" w:firstColumn="1" w:lastColumn="0" w:noHBand="0" w:noVBand="1"/>
      </w:tblPr>
      <w:tblGrid>
        <w:gridCol w:w="9344"/>
      </w:tblGrid>
      <w:tr w:rsidR="002341A6" w:rsidRPr="002341A6" w14:paraId="03910C8E" w14:textId="77777777" w:rsidTr="00020B47">
        <w:tc>
          <w:tcPr>
            <w:tcW w:w="9494" w:type="dxa"/>
            <w:shd w:val="clear" w:color="auto" w:fill="E1DFDF" w:themeFill="text2" w:themeFillTint="33"/>
          </w:tcPr>
          <w:p w14:paraId="65A4EFD1" w14:textId="45B40F44" w:rsidR="002341A6" w:rsidRPr="002341A6" w:rsidRDefault="00020B47" w:rsidP="00067CF8">
            <w:pPr>
              <w:widowControl w:val="0"/>
              <w:autoSpaceDE w:val="0"/>
              <w:autoSpaceDN w:val="0"/>
              <w:adjustRightInd w:val="0"/>
              <w:spacing w:before="120" w:after="120"/>
              <w:jc w:val="both"/>
              <w:rPr>
                <w:i/>
              </w:rPr>
            </w:pPr>
            <w:r>
              <w:rPr>
                <w:b/>
                <w:i/>
              </w:rPr>
              <w:t>U.</w:t>
            </w:r>
            <w:r w:rsidR="007760E4">
              <w:rPr>
                <w:b/>
                <w:i/>
              </w:rPr>
              <w:t xml:space="preserve"> </w:t>
            </w:r>
            <w:r>
              <w:rPr>
                <w:b/>
                <w:i/>
              </w:rPr>
              <w:t xml:space="preserve">I. 1- </w:t>
            </w:r>
            <w:r w:rsidR="002341A6" w:rsidRPr="00BA2AEF">
              <w:rPr>
                <w:b/>
                <w:i/>
              </w:rPr>
              <w:t xml:space="preserve">DESCRIZIONE </w:t>
            </w:r>
            <w:r w:rsidR="002341A6">
              <w:rPr>
                <w:b/>
                <w:i/>
              </w:rPr>
              <w:t>B</w:t>
            </w:r>
            <w:r w:rsidR="002341A6" w:rsidRPr="00BA2AEF">
              <w:rPr>
                <w:b/>
                <w:i/>
              </w:rPr>
              <w:t>:</w:t>
            </w:r>
            <w:r w:rsidR="002341A6">
              <w:rPr>
                <w:i/>
              </w:rPr>
              <w:t xml:space="preserve"> DESCRIZIONE DEL BENE DESUMIBILE SULLA BASE DEI DATI DI CUI ALLA PLANIMETRIA CATASTALE:</w:t>
            </w:r>
          </w:p>
        </w:tc>
      </w:tr>
      <w:tr w:rsidR="002341A6" w14:paraId="325F9E8D" w14:textId="77777777" w:rsidTr="002341A6">
        <w:tc>
          <w:tcPr>
            <w:tcW w:w="9494" w:type="dxa"/>
          </w:tcPr>
          <w:p w14:paraId="6E9B5F14" w14:textId="77777777" w:rsidR="002341A6" w:rsidRPr="002341A6" w:rsidRDefault="002341A6" w:rsidP="002341A6">
            <w:pPr>
              <w:widowControl w:val="0"/>
              <w:autoSpaceDE w:val="0"/>
              <w:autoSpaceDN w:val="0"/>
              <w:adjustRightInd w:val="0"/>
              <w:jc w:val="both"/>
              <w:rPr>
                <w:b/>
                <w:i/>
                <w:sz w:val="20"/>
                <w:szCs w:val="20"/>
              </w:rPr>
            </w:pPr>
            <w:r w:rsidRPr="002341A6">
              <w:rPr>
                <w:b/>
                <w:i/>
                <w:sz w:val="20"/>
                <w:szCs w:val="20"/>
              </w:rPr>
              <w:t xml:space="preserve">INSERIRE DESCRIZIONE </w:t>
            </w:r>
          </w:p>
          <w:p w14:paraId="599B64A5" w14:textId="77777777" w:rsidR="002341A6" w:rsidRDefault="002341A6" w:rsidP="002341A6">
            <w:pPr>
              <w:widowControl w:val="0"/>
              <w:autoSpaceDE w:val="0"/>
              <w:autoSpaceDN w:val="0"/>
              <w:adjustRightInd w:val="0"/>
              <w:jc w:val="both"/>
              <w:rPr>
                <w:b/>
                <w:i/>
              </w:rPr>
            </w:pPr>
          </w:p>
          <w:p w14:paraId="3970FAD0" w14:textId="77777777" w:rsidR="002341A6" w:rsidRDefault="002341A6" w:rsidP="002341A6">
            <w:pPr>
              <w:widowControl w:val="0"/>
              <w:autoSpaceDE w:val="0"/>
              <w:autoSpaceDN w:val="0"/>
              <w:adjustRightInd w:val="0"/>
              <w:jc w:val="both"/>
              <w:rPr>
                <w:b/>
                <w:i/>
              </w:rPr>
            </w:pPr>
          </w:p>
          <w:p w14:paraId="3E52D47B" w14:textId="77777777" w:rsidR="002341A6" w:rsidRDefault="002341A6" w:rsidP="002341A6">
            <w:pPr>
              <w:widowControl w:val="0"/>
              <w:autoSpaceDE w:val="0"/>
              <w:autoSpaceDN w:val="0"/>
              <w:adjustRightInd w:val="0"/>
              <w:jc w:val="both"/>
              <w:rPr>
                <w:b/>
                <w:i/>
              </w:rPr>
            </w:pPr>
          </w:p>
          <w:p w14:paraId="0AAE4123" w14:textId="77777777" w:rsidR="002341A6" w:rsidRDefault="002341A6" w:rsidP="002341A6">
            <w:pPr>
              <w:widowControl w:val="0"/>
              <w:autoSpaceDE w:val="0"/>
              <w:autoSpaceDN w:val="0"/>
              <w:adjustRightInd w:val="0"/>
              <w:jc w:val="both"/>
              <w:rPr>
                <w:b/>
                <w:i/>
              </w:rPr>
            </w:pPr>
          </w:p>
          <w:p w14:paraId="5A059602" w14:textId="77777777" w:rsidR="002341A6" w:rsidRDefault="002341A6" w:rsidP="002341A6">
            <w:pPr>
              <w:widowControl w:val="0"/>
              <w:autoSpaceDE w:val="0"/>
              <w:autoSpaceDN w:val="0"/>
              <w:adjustRightInd w:val="0"/>
              <w:jc w:val="both"/>
              <w:rPr>
                <w:b/>
                <w:i/>
              </w:rPr>
            </w:pPr>
          </w:p>
          <w:p w14:paraId="2358B0B5" w14:textId="77777777" w:rsidR="002341A6" w:rsidRDefault="002341A6" w:rsidP="002341A6">
            <w:pPr>
              <w:widowControl w:val="0"/>
              <w:autoSpaceDE w:val="0"/>
              <w:autoSpaceDN w:val="0"/>
              <w:adjustRightInd w:val="0"/>
              <w:jc w:val="both"/>
              <w:rPr>
                <w:b/>
                <w:i/>
              </w:rPr>
            </w:pPr>
          </w:p>
          <w:p w14:paraId="1C7FCB66" w14:textId="77777777" w:rsidR="002341A6" w:rsidRDefault="002341A6" w:rsidP="002341A6">
            <w:pPr>
              <w:widowControl w:val="0"/>
              <w:autoSpaceDE w:val="0"/>
              <w:autoSpaceDN w:val="0"/>
              <w:adjustRightInd w:val="0"/>
              <w:jc w:val="both"/>
              <w:rPr>
                <w:b/>
                <w:i/>
              </w:rPr>
            </w:pPr>
          </w:p>
          <w:p w14:paraId="6DAAD202" w14:textId="77777777" w:rsidR="002341A6" w:rsidRDefault="002341A6" w:rsidP="002341A6">
            <w:pPr>
              <w:widowControl w:val="0"/>
              <w:autoSpaceDE w:val="0"/>
              <w:autoSpaceDN w:val="0"/>
              <w:adjustRightInd w:val="0"/>
              <w:jc w:val="both"/>
              <w:rPr>
                <w:b/>
                <w:i/>
              </w:rPr>
            </w:pPr>
          </w:p>
          <w:p w14:paraId="4D477B48" w14:textId="77777777" w:rsidR="002341A6" w:rsidRDefault="002341A6" w:rsidP="002341A6">
            <w:pPr>
              <w:widowControl w:val="0"/>
              <w:autoSpaceDE w:val="0"/>
              <w:autoSpaceDN w:val="0"/>
              <w:adjustRightInd w:val="0"/>
              <w:jc w:val="both"/>
              <w:rPr>
                <w:b/>
                <w:i/>
              </w:rPr>
            </w:pPr>
          </w:p>
          <w:p w14:paraId="4A514A01" w14:textId="77777777" w:rsidR="002341A6" w:rsidRDefault="002341A6" w:rsidP="002341A6">
            <w:pPr>
              <w:widowControl w:val="0"/>
              <w:autoSpaceDE w:val="0"/>
              <w:autoSpaceDN w:val="0"/>
              <w:adjustRightInd w:val="0"/>
              <w:jc w:val="both"/>
              <w:rPr>
                <w:b/>
                <w:i/>
              </w:rPr>
            </w:pPr>
          </w:p>
          <w:p w14:paraId="2B90E1D4" w14:textId="77777777" w:rsidR="002341A6" w:rsidRDefault="002341A6" w:rsidP="002341A6">
            <w:pPr>
              <w:widowControl w:val="0"/>
              <w:autoSpaceDE w:val="0"/>
              <w:autoSpaceDN w:val="0"/>
              <w:adjustRightInd w:val="0"/>
              <w:jc w:val="both"/>
              <w:rPr>
                <w:b/>
                <w:i/>
              </w:rPr>
            </w:pPr>
          </w:p>
          <w:p w14:paraId="70345735" w14:textId="77777777" w:rsidR="002341A6" w:rsidRDefault="002341A6" w:rsidP="002341A6">
            <w:pPr>
              <w:widowControl w:val="0"/>
              <w:autoSpaceDE w:val="0"/>
              <w:autoSpaceDN w:val="0"/>
              <w:adjustRightInd w:val="0"/>
              <w:jc w:val="both"/>
              <w:rPr>
                <w:b/>
                <w:i/>
              </w:rPr>
            </w:pPr>
          </w:p>
          <w:p w14:paraId="23027A40" w14:textId="77777777" w:rsidR="002341A6" w:rsidRDefault="002341A6" w:rsidP="002341A6">
            <w:pPr>
              <w:widowControl w:val="0"/>
              <w:autoSpaceDE w:val="0"/>
              <w:autoSpaceDN w:val="0"/>
              <w:adjustRightInd w:val="0"/>
              <w:jc w:val="both"/>
              <w:rPr>
                <w:b/>
                <w:i/>
              </w:rPr>
            </w:pPr>
          </w:p>
          <w:p w14:paraId="3118B59A" w14:textId="77777777" w:rsidR="002341A6" w:rsidRDefault="002341A6" w:rsidP="002341A6">
            <w:pPr>
              <w:widowControl w:val="0"/>
              <w:autoSpaceDE w:val="0"/>
              <w:autoSpaceDN w:val="0"/>
              <w:adjustRightInd w:val="0"/>
              <w:jc w:val="both"/>
              <w:rPr>
                <w:b/>
                <w:i/>
              </w:rPr>
            </w:pPr>
          </w:p>
          <w:p w14:paraId="1BFBB24F" w14:textId="77777777" w:rsidR="002341A6" w:rsidRDefault="002341A6" w:rsidP="002341A6">
            <w:pPr>
              <w:widowControl w:val="0"/>
              <w:autoSpaceDE w:val="0"/>
              <w:autoSpaceDN w:val="0"/>
              <w:adjustRightInd w:val="0"/>
              <w:jc w:val="both"/>
              <w:rPr>
                <w:b/>
                <w:i/>
              </w:rPr>
            </w:pPr>
          </w:p>
          <w:p w14:paraId="21F4409D" w14:textId="77777777" w:rsidR="002341A6" w:rsidRDefault="002341A6" w:rsidP="002341A6">
            <w:pPr>
              <w:widowControl w:val="0"/>
              <w:autoSpaceDE w:val="0"/>
              <w:autoSpaceDN w:val="0"/>
              <w:adjustRightInd w:val="0"/>
              <w:jc w:val="both"/>
              <w:rPr>
                <w:b/>
                <w:i/>
              </w:rPr>
            </w:pPr>
          </w:p>
        </w:tc>
      </w:tr>
    </w:tbl>
    <w:p w14:paraId="1952670F" w14:textId="77777777" w:rsidR="002341A6" w:rsidRDefault="002341A6" w:rsidP="00BA2AEF">
      <w:pPr>
        <w:widowControl w:val="0"/>
        <w:autoSpaceDE w:val="0"/>
        <w:autoSpaceDN w:val="0"/>
        <w:adjustRightInd w:val="0"/>
        <w:spacing w:before="240" w:line="480" w:lineRule="atLeast"/>
        <w:jc w:val="both"/>
        <w:rPr>
          <w:b/>
          <w:i/>
        </w:rPr>
      </w:pPr>
    </w:p>
    <w:tbl>
      <w:tblPr>
        <w:tblStyle w:val="Grigliatabella"/>
        <w:tblW w:w="0" w:type="auto"/>
        <w:tblLook w:val="04A0" w:firstRow="1" w:lastRow="0" w:firstColumn="1" w:lastColumn="0" w:noHBand="0" w:noVBand="1"/>
      </w:tblPr>
      <w:tblGrid>
        <w:gridCol w:w="2376"/>
        <w:gridCol w:w="2552"/>
        <w:gridCol w:w="1820"/>
        <w:gridCol w:w="2576"/>
        <w:gridCol w:w="20"/>
      </w:tblGrid>
      <w:tr w:rsidR="002341A6" w:rsidRPr="002341A6" w14:paraId="3A1CA9B1" w14:textId="77777777" w:rsidTr="00CC2BDD">
        <w:tc>
          <w:tcPr>
            <w:tcW w:w="9344" w:type="dxa"/>
            <w:gridSpan w:val="5"/>
            <w:shd w:val="clear" w:color="auto" w:fill="E1DFDF" w:themeFill="text2" w:themeFillTint="33"/>
          </w:tcPr>
          <w:p w14:paraId="09486A24" w14:textId="27BA77B3" w:rsidR="002341A6" w:rsidRPr="002341A6" w:rsidRDefault="00020B47" w:rsidP="00067CF8">
            <w:pPr>
              <w:widowControl w:val="0"/>
              <w:autoSpaceDE w:val="0"/>
              <w:autoSpaceDN w:val="0"/>
              <w:adjustRightInd w:val="0"/>
              <w:spacing w:before="120" w:after="120"/>
              <w:jc w:val="both"/>
              <w:rPr>
                <w:i/>
              </w:rPr>
            </w:pPr>
            <w:r>
              <w:rPr>
                <w:b/>
                <w:i/>
              </w:rPr>
              <w:t>U.</w:t>
            </w:r>
            <w:r w:rsidR="007760E4">
              <w:rPr>
                <w:b/>
                <w:i/>
              </w:rPr>
              <w:t xml:space="preserve"> </w:t>
            </w:r>
            <w:r>
              <w:rPr>
                <w:b/>
                <w:i/>
              </w:rPr>
              <w:t>I. 1-</w:t>
            </w:r>
            <w:r w:rsidR="002341A6" w:rsidRPr="00BA2AEF">
              <w:rPr>
                <w:b/>
                <w:i/>
              </w:rPr>
              <w:t xml:space="preserve">DESCRIZIONE </w:t>
            </w:r>
            <w:r w:rsidR="002341A6">
              <w:rPr>
                <w:b/>
                <w:i/>
              </w:rPr>
              <w:t>C</w:t>
            </w:r>
            <w:r w:rsidR="002341A6" w:rsidRPr="00BA2AEF">
              <w:rPr>
                <w:b/>
                <w:i/>
              </w:rPr>
              <w:t>:</w:t>
            </w:r>
            <w:r w:rsidR="002341A6">
              <w:rPr>
                <w:i/>
              </w:rPr>
              <w:t xml:space="preserve"> DESCRIZIONE DEL BENE STATO ATTUALE DEI LUOGHI</w:t>
            </w:r>
          </w:p>
        </w:tc>
      </w:tr>
      <w:tr w:rsidR="002341A6" w14:paraId="57F20D74" w14:textId="77777777" w:rsidTr="00CC2BDD">
        <w:tc>
          <w:tcPr>
            <w:tcW w:w="9344" w:type="dxa"/>
            <w:gridSpan w:val="5"/>
          </w:tcPr>
          <w:p w14:paraId="78A6B121" w14:textId="77777777" w:rsidR="002341A6" w:rsidRPr="002341A6" w:rsidRDefault="002341A6" w:rsidP="00067CF8">
            <w:pPr>
              <w:widowControl w:val="0"/>
              <w:autoSpaceDE w:val="0"/>
              <w:autoSpaceDN w:val="0"/>
              <w:adjustRightInd w:val="0"/>
              <w:jc w:val="both"/>
              <w:rPr>
                <w:b/>
                <w:i/>
                <w:sz w:val="20"/>
                <w:szCs w:val="20"/>
              </w:rPr>
            </w:pPr>
            <w:r w:rsidRPr="002341A6">
              <w:rPr>
                <w:b/>
                <w:i/>
                <w:sz w:val="20"/>
                <w:szCs w:val="20"/>
              </w:rPr>
              <w:t xml:space="preserve">INSERIRE DESCRIZIONE </w:t>
            </w:r>
          </w:p>
          <w:p w14:paraId="2DE64A48" w14:textId="77777777" w:rsidR="002341A6" w:rsidRDefault="002341A6" w:rsidP="00067CF8">
            <w:pPr>
              <w:widowControl w:val="0"/>
              <w:autoSpaceDE w:val="0"/>
              <w:autoSpaceDN w:val="0"/>
              <w:adjustRightInd w:val="0"/>
              <w:jc w:val="both"/>
              <w:rPr>
                <w:b/>
                <w:i/>
              </w:rPr>
            </w:pPr>
          </w:p>
          <w:p w14:paraId="76BC7968" w14:textId="77777777" w:rsidR="002341A6" w:rsidRDefault="002341A6" w:rsidP="00067CF8">
            <w:pPr>
              <w:widowControl w:val="0"/>
              <w:autoSpaceDE w:val="0"/>
              <w:autoSpaceDN w:val="0"/>
              <w:adjustRightInd w:val="0"/>
              <w:jc w:val="both"/>
              <w:rPr>
                <w:b/>
                <w:i/>
              </w:rPr>
            </w:pPr>
          </w:p>
          <w:p w14:paraId="378A6F09" w14:textId="77777777" w:rsidR="002341A6" w:rsidRDefault="002341A6" w:rsidP="00067CF8">
            <w:pPr>
              <w:widowControl w:val="0"/>
              <w:autoSpaceDE w:val="0"/>
              <w:autoSpaceDN w:val="0"/>
              <w:adjustRightInd w:val="0"/>
              <w:jc w:val="both"/>
              <w:rPr>
                <w:b/>
                <w:i/>
              </w:rPr>
            </w:pPr>
          </w:p>
          <w:p w14:paraId="54D2879B" w14:textId="77777777" w:rsidR="002341A6" w:rsidRDefault="002341A6" w:rsidP="00067CF8">
            <w:pPr>
              <w:widowControl w:val="0"/>
              <w:autoSpaceDE w:val="0"/>
              <w:autoSpaceDN w:val="0"/>
              <w:adjustRightInd w:val="0"/>
              <w:jc w:val="both"/>
              <w:rPr>
                <w:b/>
                <w:i/>
              </w:rPr>
            </w:pPr>
          </w:p>
          <w:p w14:paraId="2BA92F42" w14:textId="77777777" w:rsidR="002341A6" w:rsidRDefault="002341A6" w:rsidP="00067CF8">
            <w:pPr>
              <w:widowControl w:val="0"/>
              <w:autoSpaceDE w:val="0"/>
              <w:autoSpaceDN w:val="0"/>
              <w:adjustRightInd w:val="0"/>
              <w:jc w:val="both"/>
              <w:rPr>
                <w:b/>
                <w:i/>
              </w:rPr>
            </w:pPr>
          </w:p>
          <w:p w14:paraId="1486CAAD" w14:textId="77777777" w:rsidR="002341A6" w:rsidRDefault="002341A6" w:rsidP="00067CF8">
            <w:pPr>
              <w:widowControl w:val="0"/>
              <w:autoSpaceDE w:val="0"/>
              <w:autoSpaceDN w:val="0"/>
              <w:adjustRightInd w:val="0"/>
              <w:jc w:val="both"/>
              <w:rPr>
                <w:b/>
                <w:i/>
              </w:rPr>
            </w:pPr>
          </w:p>
          <w:p w14:paraId="1219FE35" w14:textId="77777777" w:rsidR="002341A6" w:rsidRDefault="002341A6" w:rsidP="00067CF8">
            <w:pPr>
              <w:widowControl w:val="0"/>
              <w:autoSpaceDE w:val="0"/>
              <w:autoSpaceDN w:val="0"/>
              <w:adjustRightInd w:val="0"/>
              <w:jc w:val="both"/>
              <w:rPr>
                <w:b/>
                <w:i/>
              </w:rPr>
            </w:pPr>
          </w:p>
          <w:p w14:paraId="0A39E2F1" w14:textId="77777777" w:rsidR="002341A6" w:rsidRDefault="002341A6" w:rsidP="00067CF8">
            <w:pPr>
              <w:widowControl w:val="0"/>
              <w:autoSpaceDE w:val="0"/>
              <w:autoSpaceDN w:val="0"/>
              <w:adjustRightInd w:val="0"/>
              <w:jc w:val="both"/>
              <w:rPr>
                <w:b/>
                <w:i/>
              </w:rPr>
            </w:pPr>
          </w:p>
          <w:p w14:paraId="69C3E70E" w14:textId="77777777" w:rsidR="002341A6" w:rsidRDefault="002341A6" w:rsidP="00067CF8">
            <w:pPr>
              <w:widowControl w:val="0"/>
              <w:autoSpaceDE w:val="0"/>
              <w:autoSpaceDN w:val="0"/>
              <w:adjustRightInd w:val="0"/>
              <w:jc w:val="both"/>
              <w:rPr>
                <w:b/>
                <w:i/>
              </w:rPr>
            </w:pPr>
          </w:p>
          <w:p w14:paraId="1B83E412" w14:textId="77777777" w:rsidR="002341A6" w:rsidRDefault="002341A6" w:rsidP="00067CF8">
            <w:pPr>
              <w:widowControl w:val="0"/>
              <w:autoSpaceDE w:val="0"/>
              <w:autoSpaceDN w:val="0"/>
              <w:adjustRightInd w:val="0"/>
              <w:jc w:val="both"/>
              <w:rPr>
                <w:b/>
                <w:i/>
              </w:rPr>
            </w:pPr>
          </w:p>
          <w:p w14:paraId="2DD1542B" w14:textId="77777777" w:rsidR="002341A6" w:rsidRDefault="002341A6" w:rsidP="00067CF8">
            <w:pPr>
              <w:widowControl w:val="0"/>
              <w:autoSpaceDE w:val="0"/>
              <w:autoSpaceDN w:val="0"/>
              <w:adjustRightInd w:val="0"/>
              <w:jc w:val="both"/>
              <w:rPr>
                <w:b/>
                <w:i/>
              </w:rPr>
            </w:pPr>
          </w:p>
          <w:p w14:paraId="5296AFFD" w14:textId="77777777" w:rsidR="002341A6" w:rsidRDefault="002341A6" w:rsidP="00067CF8">
            <w:pPr>
              <w:widowControl w:val="0"/>
              <w:autoSpaceDE w:val="0"/>
              <w:autoSpaceDN w:val="0"/>
              <w:adjustRightInd w:val="0"/>
              <w:jc w:val="both"/>
              <w:rPr>
                <w:b/>
                <w:i/>
              </w:rPr>
            </w:pPr>
          </w:p>
          <w:p w14:paraId="79EA69DA" w14:textId="77777777" w:rsidR="002341A6" w:rsidRDefault="002341A6" w:rsidP="00067CF8">
            <w:pPr>
              <w:widowControl w:val="0"/>
              <w:autoSpaceDE w:val="0"/>
              <w:autoSpaceDN w:val="0"/>
              <w:adjustRightInd w:val="0"/>
              <w:jc w:val="both"/>
              <w:rPr>
                <w:b/>
                <w:i/>
              </w:rPr>
            </w:pPr>
          </w:p>
          <w:p w14:paraId="30EBD472" w14:textId="77777777" w:rsidR="002341A6" w:rsidRDefault="002341A6" w:rsidP="00067CF8">
            <w:pPr>
              <w:widowControl w:val="0"/>
              <w:autoSpaceDE w:val="0"/>
              <w:autoSpaceDN w:val="0"/>
              <w:adjustRightInd w:val="0"/>
              <w:jc w:val="both"/>
              <w:rPr>
                <w:b/>
                <w:i/>
              </w:rPr>
            </w:pPr>
          </w:p>
          <w:p w14:paraId="6241E3D1" w14:textId="77777777" w:rsidR="002341A6" w:rsidRDefault="002341A6" w:rsidP="00067CF8">
            <w:pPr>
              <w:widowControl w:val="0"/>
              <w:autoSpaceDE w:val="0"/>
              <w:autoSpaceDN w:val="0"/>
              <w:adjustRightInd w:val="0"/>
              <w:jc w:val="both"/>
              <w:rPr>
                <w:b/>
                <w:i/>
              </w:rPr>
            </w:pPr>
          </w:p>
          <w:p w14:paraId="14CDB0EE" w14:textId="77777777" w:rsidR="002341A6" w:rsidRDefault="002341A6" w:rsidP="00067CF8">
            <w:pPr>
              <w:widowControl w:val="0"/>
              <w:autoSpaceDE w:val="0"/>
              <w:autoSpaceDN w:val="0"/>
              <w:adjustRightInd w:val="0"/>
              <w:jc w:val="both"/>
              <w:rPr>
                <w:b/>
                <w:i/>
              </w:rPr>
            </w:pPr>
          </w:p>
          <w:p w14:paraId="3209526F" w14:textId="77777777" w:rsidR="002341A6" w:rsidRDefault="002341A6" w:rsidP="00067CF8">
            <w:pPr>
              <w:widowControl w:val="0"/>
              <w:autoSpaceDE w:val="0"/>
              <w:autoSpaceDN w:val="0"/>
              <w:adjustRightInd w:val="0"/>
              <w:jc w:val="both"/>
              <w:rPr>
                <w:b/>
                <w:i/>
              </w:rPr>
            </w:pPr>
          </w:p>
          <w:p w14:paraId="2AAC3A1A" w14:textId="77777777" w:rsidR="002341A6" w:rsidRDefault="002341A6" w:rsidP="00067CF8">
            <w:pPr>
              <w:widowControl w:val="0"/>
              <w:autoSpaceDE w:val="0"/>
              <w:autoSpaceDN w:val="0"/>
              <w:adjustRightInd w:val="0"/>
              <w:jc w:val="both"/>
              <w:rPr>
                <w:b/>
                <w:i/>
              </w:rPr>
            </w:pPr>
          </w:p>
          <w:p w14:paraId="2C3DBFC1" w14:textId="77777777" w:rsidR="002341A6" w:rsidRDefault="002341A6" w:rsidP="00067CF8">
            <w:pPr>
              <w:widowControl w:val="0"/>
              <w:autoSpaceDE w:val="0"/>
              <w:autoSpaceDN w:val="0"/>
              <w:adjustRightInd w:val="0"/>
              <w:jc w:val="both"/>
              <w:rPr>
                <w:b/>
                <w:i/>
              </w:rPr>
            </w:pPr>
          </w:p>
        </w:tc>
      </w:tr>
      <w:tr w:rsidR="000318CB" w14:paraId="349BAE1A" w14:textId="77777777" w:rsidTr="00CC2BDD">
        <w:trPr>
          <w:gridAfter w:val="1"/>
          <w:wAfter w:w="20" w:type="dxa"/>
        </w:trPr>
        <w:tc>
          <w:tcPr>
            <w:tcW w:w="9324" w:type="dxa"/>
            <w:gridSpan w:val="4"/>
            <w:shd w:val="clear" w:color="auto" w:fill="92D050"/>
          </w:tcPr>
          <w:p w14:paraId="664D0A94" w14:textId="6D22A435" w:rsidR="000318CB" w:rsidRDefault="00020B47" w:rsidP="000318CB">
            <w:pPr>
              <w:widowControl w:val="0"/>
              <w:autoSpaceDE w:val="0"/>
              <w:autoSpaceDN w:val="0"/>
              <w:adjustRightInd w:val="0"/>
              <w:spacing w:before="120" w:after="120"/>
              <w:jc w:val="center"/>
              <w:rPr>
                <w:b/>
                <w:i/>
              </w:rPr>
            </w:pPr>
            <w:r>
              <w:rPr>
                <w:b/>
                <w:i/>
              </w:rPr>
              <w:t>U.</w:t>
            </w:r>
            <w:r w:rsidR="0068730E">
              <w:rPr>
                <w:b/>
                <w:i/>
              </w:rPr>
              <w:t xml:space="preserve"> </w:t>
            </w:r>
            <w:r>
              <w:rPr>
                <w:b/>
                <w:i/>
              </w:rPr>
              <w:t>I.  1-</w:t>
            </w:r>
            <w:r w:rsidR="000318CB">
              <w:rPr>
                <w:b/>
                <w:i/>
              </w:rPr>
              <w:t xml:space="preserve">VERIFICA CORRISPONDNZA </w:t>
            </w:r>
          </w:p>
        </w:tc>
      </w:tr>
      <w:tr w:rsidR="000318CB" w14:paraId="7C577BE2" w14:textId="77777777" w:rsidTr="00CC2BDD">
        <w:trPr>
          <w:gridAfter w:val="1"/>
          <w:wAfter w:w="20" w:type="dxa"/>
        </w:trPr>
        <w:tc>
          <w:tcPr>
            <w:tcW w:w="2376" w:type="dxa"/>
          </w:tcPr>
          <w:p w14:paraId="5372E938" w14:textId="77777777" w:rsidR="000318CB" w:rsidRDefault="000318CB" w:rsidP="000318CB">
            <w:pPr>
              <w:widowControl w:val="0"/>
              <w:autoSpaceDE w:val="0"/>
              <w:autoSpaceDN w:val="0"/>
              <w:adjustRightInd w:val="0"/>
              <w:spacing w:before="120" w:after="120"/>
              <w:jc w:val="center"/>
              <w:rPr>
                <w:b/>
                <w:i/>
              </w:rPr>
            </w:pPr>
            <w:r>
              <w:rPr>
                <w:b/>
                <w:i/>
              </w:rPr>
              <w:t>Descrizione A</w:t>
            </w:r>
          </w:p>
        </w:tc>
        <w:tc>
          <w:tcPr>
            <w:tcW w:w="2552" w:type="dxa"/>
          </w:tcPr>
          <w:p w14:paraId="7A69F802" w14:textId="77777777" w:rsidR="000318CB" w:rsidRDefault="000318CB" w:rsidP="000318CB">
            <w:pPr>
              <w:widowControl w:val="0"/>
              <w:autoSpaceDE w:val="0"/>
              <w:autoSpaceDN w:val="0"/>
              <w:adjustRightInd w:val="0"/>
              <w:spacing w:before="120" w:after="120"/>
              <w:jc w:val="center"/>
              <w:rPr>
                <w:b/>
                <w:i/>
              </w:rPr>
            </w:pPr>
            <w:r>
              <w:rPr>
                <w:b/>
                <w:i/>
              </w:rPr>
              <w:t>CORRISPONDE</w:t>
            </w:r>
          </w:p>
        </w:tc>
        <w:tc>
          <w:tcPr>
            <w:tcW w:w="1820" w:type="dxa"/>
          </w:tcPr>
          <w:p w14:paraId="4E5C6FCB" w14:textId="77777777" w:rsidR="000318CB" w:rsidRDefault="000318CB" w:rsidP="000318CB">
            <w:pPr>
              <w:widowControl w:val="0"/>
              <w:autoSpaceDE w:val="0"/>
              <w:autoSpaceDN w:val="0"/>
              <w:adjustRightInd w:val="0"/>
              <w:spacing w:before="120" w:after="120"/>
              <w:jc w:val="center"/>
              <w:rPr>
                <w:b/>
                <w:i/>
              </w:rPr>
            </w:pPr>
            <w:r>
              <w:rPr>
                <w:b/>
                <w:i/>
              </w:rPr>
              <w:t>Descrizione B</w:t>
            </w:r>
          </w:p>
        </w:tc>
        <w:tc>
          <w:tcPr>
            <w:tcW w:w="2576" w:type="dxa"/>
          </w:tcPr>
          <w:p w14:paraId="4B399D61" w14:textId="77777777" w:rsidR="000318CB" w:rsidRDefault="000318CB" w:rsidP="000318CB">
            <w:pPr>
              <w:widowControl w:val="0"/>
              <w:autoSpaceDE w:val="0"/>
              <w:autoSpaceDN w:val="0"/>
              <w:adjustRightInd w:val="0"/>
              <w:spacing w:before="120" w:after="120"/>
              <w:jc w:val="center"/>
              <w:rPr>
                <w:b/>
                <w:i/>
              </w:rPr>
            </w:pPr>
            <w:r w:rsidRPr="00E56233">
              <w:rPr>
                <w:b/>
                <w:i/>
                <w:color w:val="00B050"/>
              </w:rPr>
              <w:t>SI</w:t>
            </w:r>
            <w:r>
              <w:rPr>
                <w:b/>
                <w:i/>
              </w:rPr>
              <w:t>/</w:t>
            </w:r>
            <w:r w:rsidRPr="00E56233">
              <w:rPr>
                <w:b/>
                <w:i/>
                <w:color w:val="FF0000"/>
              </w:rPr>
              <w:t>NO</w:t>
            </w:r>
          </w:p>
        </w:tc>
      </w:tr>
      <w:tr w:rsidR="000318CB" w14:paraId="66D728FB" w14:textId="77777777" w:rsidTr="00CC2BDD">
        <w:trPr>
          <w:gridAfter w:val="1"/>
          <w:wAfter w:w="20" w:type="dxa"/>
        </w:trPr>
        <w:tc>
          <w:tcPr>
            <w:tcW w:w="2376" w:type="dxa"/>
          </w:tcPr>
          <w:p w14:paraId="433891A6" w14:textId="77777777" w:rsidR="000318CB" w:rsidRDefault="000318CB" w:rsidP="000318CB">
            <w:pPr>
              <w:widowControl w:val="0"/>
              <w:autoSpaceDE w:val="0"/>
              <w:autoSpaceDN w:val="0"/>
              <w:adjustRightInd w:val="0"/>
              <w:spacing w:before="120" w:after="120"/>
              <w:jc w:val="center"/>
              <w:rPr>
                <w:b/>
                <w:i/>
              </w:rPr>
            </w:pPr>
            <w:r>
              <w:rPr>
                <w:b/>
                <w:i/>
              </w:rPr>
              <w:t>Descrizione B</w:t>
            </w:r>
          </w:p>
        </w:tc>
        <w:tc>
          <w:tcPr>
            <w:tcW w:w="2552" w:type="dxa"/>
          </w:tcPr>
          <w:p w14:paraId="6C387394" w14:textId="77777777" w:rsidR="000318CB" w:rsidRDefault="000318CB" w:rsidP="000318CB">
            <w:pPr>
              <w:widowControl w:val="0"/>
              <w:autoSpaceDE w:val="0"/>
              <w:autoSpaceDN w:val="0"/>
              <w:adjustRightInd w:val="0"/>
              <w:spacing w:before="120" w:after="120"/>
              <w:jc w:val="center"/>
              <w:rPr>
                <w:b/>
                <w:i/>
              </w:rPr>
            </w:pPr>
            <w:r>
              <w:rPr>
                <w:b/>
                <w:i/>
              </w:rPr>
              <w:t>CORRISPONDE</w:t>
            </w:r>
          </w:p>
        </w:tc>
        <w:tc>
          <w:tcPr>
            <w:tcW w:w="1820" w:type="dxa"/>
          </w:tcPr>
          <w:p w14:paraId="4CB6F2A5" w14:textId="77777777" w:rsidR="000318CB" w:rsidRDefault="000318CB" w:rsidP="00FC2EFA">
            <w:pPr>
              <w:widowControl w:val="0"/>
              <w:autoSpaceDE w:val="0"/>
              <w:autoSpaceDN w:val="0"/>
              <w:adjustRightInd w:val="0"/>
              <w:spacing w:before="120" w:after="120"/>
              <w:jc w:val="center"/>
              <w:rPr>
                <w:b/>
                <w:i/>
              </w:rPr>
            </w:pPr>
            <w:r>
              <w:rPr>
                <w:b/>
                <w:i/>
              </w:rPr>
              <w:t xml:space="preserve">Descrizione </w:t>
            </w:r>
            <w:r w:rsidR="00FC2EFA">
              <w:rPr>
                <w:b/>
                <w:i/>
              </w:rPr>
              <w:t>C</w:t>
            </w:r>
          </w:p>
        </w:tc>
        <w:tc>
          <w:tcPr>
            <w:tcW w:w="2576" w:type="dxa"/>
          </w:tcPr>
          <w:p w14:paraId="218783C7" w14:textId="77777777" w:rsidR="000318CB" w:rsidRDefault="000318CB" w:rsidP="000318CB">
            <w:pPr>
              <w:widowControl w:val="0"/>
              <w:autoSpaceDE w:val="0"/>
              <w:autoSpaceDN w:val="0"/>
              <w:adjustRightInd w:val="0"/>
              <w:spacing w:before="120" w:after="120"/>
              <w:jc w:val="center"/>
              <w:rPr>
                <w:b/>
                <w:i/>
              </w:rPr>
            </w:pPr>
            <w:r w:rsidRPr="00E56233">
              <w:rPr>
                <w:b/>
                <w:i/>
                <w:color w:val="00B050"/>
              </w:rPr>
              <w:t>SI</w:t>
            </w:r>
            <w:r>
              <w:rPr>
                <w:b/>
                <w:i/>
              </w:rPr>
              <w:t>/</w:t>
            </w:r>
            <w:r w:rsidRPr="00E56233">
              <w:rPr>
                <w:b/>
                <w:i/>
                <w:color w:val="FF0000"/>
              </w:rPr>
              <w:t>NO</w:t>
            </w:r>
          </w:p>
        </w:tc>
      </w:tr>
    </w:tbl>
    <w:p w14:paraId="6BC800BA" w14:textId="77777777" w:rsidR="000318CB" w:rsidRDefault="000318CB" w:rsidP="002A2931">
      <w:pPr>
        <w:widowControl w:val="0"/>
        <w:autoSpaceDE w:val="0"/>
        <w:autoSpaceDN w:val="0"/>
        <w:adjustRightInd w:val="0"/>
        <w:spacing w:before="240" w:line="480" w:lineRule="atLeast"/>
        <w:ind w:firstLine="567"/>
        <w:jc w:val="both"/>
      </w:pPr>
      <w:r>
        <w:t>In caso di mancata corrispondenza descrivere sinteticamente le differenze rilevate.</w:t>
      </w:r>
    </w:p>
    <w:p w14:paraId="72D0C47F" w14:textId="6502738C" w:rsidR="002341A6" w:rsidRPr="000318CB" w:rsidRDefault="000318CB" w:rsidP="002A2931">
      <w:pPr>
        <w:widowControl w:val="0"/>
        <w:autoSpaceDE w:val="0"/>
        <w:autoSpaceDN w:val="0"/>
        <w:adjustRightInd w:val="0"/>
        <w:spacing w:before="240" w:line="480" w:lineRule="atLeast"/>
        <w:ind w:firstLine="567"/>
        <w:jc w:val="both"/>
      </w:pPr>
      <w:r>
        <w:t xml:space="preserve"> In ogni caso inserire grafici richiesti dal quesito con evidenziazione eventuali differenze (N.</w:t>
      </w:r>
      <w:r w:rsidR="0068730E">
        <w:t xml:space="preserve"> </w:t>
      </w:r>
      <w:r>
        <w:t xml:space="preserve">B. gli stessi grafici devono essere inseriti in allegato a parte in scala) </w:t>
      </w:r>
    </w:p>
    <w:p w14:paraId="4E0F2FC0" w14:textId="1FE8B2E7" w:rsidR="002341A6" w:rsidRPr="00E56233" w:rsidRDefault="00FC2EFA" w:rsidP="002A2931">
      <w:pPr>
        <w:widowControl w:val="0"/>
        <w:autoSpaceDE w:val="0"/>
        <w:autoSpaceDN w:val="0"/>
        <w:adjustRightInd w:val="0"/>
        <w:spacing w:before="240" w:line="480" w:lineRule="atLeast"/>
        <w:ind w:firstLine="567"/>
        <w:jc w:val="both"/>
        <w:rPr>
          <w:b/>
          <w:i/>
          <w:color w:val="FF0000"/>
        </w:rPr>
      </w:pPr>
      <w:r w:rsidRPr="00E56233">
        <w:rPr>
          <w:b/>
          <w:i/>
          <w:color w:val="FF0000"/>
        </w:rPr>
        <w:t xml:space="preserve">Nel caso in cui la descrizione B è diversa dalla descrizione C indicare i costi per la variazione della planimetria catastale </w:t>
      </w:r>
    </w:p>
    <w:p w14:paraId="390D8A6C" w14:textId="77777777" w:rsidR="00320268" w:rsidRDefault="00320268" w:rsidP="00320268"/>
    <w:p w14:paraId="57842920" w14:textId="77777777" w:rsidR="00320268" w:rsidRPr="00320268" w:rsidRDefault="00320268" w:rsidP="00320268"/>
    <w:p w14:paraId="042A8CF1" w14:textId="77777777" w:rsidR="0044799E" w:rsidRDefault="0044799E" w:rsidP="0044799E">
      <w:pPr>
        <w:widowControl w:val="0"/>
        <w:autoSpaceDE w:val="0"/>
        <w:autoSpaceDN w:val="0"/>
        <w:adjustRightInd w:val="0"/>
        <w:spacing w:line="480" w:lineRule="atLeast"/>
        <w:jc w:val="center"/>
      </w:pPr>
      <w:r>
        <w:t>*******************</w:t>
      </w:r>
    </w:p>
    <w:p w14:paraId="6F6DA4A2" w14:textId="76E1FE5B" w:rsidR="0044799E" w:rsidRDefault="0044799E" w:rsidP="002A2931">
      <w:pPr>
        <w:widowControl w:val="0"/>
        <w:autoSpaceDE w:val="0"/>
        <w:autoSpaceDN w:val="0"/>
        <w:adjustRightInd w:val="0"/>
        <w:spacing w:line="480" w:lineRule="atLeast"/>
        <w:ind w:firstLine="567"/>
        <w:jc w:val="both"/>
      </w:pPr>
      <w:r>
        <w:t>Per l'esatta individuazione del fabbricato di cui fanno   parte le UU.</w:t>
      </w:r>
      <w:r w:rsidR="0068730E">
        <w:t xml:space="preserve"> </w:t>
      </w:r>
      <w:r>
        <w:t xml:space="preserve">II.   oggetto di pignoramento, </w:t>
      </w:r>
      <w:r w:rsidRPr="00BF4E13">
        <w:t>si è provveduto a sovrapporre l'estratto di mappa catastale relativo alla particella del C</w:t>
      </w:r>
      <w:r w:rsidR="0068730E">
        <w:t xml:space="preserve">. </w:t>
      </w:r>
      <w:r w:rsidRPr="00BF4E13">
        <w:t>T</w:t>
      </w:r>
      <w:r w:rsidR="0068730E">
        <w:t>.</w:t>
      </w:r>
      <w:r w:rsidRPr="00BF4E13">
        <w:t xml:space="preserve"> ove </w:t>
      </w:r>
      <w:r>
        <w:t>insiste tale fabbricato (C</w:t>
      </w:r>
      <w:r w:rsidR="0068730E">
        <w:t xml:space="preserve">. </w:t>
      </w:r>
      <w:r>
        <w:t>T</w:t>
      </w:r>
      <w:r w:rsidR="0068730E">
        <w:t>.</w:t>
      </w:r>
      <w:r>
        <w:t xml:space="preserve"> foglio </w:t>
      </w:r>
      <w:r w:rsidR="00FC2EFA">
        <w:t>____ part. ____</w:t>
      </w:r>
      <w:r>
        <w:t>) con la foto satellitare reperita sul web (Google Earth) procedendo alla esatta individuazione del fabbricato che effettivamente insiste sulla particella individuata in C</w:t>
      </w:r>
      <w:r w:rsidR="0068730E">
        <w:t xml:space="preserve">. </w:t>
      </w:r>
      <w:r>
        <w:t>T</w:t>
      </w:r>
      <w:r w:rsidR="0068730E">
        <w:t>.</w:t>
      </w:r>
      <w:r>
        <w:t xml:space="preserve"> del Comune di </w:t>
      </w:r>
      <w:r w:rsidR="00FC2EFA">
        <w:t>________</w:t>
      </w:r>
      <w:r>
        <w:t xml:space="preserve"> al foglio </w:t>
      </w:r>
      <w:r w:rsidR="00FC2EFA">
        <w:t>___</w:t>
      </w:r>
      <w:r>
        <w:t xml:space="preserve">, part. </w:t>
      </w:r>
      <w:r w:rsidR="00FC2EFA">
        <w:t>___</w:t>
      </w:r>
      <w:r>
        <w:t xml:space="preserve">. </w:t>
      </w:r>
    </w:p>
    <w:p w14:paraId="5C51C5B3" w14:textId="77777777" w:rsidR="0044799E" w:rsidRDefault="0044799E" w:rsidP="002A2931">
      <w:pPr>
        <w:spacing w:line="480" w:lineRule="atLeast"/>
        <w:ind w:firstLine="567"/>
        <w:jc w:val="both"/>
        <w:rPr>
          <w:b/>
          <w:color w:val="FF0000"/>
        </w:rPr>
      </w:pPr>
    </w:p>
    <w:p w14:paraId="481A3EC4" w14:textId="77777777" w:rsidR="00FC2EFA" w:rsidRDefault="00FC2EFA" w:rsidP="002A2931">
      <w:pPr>
        <w:spacing w:line="480" w:lineRule="atLeast"/>
        <w:ind w:firstLine="567"/>
        <w:jc w:val="both"/>
      </w:pPr>
      <w:r w:rsidRPr="00FC2EFA">
        <w:t xml:space="preserve">INSERIRE IMMAGINE DELLA SOVRAPPOSIZIONE </w:t>
      </w:r>
    </w:p>
    <w:p w14:paraId="31E6BDC5" w14:textId="77777777" w:rsidR="00120E22" w:rsidRDefault="00120E22" w:rsidP="002A2931">
      <w:pPr>
        <w:spacing w:line="480" w:lineRule="atLeast"/>
        <w:ind w:firstLine="567"/>
        <w:jc w:val="both"/>
      </w:pPr>
    </w:p>
    <w:p w14:paraId="7C0AFCDD" w14:textId="648821D4" w:rsidR="00120E22" w:rsidRDefault="00120E22" w:rsidP="00EB3DBE">
      <w:pPr>
        <w:spacing w:line="480" w:lineRule="atLeast"/>
        <w:ind w:firstLine="709"/>
        <w:jc w:val="both"/>
      </w:pPr>
    </w:p>
    <w:p w14:paraId="5586A765" w14:textId="29D09E51" w:rsidR="00CC2BDD" w:rsidRDefault="00CC2BDD" w:rsidP="00EB3DBE">
      <w:pPr>
        <w:spacing w:line="480" w:lineRule="atLeast"/>
        <w:ind w:firstLine="709"/>
        <w:jc w:val="both"/>
      </w:pPr>
    </w:p>
    <w:p w14:paraId="43564DFC" w14:textId="60FA9E1A" w:rsidR="00CC2BDD" w:rsidRDefault="00CC2BDD" w:rsidP="00EB3DBE">
      <w:pPr>
        <w:spacing w:line="480" w:lineRule="atLeast"/>
        <w:ind w:firstLine="709"/>
        <w:jc w:val="both"/>
      </w:pPr>
    </w:p>
    <w:p w14:paraId="09903852" w14:textId="7CCD5257" w:rsidR="00CC2BDD" w:rsidRDefault="00CC2BDD" w:rsidP="00EB3DBE">
      <w:pPr>
        <w:spacing w:line="480" w:lineRule="atLeast"/>
        <w:ind w:firstLine="709"/>
        <w:jc w:val="both"/>
      </w:pPr>
    </w:p>
    <w:p w14:paraId="6BDCC86B" w14:textId="77777777" w:rsidR="00CC2BDD" w:rsidRDefault="00CC2BDD" w:rsidP="00EB3DBE">
      <w:pPr>
        <w:spacing w:line="480" w:lineRule="atLeast"/>
        <w:ind w:firstLine="709"/>
        <w:jc w:val="both"/>
      </w:pPr>
    </w:p>
    <w:p w14:paraId="4C93A35E" w14:textId="77777777" w:rsidR="00120E22" w:rsidRPr="00FC2EFA" w:rsidRDefault="00120E22" w:rsidP="00EB3DBE">
      <w:pPr>
        <w:spacing w:line="480" w:lineRule="atLeast"/>
        <w:ind w:firstLine="709"/>
        <w:jc w:val="both"/>
      </w:pPr>
    </w:p>
    <w:p w14:paraId="56EF3B5E" w14:textId="5C012282" w:rsidR="006123F0" w:rsidRDefault="00E56233" w:rsidP="00351B4F">
      <w:pPr>
        <w:pStyle w:val="Titolo2"/>
      </w:pPr>
      <w:bookmarkStart w:id="29" w:name="_Toc130296145"/>
      <w:r>
        <w:t>6</w:t>
      </w:r>
      <w:r w:rsidR="006123F0" w:rsidRPr="001878E5">
        <w:t xml:space="preserve">.8 </w:t>
      </w:r>
      <w:r w:rsidR="00680680" w:rsidRPr="001878E5">
        <w:t xml:space="preserve">RISPOSTA AL </w:t>
      </w:r>
      <w:r w:rsidR="006123F0" w:rsidRPr="001878E5">
        <w:t>QUESITO 8</w:t>
      </w:r>
      <w:bookmarkEnd w:id="29"/>
      <w:r w:rsidR="002A2931">
        <w:t>.</w:t>
      </w:r>
    </w:p>
    <w:tbl>
      <w:tblPr>
        <w:tblStyle w:val="Stile1"/>
        <w:tblW w:w="0" w:type="auto"/>
        <w:tblLook w:val="04A0" w:firstRow="1" w:lastRow="0" w:firstColumn="1" w:lastColumn="0" w:noHBand="0" w:noVBand="1"/>
      </w:tblPr>
      <w:tblGrid>
        <w:gridCol w:w="9334"/>
      </w:tblGrid>
      <w:tr w:rsidR="00177E4B" w14:paraId="5EEADDB1" w14:textId="77777777" w:rsidTr="00177E4B">
        <w:tc>
          <w:tcPr>
            <w:tcW w:w="9494" w:type="dxa"/>
          </w:tcPr>
          <w:p w14:paraId="32C56668" w14:textId="1AF091E6" w:rsidR="00B00577" w:rsidRPr="002D7799" w:rsidRDefault="00B00577" w:rsidP="00086098">
            <w:pPr>
              <w:pStyle w:val="Paragrafoelenco"/>
              <w:widowControl w:val="0"/>
              <w:numPr>
                <w:ilvl w:val="0"/>
                <w:numId w:val="6"/>
              </w:numPr>
              <w:autoSpaceDE w:val="0"/>
              <w:autoSpaceDN w:val="0"/>
              <w:adjustRightInd w:val="0"/>
              <w:spacing w:line="300" w:lineRule="atLeast"/>
              <w:jc w:val="both"/>
              <w:rPr>
                <w:i/>
                <w:sz w:val="22"/>
                <w:szCs w:val="22"/>
              </w:rPr>
            </w:pPr>
            <w:r w:rsidRPr="002D7799">
              <w:rPr>
                <w:i/>
                <w:sz w:val="22"/>
                <w:szCs w:val="22"/>
              </w:rPr>
              <w:t>segnali se l'identificativo catastale eventualmente includa ("infra") anche porzioni aliene, comuni o comunque non pignorate (da specificarsi altresì graficamente), procedendo ai frazionamenti del caso oppure, ove ciò risulti catastalmente impossibile, evidenziando le ragioni di tale impossibilità; segnali, per converso, se gli immobili contigui (ad esempio locali adiacenti) risultino eventualmente fusi sul piano fisico con quello pignorato, pur conservando autonomi identificativi catastali;</w:t>
            </w:r>
          </w:p>
          <w:p w14:paraId="59F674C7" w14:textId="77777777" w:rsidR="00177E4B" w:rsidRDefault="00177E4B" w:rsidP="00177E4B"/>
        </w:tc>
      </w:tr>
    </w:tbl>
    <w:p w14:paraId="7347C29D" w14:textId="77777777" w:rsidR="00177E4B" w:rsidRPr="00177E4B" w:rsidRDefault="00177E4B" w:rsidP="00177E4B"/>
    <w:p w14:paraId="2301EFC8" w14:textId="6EE5C5BE" w:rsidR="000061C4" w:rsidRPr="00723322" w:rsidRDefault="00E56233" w:rsidP="00723322">
      <w:pPr>
        <w:pStyle w:val="Titolo3"/>
        <w:ind w:left="709" w:hanging="709"/>
        <w:rPr>
          <w:sz w:val="24"/>
          <w:szCs w:val="24"/>
        </w:rPr>
      </w:pPr>
      <w:bookmarkStart w:id="30" w:name="_Toc130296146"/>
      <w:r>
        <w:rPr>
          <w:sz w:val="24"/>
          <w:szCs w:val="24"/>
        </w:rPr>
        <w:t>6</w:t>
      </w:r>
      <w:r w:rsidR="000061C4" w:rsidRPr="00723322">
        <w:rPr>
          <w:sz w:val="24"/>
          <w:szCs w:val="24"/>
        </w:rPr>
        <w:t xml:space="preserve">.8.1.  Immobile n. 1: Unità immobiliare identificata in CF del Comune </w:t>
      </w:r>
      <w:r w:rsidR="00120E22">
        <w:rPr>
          <w:sz w:val="24"/>
          <w:szCs w:val="24"/>
        </w:rPr>
        <w:t>___</w:t>
      </w:r>
      <w:r w:rsidR="00723322" w:rsidRPr="00723322">
        <w:rPr>
          <w:sz w:val="24"/>
          <w:szCs w:val="24"/>
        </w:rPr>
        <w:t xml:space="preserve"> al F. </w:t>
      </w:r>
      <w:r w:rsidR="00120E22">
        <w:rPr>
          <w:sz w:val="24"/>
          <w:szCs w:val="24"/>
        </w:rPr>
        <w:t>00</w:t>
      </w:r>
      <w:r w:rsidR="00723322" w:rsidRPr="00723322">
        <w:rPr>
          <w:sz w:val="24"/>
          <w:szCs w:val="24"/>
        </w:rPr>
        <w:t xml:space="preserve">, part. </w:t>
      </w:r>
      <w:r w:rsidR="00120E22">
        <w:rPr>
          <w:sz w:val="24"/>
          <w:szCs w:val="24"/>
        </w:rPr>
        <w:t>0000</w:t>
      </w:r>
      <w:r w:rsidR="00723322" w:rsidRPr="00723322">
        <w:rPr>
          <w:sz w:val="24"/>
          <w:szCs w:val="24"/>
        </w:rPr>
        <w:t xml:space="preserve"> sub </w:t>
      </w:r>
      <w:r w:rsidR="00120E22">
        <w:rPr>
          <w:sz w:val="24"/>
          <w:szCs w:val="24"/>
        </w:rPr>
        <w:t>00</w:t>
      </w:r>
      <w:r w:rsidR="0068730E">
        <w:rPr>
          <w:sz w:val="24"/>
          <w:szCs w:val="24"/>
        </w:rPr>
        <w:t>.</w:t>
      </w:r>
      <w:bookmarkEnd w:id="30"/>
    </w:p>
    <w:p w14:paraId="1C58911E" w14:textId="77777777" w:rsidR="00896A28" w:rsidRPr="00B90A98" w:rsidRDefault="00896A28" w:rsidP="002A2931">
      <w:pPr>
        <w:widowControl w:val="0"/>
        <w:autoSpaceDE w:val="0"/>
        <w:autoSpaceDN w:val="0"/>
        <w:adjustRightInd w:val="0"/>
        <w:spacing w:before="240" w:line="480" w:lineRule="atLeast"/>
        <w:ind w:firstLine="567"/>
        <w:jc w:val="both"/>
      </w:pPr>
      <w:r w:rsidRPr="00B90A98">
        <w:t>L'identificativo catastale non include anche</w:t>
      </w:r>
      <w:r w:rsidR="00EA0192">
        <w:t xml:space="preserve"> porzioni aliene. </w:t>
      </w:r>
    </w:p>
    <w:p w14:paraId="0CC3EDFD" w14:textId="3BE47C43" w:rsidR="009B5C1D" w:rsidRDefault="00DE172B" w:rsidP="002A2931">
      <w:pPr>
        <w:widowControl w:val="0"/>
        <w:autoSpaceDE w:val="0"/>
        <w:autoSpaceDN w:val="0"/>
        <w:adjustRightInd w:val="0"/>
        <w:spacing w:line="480" w:lineRule="atLeast"/>
        <w:ind w:firstLine="567"/>
        <w:jc w:val="both"/>
      </w:pPr>
      <w:r w:rsidRPr="00B90A98">
        <w:t>Sul piano fisico porzioni aliene contigue risultano fuse con l'immobile pigno</w:t>
      </w:r>
      <w:r w:rsidR="000061C4">
        <w:t xml:space="preserve">rato, trattasi </w:t>
      </w:r>
      <w:r w:rsidR="00EA0192">
        <w:t xml:space="preserve">di una porzione </w:t>
      </w:r>
      <w:r w:rsidR="000061C4">
        <w:t>dell'unità immobiliare contigua con autonomo identificativo catastale riportata in C</w:t>
      </w:r>
      <w:r w:rsidR="00723322">
        <w:t>.</w:t>
      </w:r>
      <w:r w:rsidR="000061C4">
        <w:t>F</w:t>
      </w:r>
      <w:r w:rsidR="00723322">
        <w:t>.</w:t>
      </w:r>
      <w:r w:rsidR="000061C4">
        <w:t xml:space="preserve"> del Comune di </w:t>
      </w:r>
      <w:r w:rsidR="0068730E">
        <w:t>___</w:t>
      </w:r>
      <w:r w:rsidR="00723322">
        <w:t xml:space="preserve"> </w:t>
      </w:r>
      <w:r w:rsidR="000061C4">
        <w:t xml:space="preserve">al Foglio </w:t>
      </w:r>
      <w:r w:rsidR="00120E22">
        <w:t>__________</w:t>
      </w:r>
      <w:r w:rsidR="000061C4">
        <w:t xml:space="preserve">, part. </w:t>
      </w:r>
      <w:r w:rsidR="00120E22">
        <w:t xml:space="preserve">0000 </w:t>
      </w:r>
      <w:r w:rsidR="000061C4">
        <w:t xml:space="preserve">sub </w:t>
      </w:r>
      <w:r w:rsidR="00120E22">
        <w:t xml:space="preserve">00 </w:t>
      </w:r>
      <w:r w:rsidR="00723322">
        <w:t xml:space="preserve">e di una parte del primo piano della contigua unità immobiliare censita in C.F. del Comune di </w:t>
      </w:r>
      <w:r w:rsidR="00120E22">
        <w:t>__________</w:t>
      </w:r>
      <w:r w:rsidR="00723322">
        <w:t xml:space="preserve"> al Foglio </w:t>
      </w:r>
      <w:r w:rsidR="00120E22">
        <w:t>00</w:t>
      </w:r>
      <w:r w:rsidR="00723322">
        <w:t xml:space="preserve">, part. </w:t>
      </w:r>
      <w:r w:rsidR="00120E22">
        <w:t>0000</w:t>
      </w:r>
      <w:r w:rsidR="00723322">
        <w:t xml:space="preserve"> sub </w:t>
      </w:r>
      <w:r w:rsidR="00120E22">
        <w:t>00</w:t>
      </w:r>
      <w:r w:rsidR="00723322">
        <w:t xml:space="preserve">. Le predette unità immobiliari del sub </w:t>
      </w:r>
      <w:r w:rsidR="00120E22">
        <w:t>00</w:t>
      </w:r>
      <w:r w:rsidR="00723322">
        <w:t xml:space="preserve"> e sub </w:t>
      </w:r>
      <w:r w:rsidR="00120E22">
        <w:t>00</w:t>
      </w:r>
      <w:r w:rsidR="00723322">
        <w:t xml:space="preserve"> sono entrambe oggetto del presente pignoramento per la quota indivisa  di 1/2 della piena proprietà. </w:t>
      </w:r>
    </w:p>
    <w:p w14:paraId="538DBE54" w14:textId="77777777" w:rsidR="00B05C75" w:rsidRDefault="00B05C75" w:rsidP="002A2931">
      <w:pPr>
        <w:pStyle w:val="Titolo3"/>
        <w:ind w:left="709" w:firstLine="567"/>
        <w:rPr>
          <w:sz w:val="24"/>
          <w:szCs w:val="24"/>
        </w:rPr>
      </w:pPr>
    </w:p>
    <w:p w14:paraId="7FCB77ED" w14:textId="77777777" w:rsidR="00B05C75" w:rsidRDefault="00B05C75" w:rsidP="00723322">
      <w:pPr>
        <w:pStyle w:val="Titolo3"/>
        <w:ind w:left="709" w:hanging="709"/>
        <w:rPr>
          <w:sz w:val="24"/>
          <w:szCs w:val="24"/>
        </w:rPr>
      </w:pPr>
    </w:p>
    <w:p w14:paraId="3BC4B004" w14:textId="77777777" w:rsidR="008977AE" w:rsidRDefault="008977AE" w:rsidP="00C01C70">
      <w:pPr>
        <w:widowControl w:val="0"/>
        <w:autoSpaceDE w:val="0"/>
        <w:autoSpaceDN w:val="0"/>
        <w:adjustRightInd w:val="0"/>
        <w:spacing w:line="480" w:lineRule="atLeast"/>
        <w:ind w:firstLine="709"/>
        <w:jc w:val="both"/>
      </w:pPr>
    </w:p>
    <w:p w14:paraId="03A1591B" w14:textId="77777777" w:rsidR="00A27B8A" w:rsidRDefault="00A27B8A" w:rsidP="00C01C70">
      <w:pPr>
        <w:widowControl w:val="0"/>
        <w:autoSpaceDE w:val="0"/>
        <w:autoSpaceDN w:val="0"/>
        <w:adjustRightInd w:val="0"/>
        <w:spacing w:line="480" w:lineRule="atLeast"/>
        <w:ind w:firstLine="709"/>
        <w:jc w:val="both"/>
      </w:pPr>
    </w:p>
    <w:p w14:paraId="5FE41781" w14:textId="77777777" w:rsidR="00A27B8A" w:rsidRDefault="00A27B8A" w:rsidP="00C01C70">
      <w:pPr>
        <w:widowControl w:val="0"/>
        <w:autoSpaceDE w:val="0"/>
        <w:autoSpaceDN w:val="0"/>
        <w:adjustRightInd w:val="0"/>
        <w:spacing w:line="480" w:lineRule="atLeast"/>
        <w:ind w:firstLine="709"/>
        <w:jc w:val="both"/>
      </w:pPr>
    </w:p>
    <w:p w14:paraId="4C66A0A1" w14:textId="77777777" w:rsidR="00E56233" w:rsidRDefault="00E56233" w:rsidP="00C01C70">
      <w:pPr>
        <w:widowControl w:val="0"/>
        <w:autoSpaceDE w:val="0"/>
        <w:autoSpaceDN w:val="0"/>
        <w:adjustRightInd w:val="0"/>
        <w:spacing w:line="480" w:lineRule="atLeast"/>
        <w:ind w:firstLine="709"/>
        <w:jc w:val="both"/>
      </w:pPr>
    </w:p>
    <w:p w14:paraId="182D287E" w14:textId="77777777" w:rsidR="00E56233" w:rsidRDefault="00E56233" w:rsidP="00C01C70">
      <w:pPr>
        <w:widowControl w:val="0"/>
        <w:autoSpaceDE w:val="0"/>
        <w:autoSpaceDN w:val="0"/>
        <w:adjustRightInd w:val="0"/>
        <w:spacing w:line="480" w:lineRule="atLeast"/>
        <w:ind w:firstLine="709"/>
        <w:jc w:val="both"/>
      </w:pPr>
    </w:p>
    <w:p w14:paraId="177721BF" w14:textId="77777777" w:rsidR="00E56233" w:rsidRDefault="00E56233" w:rsidP="00C01C70">
      <w:pPr>
        <w:widowControl w:val="0"/>
        <w:autoSpaceDE w:val="0"/>
        <w:autoSpaceDN w:val="0"/>
        <w:adjustRightInd w:val="0"/>
        <w:spacing w:line="480" w:lineRule="atLeast"/>
        <w:ind w:firstLine="709"/>
        <w:jc w:val="both"/>
      </w:pPr>
    </w:p>
    <w:p w14:paraId="50566A29" w14:textId="77777777" w:rsidR="008977AE" w:rsidRDefault="008977AE" w:rsidP="00DE172B">
      <w:pPr>
        <w:widowControl w:val="0"/>
        <w:autoSpaceDE w:val="0"/>
        <w:autoSpaceDN w:val="0"/>
        <w:adjustRightInd w:val="0"/>
        <w:spacing w:line="480" w:lineRule="atLeast"/>
        <w:ind w:firstLine="709"/>
        <w:jc w:val="both"/>
      </w:pPr>
    </w:p>
    <w:p w14:paraId="1E339591" w14:textId="7FDFEBF3" w:rsidR="006123F0" w:rsidRDefault="00E56233" w:rsidP="00351B4F">
      <w:pPr>
        <w:pStyle w:val="Titolo2"/>
      </w:pPr>
      <w:bookmarkStart w:id="31" w:name="_Toc130296147"/>
      <w:r>
        <w:t>6</w:t>
      </w:r>
      <w:r w:rsidR="006123F0" w:rsidRPr="001878E5">
        <w:t xml:space="preserve">.9 </w:t>
      </w:r>
      <w:r w:rsidR="00680680" w:rsidRPr="001878E5">
        <w:t xml:space="preserve">RISPOSTA AL </w:t>
      </w:r>
      <w:r w:rsidR="006123F0" w:rsidRPr="001878E5">
        <w:t>QUESITO 9</w:t>
      </w:r>
      <w:r w:rsidR="0068730E">
        <w:t>.</w:t>
      </w:r>
      <w:bookmarkEnd w:id="31"/>
    </w:p>
    <w:tbl>
      <w:tblPr>
        <w:tblStyle w:val="Stile1"/>
        <w:tblW w:w="0" w:type="auto"/>
        <w:tblLook w:val="04A0" w:firstRow="1" w:lastRow="0" w:firstColumn="1" w:lastColumn="0" w:noHBand="0" w:noVBand="1"/>
      </w:tblPr>
      <w:tblGrid>
        <w:gridCol w:w="9334"/>
      </w:tblGrid>
      <w:tr w:rsidR="00177E4B" w14:paraId="2994B7A5" w14:textId="77777777" w:rsidTr="00177E4B">
        <w:tc>
          <w:tcPr>
            <w:tcW w:w="9494" w:type="dxa"/>
          </w:tcPr>
          <w:p w14:paraId="3BFD9A04" w14:textId="77777777" w:rsidR="005F647D" w:rsidRPr="00C41215" w:rsidRDefault="00602DAB" w:rsidP="00086098">
            <w:pPr>
              <w:pStyle w:val="Paragrafoelenco"/>
              <w:widowControl w:val="0"/>
              <w:numPr>
                <w:ilvl w:val="0"/>
                <w:numId w:val="6"/>
              </w:numPr>
              <w:autoSpaceDE w:val="0"/>
              <w:autoSpaceDN w:val="0"/>
              <w:adjustRightInd w:val="0"/>
              <w:spacing w:line="300" w:lineRule="atLeast"/>
              <w:jc w:val="both"/>
              <w:rPr>
                <w:i/>
              </w:rPr>
            </w:pPr>
            <w:r w:rsidRPr="00C41215">
              <w:rPr>
                <w:i/>
                <w:sz w:val="22"/>
                <w:szCs w:val="22"/>
              </w:rPr>
              <w:t>precisi anche, nel caso in cui l'immobile staggito derivi da un'unica e maggiore consistenza originaria, poi ovviamente frazionata e/o ceduta a terzi, se tale cessione riguardi porzioni diverse da quella poi pervenuta al debitore e vincolata con il pignoramento;</w:t>
            </w:r>
            <w:r w:rsidR="005F647D" w:rsidRPr="00C41215">
              <w:rPr>
                <w:i/>
              </w:rPr>
              <w:t xml:space="preserve"> Specifichi, previa attenta verifica della storia catastale delle particelle pignorate nell'ambito della presente procedura, se le stesse sono state oggetto di pignoramento con un identificativo differente e contro un soggetto diverso dall'attuale esecutato.</w:t>
            </w:r>
            <w:r w:rsidR="00C41215">
              <w:rPr>
                <w:i/>
              </w:rPr>
              <w:t xml:space="preserve"> </w:t>
            </w:r>
            <w:r w:rsidR="005F647D" w:rsidRPr="00C41215">
              <w:rPr>
                <w:i/>
              </w:rPr>
              <w:t xml:space="preserve">L'esperto deve precisare se il diritto reale indicato nell'atto di pignoramento corrisponda a quello in titolarità dell'esecutato in forza dell'atto d'acquisto trascritto in suo favore. </w:t>
            </w:r>
          </w:p>
          <w:p w14:paraId="0B0A6A17" w14:textId="77777777" w:rsidR="00177E4B" w:rsidRPr="00602DAB" w:rsidRDefault="00177E4B" w:rsidP="00C41215">
            <w:pPr>
              <w:pStyle w:val="Paragrafoelenco"/>
              <w:widowControl w:val="0"/>
              <w:autoSpaceDE w:val="0"/>
              <w:autoSpaceDN w:val="0"/>
              <w:adjustRightInd w:val="0"/>
              <w:spacing w:line="300" w:lineRule="atLeast"/>
              <w:ind w:left="1003"/>
              <w:jc w:val="both"/>
              <w:rPr>
                <w:i/>
              </w:rPr>
            </w:pPr>
          </w:p>
        </w:tc>
      </w:tr>
    </w:tbl>
    <w:p w14:paraId="4955ECC3" w14:textId="77777777" w:rsidR="005F647D" w:rsidRDefault="005F647D" w:rsidP="005F647D">
      <w:pPr>
        <w:widowControl w:val="0"/>
        <w:autoSpaceDE w:val="0"/>
        <w:autoSpaceDN w:val="0"/>
        <w:adjustRightInd w:val="0"/>
        <w:spacing w:line="300" w:lineRule="atLeast"/>
        <w:ind w:left="646"/>
        <w:jc w:val="both"/>
      </w:pPr>
    </w:p>
    <w:p w14:paraId="0068DB0C" w14:textId="77777777" w:rsidR="00B50765" w:rsidRDefault="00B50765" w:rsidP="00C41215"/>
    <w:p w14:paraId="51A8058B" w14:textId="77777777" w:rsidR="00A27B8A" w:rsidRDefault="00A27B8A" w:rsidP="00C41215"/>
    <w:p w14:paraId="35E98974" w14:textId="77777777" w:rsidR="00A27B8A" w:rsidRDefault="00A27B8A" w:rsidP="00C41215"/>
    <w:p w14:paraId="5B4AF4D7" w14:textId="77777777" w:rsidR="00A27B8A" w:rsidRDefault="00A27B8A" w:rsidP="00C41215"/>
    <w:p w14:paraId="659FC3CE" w14:textId="77777777" w:rsidR="00A27B8A" w:rsidRDefault="00A27B8A" w:rsidP="00C41215"/>
    <w:p w14:paraId="3D279EA9" w14:textId="77777777" w:rsidR="00A27B8A" w:rsidRDefault="00A27B8A" w:rsidP="00C41215"/>
    <w:p w14:paraId="33FE97A8" w14:textId="77777777" w:rsidR="00A27B8A" w:rsidRDefault="00A27B8A" w:rsidP="00C41215"/>
    <w:p w14:paraId="490CCED7" w14:textId="77777777" w:rsidR="00A27B8A" w:rsidRDefault="00A27B8A" w:rsidP="00C41215"/>
    <w:p w14:paraId="0B67DA89" w14:textId="77777777" w:rsidR="00A27B8A" w:rsidRDefault="00A27B8A" w:rsidP="00C41215"/>
    <w:p w14:paraId="2A3777BD" w14:textId="77777777" w:rsidR="00A27B8A" w:rsidRDefault="00A27B8A" w:rsidP="00C41215"/>
    <w:p w14:paraId="2CF94974" w14:textId="77777777" w:rsidR="00A27B8A" w:rsidRDefault="00A27B8A" w:rsidP="00C41215"/>
    <w:p w14:paraId="7283BF07" w14:textId="77777777" w:rsidR="00A27B8A" w:rsidRDefault="00A27B8A" w:rsidP="00C41215"/>
    <w:p w14:paraId="43447238" w14:textId="77777777" w:rsidR="00A27B8A" w:rsidRDefault="00A27B8A" w:rsidP="00C41215"/>
    <w:p w14:paraId="33DE9FCB" w14:textId="77777777" w:rsidR="00A27B8A" w:rsidRDefault="00A27B8A" w:rsidP="00C41215"/>
    <w:p w14:paraId="7EA4F33A" w14:textId="77777777" w:rsidR="00A27B8A" w:rsidRDefault="00A27B8A" w:rsidP="00C41215"/>
    <w:p w14:paraId="1913F906" w14:textId="77777777" w:rsidR="00A27B8A" w:rsidRDefault="00A27B8A" w:rsidP="00C41215"/>
    <w:p w14:paraId="2E4525E2" w14:textId="77777777" w:rsidR="00A27B8A" w:rsidRDefault="00A27B8A" w:rsidP="00C41215"/>
    <w:p w14:paraId="2DCB2C9D" w14:textId="77777777" w:rsidR="00A27B8A" w:rsidRDefault="00A27B8A" w:rsidP="00C41215"/>
    <w:p w14:paraId="667B50E2" w14:textId="77777777" w:rsidR="00A27B8A" w:rsidRDefault="00A27B8A" w:rsidP="00C41215"/>
    <w:p w14:paraId="23DAE3BE" w14:textId="77777777" w:rsidR="00A27B8A" w:rsidRDefault="00A27B8A" w:rsidP="00C41215"/>
    <w:p w14:paraId="1F5FAA3F" w14:textId="77777777" w:rsidR="00A27B8A" w:rsidRDefault="00A27B8A" w:rsidP="00C41215"/>
    <w:p w14:paraId="3412EB89" w14:textId="77777777" w:rsidR="00A27B8A" w:rsidRDefault="00A27B8A" w:rsidP="00C41215"/>
    <w:p w14:paraId="54E2A688" w14:textId="77777777" w:rsidR="00A27B8A" w:rsidRDefault="00A27B8A" w:rsidP="00C41215"/>
    <w:p w14:paraId="161B9F5A" w14:textId="77777777" w:rsidR="00A27B8A" w:rsidRDefault="00A27B8A" w:rsidP="00C41215"/>
    <w:p w14:paraId="3CBD0168" w14:textId="77777777" w:rsidR="00A27B8A" w:rsidRDefault="00A27B8A" w:rsidP="00C41215"/>
    <w:p w14:paraId="39EBD816" w14:textId="77777777" w:rsidR="00A27B8A" w:rsidRDefault="00A27B8A" w:rsidP="00C41215"/>
    <w:p w14:paraId="27CD8DA6" w14:textId="77777777" w:rsidR="00A27B8A" w:rsidRDefault="00A27B8A" w:rsidP="00C41215"/>
    <w:p w14:paraId="13BFE1FD" w14:textId="77777777" w:rsidR="00A27B8A" w:rsidRDefault="00A27B8A" w:rsidP="00C41215"/>
    <w:p w14:paraId="434D61BB" w14:textId="77777777" w:rsidR="00B50765" w:rsidRDefault="00B50765" w:rsidP="00C41215"/>
    <w:p w14:paraId="0AAB0CF7" w14:textId="77777777" w:rsidR="00B50765" w:rsidRDefault="00B50765" w:rsidP="00C41215"/>
    <w:p w14:paraId="5F1D24E3" w14:textId="4C6BD910" w:rsidR="00DE172B" w:rsidRPr="001878E5" w:rsidRDefault="0068730E" w:rsidP="00351B4F">
      <w:pPr>
        <w:pStyle w:val="Titolo2"/>
      </w:pPr>
      <w:bookmarkStart w:id="32" w:name="_Toc130296148"/>
      <w:r>
        <w:t>6</w:t>
      </w:r>
      <w:r w:rsidR="00DE172B" w:rsidRPr="001878E5">
        <w:t xml:space="preserve">.10 </w:t>
      </w:r>
      <w:r w:rsidR="00680680" w:rsidRPr="001878E5">
        <w:t xml:space="preserve">RISPOSTA AL </w:t>
      </w:r>
      <w:r w:rsidR="00DE172B" w:rsidRPr="001878E5">
        <w:t>QUESITO 10</w:t>
      </w:r>
      <w:r>
        <w:t>.</w:t>
      </w:r>
      <w:bookmarkEnd w:id="32"/>
    </w:p>
    <w:tbl>
      <w:tblPr>
        <w:tblStyle w:val="Stile1"/>
        <w:tblW w:w="0" w:type="auto"/>
        <w:tblLook w:val="04A0" w:firstRow="1" w:lastRow="0" w:firstColumn="1" w:lastColumn="0" w:noHBand="0" w:noVBand="1"/>
      </w:tblPr>
      <w:tblGrid>
        <w:gridCol w:w="9334"/>
      </w:tblGrid>
      <w:tr w:rsidR="00177E4B" w14:paraId="014B60B0" w14:textId="77777777" w:rsidTr="00177E4B">
        <w:tc>
          <w:tcPr>
            <w:tcW w:w="9494" w:type="dxa"/>
          </w:tcPr>
          <w:p w14:paraId="7C1D0B67" w14:textId="77777777" w:rsidR="00602DAB" w:rsidRPr="00602DAB" w:rsidRDefault="00602DAB" w:rsidP="00086098">
            <w:pPr>
              <w:pStyle w:val="Paragrafoelenco"/>
              <w:widowControl w:val="0"/>
              <w:numPr>
                <w:ilvl w:val="0"/>
                <w:numId w:val="6"/>
              </w:numPr>
              <w:autoSpaceDE w:val="0"/>
              <w:autoSpaceDN w:val="0"/>
              <w:adjustRightInd w:val="0"/>
              <w:spacing w:line="300" w:lineRule="atLeast"/>
              <w:jc w:val="both"/>
              <w:rPr>
                <w:i/>
                <w:sz w:val="22"/>
                <w:szCs w:val="22"/>
              </w:rPr>
            </w:pPr>
            <w:r w:rsidRPr="00602DAB">
              <w:rPr>
                <w:i/>
                <w:sz w:val="22"/>
                <w:szCs w:val="22"/>
              </w:rPr>
              <w:t>indichi l'utilizzazione prevista dallo strumento urbanistico comunale;</w:t>
            </w:r>
          </w:p>
        </w:tc>
      </w:tr>
    </w:tbl>
    <w:p w14:paraId="43C8F390" w14:textId="77777777" w:rsidR="00B05C75" w:rsidRDefault="00B05C75" w:rsidP="003D412C">
      <w:pPr>
        <w:widowControl w:val="0"/>
        <w:autoSpaceDE w:val="0"/>
        <w:autoSpaceDN w:val="0"/>
        <w:adjustRightInd w:val="0"/>
        <w:spacing w:line="480" w:lineRule="atLeast"/>
        <w:ind w:firstLine="709"/>
        <w:jc w:val="both"/>
      </w:pPr>
    </w:p>
    <w:p w14:paraId="0F34BAED" w14:textId="77777777" w:rsidR="00951552" w:rsidRDefault="00951552" w:rsidP="00951552"/>
    <w:p w14:paraId="74F3CC58" w14:textId="77777777" w:rsidR="00951552" w:rsidRDefault="00951552" w:rsidP="00951552"/>
    <w:p w14:paraId="47F3394A" w14:textId="77777777" w:rsidR="00951552" w:rsidRDefault="00951552" w:rsidP="00951552"/>
    <w:p w14:paraId="58E9A652" w14:textId="77777777" w:rsidR="00951552" w:rsidRDefault="00951552" w:rsidP="00951552"/>
    <w:p w14:paraId="169E7AD9" w14:textId="77777777" w:rsidR="00951552" w:rsidRDefault="00951552" w:rsidP="00951552"/>
    <w:p w14:paraId="58DB8F40" w14:textId="77777777" w:rsidR="00951552" w:rsidRDefault="00951552" w:rsidP="00951552"/>
    <w:p w14:paraId="7A1381D5" w14:textId="77777777" w:rsidR="00951552" w:rsidRDefault="00951552" w:rsidP="00951552"/>
    <w:p w14:paraId="5968C4AF" w14:textId="77777777" w:rsidR="00951552" w:rsidRDefault="00951552" w:rsidP="00951552"/>
    <w:p w14:paraId="234E549A" w14:textId="77777777" w:rsidR="00951552" w:rsidRDefault="00951552" w:rsidP="00951552"/>
    <w:p w14:paraId="0F10686C" w14:textId="77777777" w:rsidR="00951552" w:rsidRDefault="00951552" w:rsidP="00951552"/>
    <w:p w14:paraId="0382ADDC" w14:textId="77777777" w:rsidR="00951552" w:rsidRDefault="00951552" w:rsidP="00951552"/>
    <w:p w14:paraId="4754945B" w14:textId="77777777" w:rsidR="00951552" w:rsidRDefault="00951552" w:rsidP="00951552"/>
    <w:p w14:paraId="12CC532F" w14:textId="77777777" w:rsidR="00951552" w:rsidRDefault="00951552" w:rsidP="00951552"/>
    <w:p w14:paraId="439FE9AC" w14:textId="77777777" w:rsidR="00951552" w:rsidRDefault="00951552" w:rsidP="00951552"/>
    <w:p w14:paraId="68D43CC8" w14:textId="77777777" w:rsidR="00951552" w:rsidRDefault="00951552" w:rsidP="00951552"/>
    <w:p w14:paraId="312CA192" w14:textId="77777777" w:rsidR="00951552" w:rsidRDefault="00951552" w:rsidP="00951552"/>
    <w:p w14:paraId="183F1A82" w14:textId="77777777" w:rsidR="00951552" w:rsidRDefault="00951552" w:rsidP="00951552"/>
    <w:p w14:paraId="47E8B71B" w14:textId="77777777" w:rsidR="00951552" w:rsidRDefault="00951552" w:rsidP="00951552"/>
    <w:p w14:paraId="45C56465" w14:textId="77777777" w:rsidR="00951552" w:rsidRDefault="00951552" w:rsidP="00951552"/>
    <w:p w14:paraId="40A94B83" w14:textId="77777777" w:rsidR="00951552" w:rsidRDefault="00951552" w:rsidP="00951552"/>
    <w:p w14:paraId="39C2ABBE" w14:textId="77777777" w:rsidR="00951552" w:rsidRDefault="00951552" w:rsidP="00951552"/>
    <w:p w14:paraId="7C4378FA" w14:textId="77777777" w:rsidR="00951552" w:rsidRDefault="00951552" w:rsidP="00951552"/>
    <w:p w14:paraId="438510AC" w14:textId="77777777" w:rsidR="00951552" w:rsidRDefault="00951552" w:rsidP="00951552"/>
    <w:p w14:paraId="62DD6814" w14:textId="77777777" w:rsidR="00951552" w:rsidRDefault="00951552" w:rsidP="00951552"/>
    <w:p w14:paraId="62EEC00C" w14:textId="77777777" w:rsidR="00951552" w:rsidRDefault="00951552" w:rsidP="00951552"/>
    <w:p w14:paraId="7C4A8511" w14:textId="77777777" w:rsidR="00951552" w:rsidRDefault="00951552" w:rsidP="00951552"/>
    <w:p w14:paraId="51DFCEEB" w14:textId="77777777" w:rsidR="00951552" w:rsidRDefault="00951552" w:rsidP="00951552"/>
    <w:p w14:paraId="1211DD06" w14:textId="77777777" w:rsidR="00951552" w:rsidRDefault="00951552" w:rsidP="00951552"/>
    <w:p w14:paraId="5258E5E0" w14:textId="77777777" w:rsidR="00951552" w:rsidRDefault="00951552" w:rsidP="00951552"/>
    <w:p w14:paraId="3777B325" w14:textId="77777777" w:rsidR="00951552" w:rsidRDefault="00951552" w:rsidP="00951552"/>
    <w:p w14:paraId="06205415" w14:textId="77777777" w:rsidR="00951552" w:rsidRDefault="00951552" w:rsidP="00951552"/>
    <w:p w14:paraId="2146619A" w14:textId="77777777" w:rsidR="00951552" w:rsidRDefault="00951552" w:rsidP="00951552"/>
    <w:p w14:paraId="241B1EB9" w14:textId="77777777" w:rsidR="00951552" w:rsidRDefault="00951552" w:rsidP="00951552"/>
    <w:p w14:paraId="3F766783" w14:textId="77777777" w:rsidR="00951552" w:rsidRDefault="00951552" w:rsidP="00951552"/>
    <w:p w14:paraId="3C6DF14B" w14:textId="77777777" w:rsidR="00951552" w:rsidRDefault="00951552" w:rsidP="00951552"/>
    <w:p w14:paraId="60CEA8E1" w14:textId="77777777" w:rsidR="00951552" w:rsidRDefault="00951552" w:rsidP="00951552"/>
    <w:p w14:paraId="7331A962" w14:textId="77777777" w:rsidR="00951552" w:rsidRDefault="00951552" w:rsidP="00951552"/>
    <w:p w14:paraId="533C1926" w14:textId="77777777" w:rsidR="00951552" w:rsidRDefault="00951552" w:rsidP="00951552"/>
    <w:p w14:paraId="439DAD15" w14:textId="60732A87" w:rsidR="00957B89" w:rsidRDefault="00E56233" w:rsidP="00351B4F">
      <w:pPr>
        <w:pStyle w:val="Titolo2"/>
      </w:pPr>
      <w:bookmarkStart w:id="33" w:name="_Toc130296149"/>
      <w:r>
        <w:t>6</w:t>
      </w:r>
      <w:r w:rsidR="00957B89" w:rsidRPr="001878E5">
        <w:t xml:space="preserve">.11 </w:t>
      </w:r>
      <w:r w:rsidR="00680680" w:rsidRPr="001878E5">
        <w:t xml:space="preserve">RISPOSTA AL </w:t>
      </w:r>
      <w:r w:rsidR="00957B89" w:rsidRPr="001878E5">
        <w:t>QUESITO 11</w:t>
      </w:r>
      <w:r w:rsidR="0068730E">
        <w:t>.</w:t>
      </w:r>
      <w:bookmarkEnd w:id="33"/>
    </w:p>
    <w:tbl>
      <w:tblPr>
        <w:tblStyle w:val="Stile1"/>
        <w:tblW w:w="0" w:type="auto"/>
        <w:tblLook w:val="04A0" w:firstRow="1" w:lastRow="0" w:firstColumn="1" w:lastColumn="0" w:noHBand="0" w:noVBand="1"/>
      </w:tblPr>
      <w:tblGrid>
        <w:gridCol w:w="9334"/>
      </w:tblGrid>
      <w:tr w:rsidR="00177E4B" w14:paraId="153D487C" w14:textId="77777777" w:rsidTr="00177E4B">
        <w:tc>
          <w:tcPr>
            <w:tcW w:w="9494" w:type="dxa"/>
          </w:tcPr>
          <w:p w14:paraId="1305D626" w14:textId="77777777" w:rsidR="00B74970" w:rsidRPr="00B74970" w:rsidRDefault="00B74970"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B74970">
              <w:rPr>
                <w:i/>
                <w:sz w:val="22"/>
                <w:szCs w:val="22"/>
              </w:rPr>
              <w:t xml:space="preserve">indichi la conformità o meno della costruzione alle autorizzazioni o concessioni amministrative e l'esistenza o meno di dichiarazione di agibilità.  Indichi in quale epoca l'immobile è stato realizzato, gli estremi del provvedimento autorizzatorio, la rispondenza della costruzione alle previsioni del provvedimento medesimo e, segnalando, anche graficamente, le eventuali difformità e modifiche e gli estremi degli atti autorizzativi. In caso di opere abusive, l'esperto effettui il controllo della possibilità di sanatoria ai sensi dell'articolo 36 del decreto del Presidente della Repubblica del 6 giugno 2001, n.380 e gli eventuali costi della stessa; altrimenti, provveda alla verifica </w:t>
            </w:r>
            <w:r w:rsidR="00B946BE">
              <w:rPr>
                <w:i/>
                <w:sz w:val="22"/>
                <w:szCs w:val="22"/>
              </w:rPr>
              <w:t>........................</w:t>
            </w:r>
          </w:p>
          <w:p w14:paraId="61F52946" w14:textId="77777777" w:rsidR="00177E4B" w:rsidRDefault="00177E4B" w:rsidP="00B74970">
            <w:pPr>
              <w:pStyle w:val="Paragrafoelenco"/>
              <w:widowControl w:val="0"/>
              <w:autoSpaceDE w:val="0"/>
              <w:autoSpaceDN w:val="0"/>
              <w:adjustRightInd w:val="0"/>
              <w:spacing w:line="300" w:lineRule="atLeast"/>
              <w:ind w:left="1003"/>
              <w:jc w:val="both"/>
            </w:pPr>
          </w:p>
        </w:tc>
      </w:tr>
    </w:tbl>
    <w:p w14:paraId="6B127FA8" w14:textId="77777777" w:rsidR="00177E4B" w:rsidRDefault="00177E4B" w:rsidP="00177E4B"/>
    <w:p w14:paraId="3FB83C3A" w14:textId="18B18922" w:rsidR="00B946BE" w:rsidRDefault="00E56233" w:rsidP="00C93EF8">
      <w:pPr>
        <w:pStyle w:val="Titolo3"/>
        <w:spacing w:before="360"/>
        <w:ind w:left="993" w:hanging="993"/>
      </w:pPr>
      <w:bookmarkStart w:id="34" w:name="_Toc130296150"/>
      <w:r>
        <w:t>6</w:t>
      </w:r>
      <w:r w:rsidR="00B946BE" w:rsidRPr="001878E5">
        <w:t>.</w:t>
      </w:r>
      <w:r w:rsidR="00214938">
        <w:t>11</w:t>
      </w:r>
      <w:r w:rsidR="00B946BE">
        <w:t>.1</w:t>
      </w:r>
      <w:r w:rsidR="00CC2BDD">
        <w:t xml:space="preserve"> </w:t>
      </w:r>
      <w:r w:rsidR="00E818A7">
        <w:t xml:space="preserve">Sulla conformità della costruzione </w:t>
      </w:r>
      <w:r w:rsidR="00FB0C5A">
        <w:t xml:space="preserve">costituita dalle unità immobiliari staggite </w:t>
      </w:r>
      <w:r w:rsidR="00A375E5">
        <w:t xml:space="preserve">  </w:t>
      </w:r>
      <w:r w:rsidR="00E818A7">
        <w:t>alle autorizzazioni o concessioni amministrative</w:t>
      </w:r>
      <w:r w:rsidR="00FB0C5A">
        <w:t>.</w:t>
      </w:r>
      <w:bookmarkEnd w:id="34"/>
      <w:r w:rsidR="00FB0C5A">
        <w:t xml:space="preserve"> </w:t>
      </w:r>
    </w:p>
    <w:p w14:paraId="19EB6200" w14:textId="366E0AE0" w:rsidR="003B6614" w:rsidRPr="003B6614" w:rsidRDefault="00E56233" w:rsidP="0089000A">
      <w:pPr>
        <w:pStyle w:val="Titolo3"/>
        <w:spacing w:before="360"/>
        <w:ind w:left="1701" w:hanging="1701"/>
      </w:pPr>
      <w:bookmarkStart w:id="35" w:name="_Toc130296151"/>
      <w:r>
        <w:t>6</w:t>
      </w:r>
      <w:r w:rsidR="00214938">
        <w:t>.11.</w:t>
      </w:r>
      <w:r w:rsidR="009B5C1D">
        <w:t>2</w:t>
      </w:r>
      <w:r w:rsidR="003B6614">
        <w:t xml:space="preserve"> Sulla esistenza della dichiarazione di agibilità</w:t>
      </w:r>
      <w:r w:rsidR="00C93EF8">
        <w:t>.</w:t>
      </w:r>
      <w:bookmarkEnd w:id="35"/>
      <w:r w:rsidR="003B6614">
        <w:t xml:space="preserve"> </w:t>
      </w:r>
    </w:p>
    <w:p w14:paraId="761B672C" w14:textId="36A41190" w:rsidR="00580289" w:rsidRPr="003B6614" w:rsidRDefault="00E56233" w:rsidP="0089000A">
      <w:pPr>
        <w:pStyle w:val="Titolo3"/>
        <w:spacing w:before="360"/>
        <w:ind w:left="1701" w:hanging="1701"/>
      </w:pPr>
      <w:bookmarkStart w:id="36" w:name="_Toc130296152"/>
      <w:r>
        <w:t>6</w:t>
      </w:r>
      <w:r w:rsidR="00BF4B65">
        <w:t>.</w:t>
      </w:r>
      <w:r w:rsidR="00214938">
        <w:t>11.</w:t>
      </w:r>
      <w:r w:rsidR="00EF0874">
        <w:t>3</w:t>
      </w:r>
      <w:r w:rsidR="00580289">
        <w:t xml:space="preserve"> Sulla possibilità di ottenere il </w:t>
      </w:r>
      <w:r w:rsidR="00580289" w:rsidRPr="001878E5">
        <w:t>Certificato di agibilità</w:t>
      </w:r>
      <w:r w:rsidR="00C93EF8">
        <w:t>.</w:t>
      </w:r>
      <w:bookmarkEnd w:id="36"/>
      <w:r w:rsidR="00580289" w:rsidRPr="001878E5">
        <w:t xml:space="preserve">  </w:t>
      </w:r>
    </w:p>
    <w:p w14:paraId="145206A3" w14:textId="77777777" w:rsidR="000C4320" w:rsidRDefault="000C4320" w:rsidP="009C3279">
      <w:pPr>
        <w:pStyle w:val="Paragrafoelenco"/>
        <w:widowControl w:val="0"/>
        <w:autoSpaceDE w:val="0"/>
        <w:autoSpaceDN w:val="0"/>
        <w:adjustRightInd w:val="0"/>
        <w:spacing w:line="480" w:lineRule="atLeast"/>
        <w:ind w:left="0" w:firstLine="709"/>
        <w:jc w:val="both"/>
      </w:pPr>
    </w:p>
    <w:p w14:paraId="29D5543D" w14:textId="77777777" w:rsidR="00951552" w:rsidRDefault="00951552" w:rsidP="009C3279">
      <w:pPr>
        <w:pStyle w:val="Paragrafoelenco"/>
        <w:widowControl w:val="0"/>
        <w:autoSpaceDE w:val="0"/>
        <w:autoSpaceDN w:val="0"/>
        <w:adjustRightInd w:val="0"/>
        <w:spacing w:line="480" w:lineRule="atLeast"/>
        <w:ind w:left="0" w:firstLine="709"/>
        <w:jc w:val="both"/>
      </w:pPr>
    </w:p>
    <w:p w14:paraId="780D6466" w14:textId="77777777" w:rsidR="00951552" w:rsidRDefault="00951552" w:rsidP="009C3279">
      <w:pPr>
        <w:pStyle w:val="Paragrafoelenco"/>
        <w:widowControl w:val="0"/>
        <w:autoSpaceDE w:val="0"/>
        <w:autoSpaceDN w:val="0"/>
        <w:adjustRightInd w:val="0"/>
        <w:spacing w:line="480" w:lineRule="atLeast"/>
        <w:ind w:left="0" w:firstLine="709"/>
        <w:jc w:val="both"/>
      </w:pPr>
    </w:p>
    <w:p w14:paraId="34D19EC2" w14:textId="77777777" w:rsidR="00951552" w:rsidRDefault="00951552" w:rsidP="009C3279">
      <w:pPr>
        <w:pStyle w:val="Paragrafoelenco"/>
        <w:widowControl w:val="0"/>
        <w:autoSpaceDE w:val="0"/>
        <w:autoSpaceDN w:val="0"/>
        <w:adjustRightInd w:val="0"/>
        <w:spacing w:line="480" w:lineRule="atLeast"/>
        <w:ind w:left="0" w:firstLine="709"/>
        <w:jc w:val="both"/>
      </w:pPr>
    </w:p>
    <w:p w14:paraId="68C43C22" w14:textId="77777777" w:rsidR="00951552" w:rsidRDefault="00951552" w:rsidP="009C3279">
      <w:pPr>
        <w:pStyle w:val="Paragrafoelenco"/>
        <w:widowControl w:val="0"/>
        <w:autoSpaceDE w:val="0"/>
        <w:autoSpaceDN w:val="0"/>
        <w:adjustRightInd w:val="0"/>
        <w:spacing w:line="480" w:lineRule="atLeast"/>
        <w:ind w:left="0" w:firstLine="709"/>
        <w:jc w:val="both"/>
      </w:pPr>
    </w:p>
    <w:p w14:paraId="4B43E561" w14:textId="77777777" w:rsidR="00951552" w:rsidRDefault="00951552" w:rsidP="009C3279">
      <w:pPr>
        <w:pStyle w:val="Paragrafoelenco"/>
        <w:widowControl w:val="0"/>
        <w:autoSpaceDE w:val="0"/>
        <w:autoSpaceDN w:val="0"/>
        <w:adjustRightInd w:val="0"/>
        <w:spacing w:line="480" w:lineRule="atLeast"/>
        <w:ind w:left="0" w:firstLine="709"/>
        <w:jc w:val="both"/>
      </w:pPr>
    </w:p>
    <w:p w14:paraId="06C38BD7" w14:textId="77777777" w:rsidR="00951552" w:rsidRDefault="00951552" w:rsidP="009C3279">
      <w:pPr>
        <w:pStyle w:val="Paragrafoelenco"/>
        <w:widowControl w:val="0"/>
        <w:autoSpaceDE w:val="0"/>
        <w:autoSpaceDN w:val="0"/>
        <w:adjustRightInd w:val="0"/>
        <w:spacing w:line="480" w:lineRule="atLeast"/>
        <w:ind w:left="0" w:firstLine="709"/>
        <w:jc w:val="both"/>
      </w:pPr>
    </w:p>
    <w:p w14:paraId="16D8632B" w14:textId="77777777" w:rsidR="00951552" w:rsidRDefault="00951552" w:rsidP="009C3279">
      <w:pPr>
        <w:pStyle w:val="Paragrafoelenco"/>
        <w:widowControl w:val="0"/>
        <w:autoSpaceDE w:val="0"/>
        <w:autoSpaceDN w:val="0"/>
        <w:adjustRightInd w:val="0"/>
        <w:spacing w:line="480" w:lineRule="atLeast"/>
        <w:ind w:left="0" w:firstLine="709"/>
        <w:jc w:val="both"/>
      </w:pPr>
    </w:p>
    <w:p w14:paraId="0661149C" w14:textId="77777777" w:rsidR="00951552" w:rsidRDefault="00951552" w:rsidP="009C3279">
      <w:pPr>
        <w:pStyle w:val="Paragrafoelenco"/>
        <w:widowControl w:val="0"/>
        <w:autoSpaceDE w:val="0"/>
        <w:autoSpaceDN w:val="0"/>
        <w:adjustRightInd w:val="0"/>
        <w:spacing w:line="480" w:lineRule="atLeast"/>
        <w:ind w:left="0" w:firstLine="709"/>
        <w:jc w:val="both"/>
      </w:pPr>
    </w:p>
    <w:p w14:paraId="556049AF" w14:textId="77777777" w:rsidR="00951552" w:rsidRDefault="00951552" w:rsidP="009C3279">
      <w:pPr>
        <w:pStyle w:val="Paragrafoelenco"/>
        <w:widowControl w:val="0"/>
        <w:autoSpaceDE w:val="0"/>
        <w:autoSpaceDN w:val="0"/>
        <w:adjustRightInd w:val="0"/>
        <w:spacing w:line="480" w:lineRule="atLeast"/>
        <w:ind w:left="0" w:firstLine="709"/>
        <w:jc w:val="both"/>
      </w:pPr>
    </w:p>
    <w:p w14:paraId="69F7B46F" w14:textId="77777777" w:rsidR="00951552" w:rsidRDefault="00951552" w:rsidP="009C3279">
      <w:pPr>
        <w:pStyle w:val="Paragrafoelenco"/>
        <w:widowControl w:val="0"/>
        <w:autoSpaceDE w:val="0"/>
        <w:autoSpaceDN w:val="0"/>
        <w:adjustRightInd w:val="0"/>
        <w:spacing w:line="480" w:lineRule="atLeast"/>
        <w:ind w:left="0" w:firstLine="709"/>
        <w:jc w:val="both"/>
      </w:pPr>
    </w:p>
    <w:p w14:paraId="5ED1FBCF" w14:textId="4F428127" w:rsidR="009C1DBD" w:rsidRDefault="00AF2941" w:rsidP="009C1DBD">
      <w:pPr>
        <w:pStyle w:val="Titolo2"/>
      </w:pPr>
      <w:bookmarkStart w:id="37" w:name="_Toc130296153"/>
      <w:r>
        <w:t>6</w:t>
      </w:r>
      <w:r w:rsidR="009C1DBD" w:rsidRPr="001878E5">
        <w:t>.12 RISPOSTA AL QUESITO 12</w:t>
      </w:r>
      <w:r w:rsidR="00C93EF8">
        <w:t>.</w:t>
      </w:r>
      <w:bookmarkEnd w:id="37"/>
    </w:p>
    <w:tbl>
      <w:tblPr>
        <w:tblStyle w:val="Stile1"/>
        <w:tblW w:w="0" w:type="auto"/>
        <w:tblLook w:val="04A0" w:firstRow="1" w:lastRow="0" w:firstColumn="1" w:lastColumn="0" w:noHBand="0" w:noVBand="1"/>
      </w:tblPr>
      <w:tblGrid>
        <w:gridCol w:w="9334"/>
      </w:tblGrid>
      <w:tr w:rsidR="009C1DBD" w14:paraId="2305073E" w14:textId="77777777" w:rsidTr="004C20D6">
        <w:tc>
          <w:tcPr>
            <w:tcW w:w="9494" w:type="dxa"/>
          </w:tcPr>
          <w:p w14:paraId="38B62D36" w14:textId="4E67B28F" w:rsidR="00BF46C0" w:rsidRPr="00EC6D18" w:rsidRDefault="00BF46C0"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EC6D18">
              <w:rPr>
                <w:i/>
                <w:sz w:val="22"/>
                <w:szCs w:val="22"/>
              </w:rPr>
              <w:t>Indichi se vi è l'attestato di certificazione energetica ex d.l.gs. 311/2006, come modificato dal D.L. 23.12.2013  n.l45 convertito con legge n. 21.2.2014 n. 9 e succ. mod.: per le procedure successive all'entrata in vigore del d.</w:t>
            </w:r>
            <w:r w:rsidR="007B2A76">
              <w:rPr>
                <w:i/>
                <w:sz w:val="22"/>
                <w:szCs w:val="22"/>
              </w:rPr>
              <w:t xml:space="preserve"> </w:t>
            </w:r>
            <w:r w:rsidRPr="00EC6D18">
              <w:rPr>
                <w:i/>
                <w:sz w:val="22"/>
                <w:szCs w:val="22"/>
              </w:rPr>
              <w:t>l. 23.12.2013 n. 145, l'esperto provvederà ad acquisire la relativa certificazione, salvo che l'immobile sia esente, ovvero già dotato della predetta certificazione, da acquisire se adeguata, mentre per le procedure antecedenti, l'esperto verificherà se la certificazione è presente, allegandola, mentre, in mancanza, ne individuerà i presupposti e ne quantificherà i costi (da detrarre dal prezzo base).</w:t>
            </w:r>
          </w:p>
          <w:p w14:paraId="3FF13181" w14:textId="77777777" w:rsidR="009C1DBD" w:rsidRDefault="009C1DBD" w:rsidP="004C20D6"/>
        </w:tc>
      </w:tr>
    </w:tbl>
    <w:p w14:paraId="12F3A626" w14:textId="77777777" w:rsidR="00951552" w:rsidRDefault="00951552" w:rsidP="0020587C">
      <w:pPr>
        <w:widowControl w:val="0"/>
        <w:autoSpaceDE w:val="0"/>
        <w:autoSpaceDN w:val="0"/>
        <w:adjustRightInd w:val="0"/>
        <w:spacing w:line="480" w:lineRule="atLeast"/>
        <w:ind w:firstLine="709"/>
        <w:jc w:val="both"/>
      </w:pPr>
    </w:p>
    <w:p w14:paraId="2839C45E" w14:textId="77777777" w:rsidR="00951552" w:rsidRDefault="00951552" w:rsidP="0020587C">
      <w:pPr>
        <w:widowControl w:val="0"/>
        <w:autoSpaceDE w:val="0"/>
        <w:autoSpaceDN w:val="0"/>
        <w:adjustRightInd w:val="0"/>
        <w:spacing w:line="480" w:lineRule="atLeast"/>
        <w:ind w:firstLine="709"/>
        <w:jc w:val="both"/>
      </w:pPr>
    </w:p>
    <w:p w14:paraId="4B2F0557" w14:textId="77777777" w:rsidR="00951552" w:rsidRDefault="00951552" w:rsidP="0020587C">
      <w:pPr>
        <w:widowControl w:val="0"/>
        <w:autoSpaceDE w:val="0"/>
        <w:autoSpaceDN w:val="0"/>
        <w:adjustRightInd w:val="0"/>
        <w:spacing w:line="480" w:lineRule="atLeast"/>
        <w:ind w:firstLine="709"/>
        <w:jc w:val="both"/>
      </w:pPr>
    </w:p>
    <w:p w14:paraId="65ECC779" w14:textId="77777777" w:rsidR="00951552" w:rsidRDefault="00951552" w:rsidP="0020587C">
      <w:pPr>
        <w:widowControl w:val="0"/>
        <w:autoSpaceDE w:val="0"/>
        <w:autoSpaceDN w:val="0"/>
        <w:adjustRightInd w:val="0"/>
        <w:spacing w:line="480" w:lineRule="atLeast"/>
        <w:ind w:firstLine="709"/>
        <w:jc w:val="both"/>
      </w:pPr>
    </w:p>
    <w:p w14:paraId="47AD6A3D" w14:textId="77777777" w:rsidR="00951552" w:rsidRDefault="00951552" w:rsidP="0020587C">
      <w:pPr>
        <w:widowControl w:val="0"/>
        <w:autoSpaceDE w:val="0"/>
        <w:autoSpaceDN w:val="0"/>
        <w:adjustRightInd w:val="0"/>
        <w:spacing w:line="480" w:lineRule="atLeast"/>
        <w:ind w:firstLine="709"/>
        <w:jc w:val="both"/>
      </w:pPr>
    </w:p>
    <w:p w14:paraId="62D1749C" w14:textId="77777777" w:rsidR="00951552" w:rsidRDefault="00951552" w:rsidP="0020587C">
      <w:pPr>
        <w:widowControl w:val="0"/>
        <w:autoSpaceDE w:val="0"/>
        <w:autoSpaceDN w:val="0"/>
        <w:adjustRightInd w:val="0"/>
        <w:spacing w:line="480" w:lineRule="atLeast"/>
        <w:ind w:firstLine="709"/>
        <w:jc w:val="both"/>
      </w:pPr>
    </w:p>
    <w:p w14:paraId="18736555" w14:textId="77777777" w:rsidR="00951552" w:rsidRDefault="00951552" w:rsidP="0020587C">
      <w:pPr>
        <w:widowControl w:val="0"/>
        <w:autoSpaceDE w:val="0"/>
        <w:autoSpaceDN w:val="0"/>
        <w:adjustRightInd w:val="0"/>
        <w:spacing w:line="480" w:lineRule="atLeast"/>
        <w:ind w:firstLine="709"/>
        <w:jc w:val="both"/>
      </w:pPr>
    </w:p>
    <w:p w14:paraId="1E032D7F" w14:textId="77777777" w:rsidR="00951552" w:rsidRDefault="00951552" w:rsidP="0020587C">
      <w:pPr>
        <w:widowControl w:val="0"/>
        <w:autoSpaceDE w:val="0"/>
        <w:autoSpaceDN w:val="0"/>
        <w:adjustRightInd w:val="0"/>
        <w:spacing w:line="480" w:lineRule="atLeast"/>
        <w:ind w:firstLine="709"/>
        <w:jc w:val="both"/>
      </w:pPr>
    </w:p>
    <w:p w14:paraId="7AF51CC7" w14:textId="77777777" w:rsidR="00951552" w:rsidRDefault="00951552" w:rsidP="0020587C">
      <w:pPr>
        <w:widowControl w:val="0"/>
        <w:autoSpaceDE w:val="0"/>
        <w:autoSpaceDN w:val="0"/>
        <w:adjustRightInd w:val="0"/>
        <w:spacing w:line="480" w:lineRule="atLeast"/>
        <w:ind w:firstLine="709"/>
        <w:jc w:val="both"/>
      </w:pPr>
    </w:p>
    <w:p w14:paraId="285DEE9D" w14:textId="77777777" w:rsidR="00951552" w:rsidRDefault="00951552" w:rsidP="0020587C">
      <w:pPr>
        <w:widowControl w:val="0"/>
        <w:autoSpaceDE w:val="0"/>
        <w:autoSpaceDN w:val="0"/>
        <w:adjustRightInd w:val="0"/>
        <w:spacing w:line="480" w:lineRule="atLeast"/>
        <w:ind w:firstLine="709"/>
        <w:jc w:val="both"/>
      </w:pPr>
    </w:p>
    <w:p w14:paraId="3697BB4D" w14:textId="77777777" w:rsidR="00951552" w:rsidRDefault="00951552" w:rsidP="0020587C">
      <w:pPr>
        <w:widowControl w:val="0"/>
        <w:autoSpaceDE w:val="0"/>
        <w:autoSpaceDN w:val="0"/>
        <w:adjustRightInd w:val="0"/>
        <w:spacing w:line="480" w:lineRule="atLeast"/>
        <w:ind w:firstLine="709"/>
        <w:jc w:val="both"/>
      </w:pPr>
    </w:p>
    <w:p w14:paraId="75F950A3" w14:textId="77777777" w:rsidR="00951552" w:rsidRDefault="00951552" w:rsidP="0020587C">
      <w:pPr>
        <w:widowControl w:val="0"/>
        <w:autoSpaceDE w:val="0"/>
        <w:autoSpaceDN w:val="0"/>
        <w:adjustRightInd w:val="0"/>
        <w:spacing w:line="480" w:lineRule="atLeast"/>
        <w:ind w:firstLine="709"/>
        <w:jc w:val="both"/>
      </w:pPr>
    </w:p>
    <w:p w14:paraId="78976AFB" w14:textId="77777777" w:rsidR="00951552" w:rsidRDefault="00951552" w:rsidP="0020587C">
      <w:pPr>
        <w:widowControl w:val="0"/>
        <w:autoSpaceDE w:val="0"/>
        <w:autoSpaceDN w:val="0"/>
        <w:adjustRightInd w:val="0"/>
        <w:spacing w:line="480" w:lineRule="atLeast"/>
        <w:ind w:firstLine="709"/>
        <w:jc w:val="both"/>
      </w:pPr>
    </w:p>
    <w:p w14:paraId="63F0236E" w14:textId="77777777" w:rsidR="00951552" w:rsidRDefault="00951552" w:rsidP="0020587C">
      <w:pPr>
        <w:widowControl w:val="0"/>
        <w:autoSpaceDE w:val="0"/>
        <w:autoSpaceDN w:val="0"/>
        <w:adjustRightInd w:val="0"/>
        <w:spacing w:line="480" w:lineRule="atLeast"/>
        <w:ind w:firstLine="709"/>
        <w:jc w:val="both"/>
      </w:pPr>
    </w:p>
    <w:p w14:paraId="0E8C23BB" w14:textId="77777777" w:rsidR="00951552" w:rsidRDefault="00951552" w:rsidP="0020587C">
      <w:pPr>
        <w:widowControl w:val="0"/>
        <w:autoSpaceDE w:val="0"/>
        <w:autoSpaceDN w:val="0"/>
        <w:adjustRightInd w:val="0"/>
        <w:spacing w:line="480" w:lineRule="atLeast"/>
        <w:ind w:firstLine="709"/>
        <w:jc w:val="both"/>
      </w:pPr>
    </w:p>
    <w:p w14:paraId="31437E92" w14:textId="77777777" w:rsidR="00951552" w:rsidRDefault="00951552" w:rsidP="0020587C">
      <w:pPr>
        <w:widowControl w:val="0"/>
        <w:autoSpaceDE w:val="0"/>
        <w:autoSpaceDN w:val="0"/>
        <w:adjustRightInd w:val="0"/>
        <w:spacing w:line="480" w:lineRule="atLeast"/>
        <w:ind w:firstLine="709"/>
        <w:jc w:val="both"/>
      </w:pPr>
    </w:p>
    <w:p w14:paraId="055B8561" w14:textId="77777777" w:rsidR="00951552" w:rsidRDefault="00951552" w:rsidP="0020587C">
      <w:pPr>
        <w:widowControl w:val="0"/>
        <w:autoSpaceDE w:val="0"/>
        <w:autoSpaceDN w:val="0"/>
        <w:adjustRightInd w:val="0"/>
        <w:spacing w:line="480" w:lineRule="atLeast"/>
        <w:ind w:firstLine="709"/>
        <w:jc w:val="both"/>
      </w:pPr>
    </w:p>
    <w:p w14:paraId="231881A7" w14:textId="77777777" w:rsidR="00951552" w:rsidRDefault="00951552" w:rsidP="0020587C">
      <w:pPr>
        <w:widowControl w:val="0"/>
        <w:autoSpaceDE w:val="0"/>
        <w:autoSpaceDN w:val="0"/>
        <w:adjustRightInd w:val="0"/>
        <w:spacing w:line="480" w:lineRule="atLeast"/>
        <w:ind w:firstLine="709"/>
        <w:jc w:val="both"/>
      </w:pPr>
    </w:p>
    <w:p w14:paraId="7E32ABF8" w14:textId="77777777" w:rsidR="00951552" w:rsidRDefault="00951552" w:rsidP="0020587C">
      <w:pPr>
        <w:widowControl w:val="0"/>
        <w:autoSpaceDE w:val="0"/>
        <w:autoSpaceDN w:val="0"/>
        <w:adjustRightInd w:val="0"/>
        <w:spacing w:line="480" w:lineRule="atLeast"/>
        <w:ind w:firstLine="709"/>
        <w:jc w:val="both"/>
      </w:pPr>
    </w:p>
    <w:p w14:paraId="78FC5428" w14:textId="456185B7" w:rsidR="00B13539" w:rsidRDefault="00AF2941" w:rsidP="00351B4F">
      <w:pPr>
        <w:pStyle w:val="Titolo2"/>
      </w:pPr>
      <w:bookmarkStart w:id="38" w:name="_Toc130296154"/>
      <w:r>
        <w:t>6</w:t>
      </w:r>
      <w:r w:rsidR="00B13539" w:rsidRPr="001878E5">
        <w:t>.1</w:t>
      </w:r>
      <w:r w:rsidR="00D93A30">
        <w:t>3</w:t>
      </w:r>
      <w:r w:rsidR="00B13539" w:rsidRPr="001878E5">
        <w:t xml:space="preserve"> </w:t>
      </w:r>
      <w:r w:rsidR="00680680" w:rsidRPr="001878E5">
        <w:t xml:space="preserve">RISPOSTA AL </w:t>
      </w:r>
      <w:r w:rsidR="00B13539" w:rsidRPr="001878E5">
        <w:t>QUESITO 1</w:t>
      </w:r>
      <w:r w:rsidR="00D93A30">
        <w:t>3</w:t>
      </w:r>
      <w:r w:rsidR="00C93EF8">
        <w:t>.</w:t>
      </w:r>
      <w:bookmarkEnd w:id="38"/>
    </w:p>
    <w:tbl>
      <w:tblPr>
        <w:tblStyle w:val="Stile1"/>
        <w:tblW w:w="0" w:type="auto"/>
        <w:tblLook w:val="04A0" w:firstRow="1" w:lastRow="0" w:firstColumn="1" w:lastColumn="0" w:noHBand="0" w:noVBand="1"/>
      </w:tblPr>
      <w:tblGrid>
        <w:gridCol w:w="9334"/>
      </w:tblGrid>
      <w:tr w:rsidR="00177E4B" w14:paraId="243E575C" w14:textId="77777777" w:rsidTr="00177E4B">
        <w:tc>
          <w:tcPr>
            <w:tcW w:w="9494" w:type="dxa"/>
          </w:tcPr>
          <w:p w14:paraId="03358788" w14:textId="77777777" w:rsidR="007919B2" w:rsidRPr="007919B2" w:rsidRDefault="007919B2"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7919B2">
              <w:rPr>
                <w:i/>
                <w:sz w:val="22"/>
                <w:szCs w:val="22"/>
              </w:rPr>
              <w:t>dica se è possibile vendere i beni pignorati in uno o più lotti; provveda, in quest'ultimo caso, alla loro formazione procedendo (solo previa autorizzazione del Giudice dell'esecuzione) all'identificazione dei nuovi confini ed alla redazione del frazionamento; alleghi, in questo caso, alla relazione estimativa i tipi debitamente approvati dall'Ufficio Tecnico Erariale;</w:t>
            </w:r>
          </w:p>
          <w:p w14:paraId="379D2FC5" w14:textId="77777777" w:rsidR="00177E4B" w:rsidRDefault="00177E4B" w:rsidP="00177E4B"/>
        </w:tc>
      </w:tr>
    </w:tbl>
    <w:p w14:paraId="06AA3726" w14:textId="77777777" w:rsidR="00177E4B" w:rsidRPr="00177E4B" w:rsidRDefault="00177E4B" w:rsidP="00177E4B"/>
    <w:p w14:paraId="340C07A6" w14:textId="77777777" w:rsidR="00AA16C8" w:rsidRPr="00E37455" w:rsidRDefault="00E37455" w:rsidP="002A2931">
      <w:pPr>
        <w:widowControl w:val="0"/>
        <w:autoSpaceDE w:val="0"/>
        <w:autoSpaceDN w:val="0"/>
        <w:adjustRightInd w:val="0"/>
        <w:spacing w:line="480" w:lineRule="atLeast"/>
        <w:ind w:firstLine="567"/>
        <w:jc w:val="both"/>
      </w:pPr>
      <w:r w:rsidRPr="00E37455">
        <w:t>Tenuto conto delle caratteristiche legali e tecniche dei beni staggiti ed in particolare tenuto conto che:</w:t>
      </w:r>
    </w:p>
    <w:p w14:paraId="4C8E2C58" w14:textId="77777777" w:rsidR="00522C15" w:rsidRDefault="00522C15" w:rsidP="00E37455">
      <w:pPr>
        <w:pStyle w:val="Paragrafoelenco"/>
        <w:spacing w:line="480" w:lineRule="atLeast"/>
        <w:jc w:val="both"/>
      </w:pPr>
    </w:p>
    <w:p w14:paraId="0547F8ED" w14:textId="77777777" w:rsidR="00BD4D06" w:rsidRDefault="00BD4D06" w:rsidP="00521A3B">
      <w:pPr>
        <w:widowControl w:val="0"/>
        <w:autoSpaceDE w:val="0"/>
        <w:autoSpaceDN w:val="0"/>
        <w:adjustRightInd w:val="0"/>
        <w:spacing w:line="480" w:lineRule="atLeast"/>
        <w:jc w:val="both"/>
        <w:rPr>
          <w:b/>
          <w:u w:val="single"/>
        </w:rPr>
      </w:pPr>
    </w:p>
    <w:p w14:paraId="35253E1E" w14:textId="77777777" w:rsidR="007A3F85" w:rsidRDefault="007A3F85" w:rsidP="005D0EFE"/>
    <w:p w14:paraId="70CCCA34" w14:textId="77777777" w:rsidR="007A3F85" w:rsidRDefault="007A3F85" w:rsidP="005D0EFE"/>
    <w:p w14:paraId="7B762DC4" w14:textId="77777777" w:rsidR="007A3F85" w:rsidRDefault="007A3F85" w:rsidP="005D0EFE"/>
    <w:p w14:paraId="7FC6A239" w14:textId="77777777" w:rsidR="007A3F85" w:rsidRDefault="007A3F85" w:rsidP="005D0EFE"/>
    <w:p w14:paraId="024A65D0" w14:textId="77777777" w:rsidR="007A3F85" w:rsidRDefault="007A3F85" w:rsidP="005D0EFE"/>
    <w:p w14:paraId="7B308ED6" w14:textId="77777777" w:rsidR="007A3F85" w:rsidRDefault="007A3F85" w:rsidP="005D0EFE"/>
    <w:p w14:paraId="10E4A361" w14:textId="77777777" w:rsidR="00773961" w:rsidRDefault="00773961" w:rsidP="005D0EFE"/>
    <w:p w14:paraId="2E5C7F8E" w14:textId="77777777" w:rsidR="0030323A" w:rsidRDefault="0030323A" w:rsidP="005D0EFE"/>
    <w:p w14:paraId="2D9630B8" w14:textId="77777777" w:rsidR="0030323A" w:rsidRDefault="0030323A" w:rsidP="005D0EFE"/>
    <w:p w14:paraId="75D7DD47" w14:textId="77777777" w:rsidR="0030323A" w:rsidRDefault="0030323A" w:rsidP="005D0EFE"/>
    <w:p w14:paraId="7550F635" w14:textId="77777777" w:rsidR="0030323A" w:rsidRDefault="0030323A" w:rsidP="005D0EFE"/>
    <w:p w14:paraId="3E02548D" w14:textId="77777777" w:rsidR="0030323A" w:rsidRDefault="0030323A" w:rsidP="005D0EFE"/>
    <w:p w14:paraId="7A728474" w14:textId="77777777" w:rsidR="0030323A" w:rsidRDefault="0030323A" w:rsidP="005D0EFE"/>
    <w:p w14:paraId="1650512D" w14:textId="77777777" w:rsidR="0030323A" w:rsidRDefault="0030323A" w:rsidP="005D0EFE"/>
    <w:p w14:paraId="2246E8B7" w14:textId="77777777" w:rsidR="0030323A" w:rsidRDefault="0030323A" w:rsidP="005D0EFE"/>
    <w:p w14:paraId="155A8542" w14:textId="77777777" w:rsidR="0030323A" w:rsidRDefault="0030323A" w:rsidP="005D0EFE"/>
    <w:p w14:paraId="4CB6E11C" w14:textId="77777777" w:rsidR="0030323A" w:rsidRDefault="0030323A" w:rsidP="005D0EFE"/>
    <w:p w14:paraId="1EE6C87D" w14:textId="77777777" w:rsidR="0030323A" w:rsidRDefault="0030323A" w:rsidP="005D0EFE"/>
    <w:p w14:paraId="16A62AAB" w14:textId="77777777" w:rsidR="0030323A" w:rsidRDefault="0030323A" w:rsidP="005D0EFE"/>
    <w:p w14:paraId="7FBFB1FE" w14:textId="77777777" w:rsidR="0030323A" w:rsidRDefault="0030323A" w:rsidP="005D0EFE"/>
    <w:p w14:paraId="781C4F3C" w14:textId="77777777" w:rsidR="00F3520D" w:rsidRDefault="00F3520D" w:rsidP="005D0EFE"/>
    <w:p w14:paraId="7118BBA3" w14:textId="77777777" w:rsidR="00F3520D" w:rsidRDefault="00F3520D" w:rsidP="005D0EFE"/>
    <w:p w14:paraId="5CE34C62" w14:textId="77777777" w:rsidR="00F3520D" w:rsidRDefault="00F3520D" w:rsidP="005D0EFE"/>
    <w:p w14:paraId="16F6224C" w14:textId="77777777" w:rsidR="00F3520D" w:rsidRDefault="00F3520D" w:rsidP="005D0EFE"/>
    <w:p w14:paraId="7B8E7727" w14:textId="0BE05F24" w:rsidR="002A2931" w:rsidRDefault="002A2931">
      <w:r>
        <w:br w:type="page"/>
      </w:r>
    </w:p>
    <w:p w14:paraId="237E0031" w14:textId="4953A16F" w:rsidR="00B13539" w:rsidRDefault="00AF2941" w:rsidP="00351B4F">
      <w:pPr>
        <w:pStyle w:val="Titolo2"/>
      </w:pPr>
      <w:bookmarkStart w:id="39" w:name="_Toc130296155"/>
      <w:r>
        <w:t>6</w:t>
      </w:r>
      <w:r w:rsidR="00B13539" w:rsidRPr="001878E5">
        <w:t>.1</w:t>
      </w:r>
      <w:r w:rsidR="000D0179">
        <w:t>4</w:t>
      </w:r>
      <w:r w:rsidR="00B13539" w:rsidRPr="001878E5">
        <w:t xml:space="preserve"> </w:t>
      </w:r>
      <w:r w:rsidR="00680680" w:rsidRPr="001878E5">
        <w:t xml:space="preserve">RISPOSTA AL </w:t>
      </w:r>
      <w:r w:rsidR="00B13539" w:rsidRPr="001878E5">
        <w:t>QUESITO 1</w:t>
      </w:r>
      <w:r w:rsidR="000D0179">
        <w:t>4</w:t>
      </w:r>
      <w:r w:rsidR="00C93EF8">
        <w:t>.</w:t>
      </w:r>
      <w:bookmarkEnd w:id="39"/>
    </w:p>
    <w:tbl>
      <w:tblPr>
        <w:tblStyle w:val="Stile1"/>
        <w:tblW w:w="0" w:type="auto"/>
        <w:tblLook w:val="04A0" w:firstRow="1" w:lastRow="0" w:firstColumn="1" w:lastColumn="0" w:noHBand="0" w:noVBand="1"/>
      </w:tblPr>
      <w:tblGrid>
        <w:gridCol w:w="9334"/>
      </w:tblGrid>
      <w:tr w:rsidR="00177E4B" w14:paraId="14090A71" w14:textId="77777777" w:rsidTr="00177E4B">
        <w:tc>
          <w:tcPr>
            <w:tcW w:w="9494" w:type="dxa"/>
          </w:tcPr>
          <w:p w14:paraId="33DA165E" w14:textId="77777777" w:rsidR="00F7124B" w:rsidRPr="00F7124B" w:rsidRDefault="00F7124B"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F7124B">
              <w:rPr>
                <w:i/>
                <w:sz w:val="22"/>
                <w:szCs w:val="22"/>
              </w:rPr>
              <w:t>dica, se l'immobile è pignorato solo pro quota, se esso sia divisibile in natura e, proceda, in questo caso, alla formazione dei singoli lotti (procedendo ove necessario all'identificazione dei nuovi confini ed alla redazione del frazionamento allegando alla relazione estimativa i tipi debitamente approvati dall'Ufficio Tecnico Erariale)indicando il valore di ciascuno di essi e tenendo conto delle quote dei singoli comproprietari e prevedendo gli eventuali conguagli in denaro; proceda, in caso contrario, alla stima dell'intero esprimendo compiutamente il giudizio di indivisibilità eventualmente anche alla luce di qua</w:t>
            </w:r>
            <w:r w:rsidR="004D6AD1">
              <w:rPr>
                <w:i/>
                <w:sz w:val="22"/>
                <w:szCs w:val="22"/>
              </w:rPr>
              <w:t>nto disposto dall'art. 577 c.p.</w:t>
            </w:r>
            <w:r w:rsidRPr="00F7124B">
              <w:rPr>
                <w:i/>
                <w:sz w:val="22"/>
                <w:szCs w:val="22"/>
              </w:rPr>
              <w:t>c., dall'art. 846 c.c. e dalla L. 3 giugno 1940, n. 1078;</w:t>
            </w:r>
          </w:p>
          <w:p w14:paraId="5098E153" w14:textId="77777777" w:rsidR="00177E4B" w:rsidRDefault="00177E4B" w:rsidP="00177E4B"/>
        </w:tc>
      </w:tr>
    </w:tbl>
    <w:p w14:paraId="39E249FF" w14:textId="77777777" w:rsidR="00177E4B" w:rsidRPr="00177E4B" w:rsidRDefault="00177E4B" w:rsidP="00177E4B"/>
    <w:p w14:paraId="393D9746" w14:textId="3F386E71" w:rsidR="000D0179" w:rsidRPr="004D6AD1" w:rsidRDefault="00AF2941" w:rsidP="00C93EF8">
      <w:pPr>
        <w:pStyle w:val="Titolo3"/>
        <w:ind w:left="709" w:hanging="709"/>
        <w:rPr>
          <w:sz w:val="24"/>
          <w:szCs w:val="24"/>
        </w:rPr>
      </w:pPr>
      <w:bookmarkStart w:id="40" w:name="_Toc130296156"/>
      <w:r>
        <w:rPr>
          <w:sz w:val="24"/>
          <w:szCs w:val="24"/>
        </w:rPr>
        <w:t>6</w:t>
      </w:r>
      <w:r w:rsidR="000D0179" w:rsidRPr="004D6AD1">
        <w:rPr>
          <w:sz w:val="24"/>
          <w:szCs w:val="24"/>
        </w:rPr>
        <w:t>.14.1</w:t>
      </w:r>
      <w:r w:rsidR="00CC2BDD">
        <w:rPr>
          <w:sz w:val="24"/>
          <w:szCs w:val="24"/>
        </w:rPr>
        <w:t xml:space="preserve"> </w:t>
      </w:r>
      <w:r w:rsidR="000D0179" w:rsidRPr="004D6AD1">
        <w:rPr>
          <w:sz w:val="24"/>
          <w:szCs w:val="24"/>
        </w:rPr>
        <w:t xml:space="preserve">Immobile n. 1 - Unità immobiliare   identificata in CF del Comune di </w:t>
      </w:r>
      <w:r w:rsidR="00D72287">
        <w:rPr>
          <w:sz w:val="24"/>
          <w:szCs w:val="24"/>
        </w:rPr>
        <w:t>______</w:t>
      </w:r>
      <w:r w:rsidR="00C93EF8">
        <w:rPr>
          <w:sz w:val="24"/>
          <w:szCs w:val="24"/>
        </w:rPr>
        <w:t xml:space="preserve"> </w:t>
      </w:r>
      <w:r w:rsidR="004D6AD1">
        <w:rPr>
          <w:sz w:val="24"/>
          <w:szCs w:val="24"/>
        </w:rPr>
        <w:t>i</w:t>
      </w:r>
      <w:r w:rsidR="000D0179" w:rsidRPr="004D6AD1">
        <w:rPr>
          <w:sz w:val="24"/>
          <w:szCs w:val="24"/>
        </w:rPr>
        <w:t xml:space="preserve"> al F. </w:t>
      </w:r>
      <w:r w:rsidR="00D72287">
        <w:rPr>
          <w:sz w:val="24"/>
          <w:szCs w:val="24"/>
        </w:rPr>
        <w:t>00</w:t>
      </w:r>
      <w:r w:rsidR="000D0179" w:rsidRPr="004D6AD1">
        <w:rPr>
          <w:sz w:val="24"/>
          <w:szCs w:val="24"/>
        </w:rPr>
        <w:t xml:space="preserve">, part. </w:t>
      </w:r>
      <w:r w:rsidR="00D72287">
        <w:rPr>
          <w:sz w:val="24"/>
          <w:szCs w:val="24"/>
        </w:rPr>
        <w:t>0000</w:t>
      </w:r>
      <w:r w:rsidR="000D0179" w:rsidRPr="004D6AD1">
        <w:rPr>
          <w:sz w:val="24"/>
          <w:szCs w:val="24"/>
        </w:rPr>
        <w:t xml:space="preserve"> sub </w:t>
      </w:r>
      <w:r w:rsidR="00D72287">
        <w:rPr>
          <w:sz w:val="24"/>
          <w:szCs w:val="24"/>
        </w:rPr>
        <w:t>00</w:t>
      </w:r>
      <w:r w:rsidR="00C93EF8">
        <w:rPr>
          <w:sz w:val="24"/>
          <w:szCs w:val="24"/>
        </w:rPr>
        <w:t>.</w:t>
      </w:r>
      <w:bookmarkEnd w:id="40"/>
      <w:r w:rsidR="000D0179" w:rsidRPr="004D6AD1">
        <w:rPr>
          <w:sz w:val="24"/>
          <w:szCs w:val="24"/>
        </w:rPr>
        <w:t xml:space="preserve"> </w:t>
      </w:r>
    </w:p>
    <w:p w14:paraId="0AE137E4" w14:textId="3382B21C" w:rsidR="004D6AD1" w:rsidRPr="00C72573" w:rsidRDefault="00913A67" w:rsidP="002A2931">
      <w:pPr>
        <w:spacing w:line="480" w:lineRule="atLeast"/>
        <w:ind w:firstLine="567"/>
        <w:jc w:val="both"/>
      </w:pPr>
      <w:r w:rsidRPr="00C72573">
        <w:t xml:space="preserve">L'immobile </w:t>
      </w:r>
      <w:r w:rsidR="004D6AD1" w:rsidRPr="00C72573">
        <w:t xml:space="preserve">è pignorato per la quota di </w:t>
      </w:r>
      <w:r w:rsidR="0068730E">
        <w:t>___</w:t>
      </w:r>
      <w:r w:rsidR="004D6AD1" w:rsidRPr="00C72573">
        <w:t xml:space="preserve"> della </w:t>
      </w:r>
      <w:r w:rsidR="00C93EF8">
        <w:t>___</w:t>
      </w:r>
      <w:r w:rsidR="004D6AD1" w:rsidRPr="00C72573">
        <w:t xml:space="preserve"> proprietà indivisa. </w:t>
      </w:r>
    </w:p>
    <w:p w14:paraId="7D29E909" w14:textId="46B0CDF1" w:rsidR="006E2323" w:rsidRDefault="00774783" w:rsidP="002A2931">
      <w:pPr>
        <w:spacing w:line="480" w:lineRule="atLeast"/>
        <w:ind w:firstLine="567"/>
        <w:jc w:val="both"/>
      </w:pPr>
      <w:r>
        <w:t>Il concetto di comoda divisibilità di un immobile presupposto dall'art. 720 c.c. postula, sotto l'aspetto strutturale, che il frazionamento del bene sia attuabile mediante determinazione di quote concrete suscettibili di autonomo e libero godimento, che possono formarsi senza dover fronteggiare problemi tecnici eccessivamente onerosi, e sotto l'aspetto economico finanziario, che la divisione non incida sull'originaria destinazione del bene e non comporti un  sensibile deprezzamento del valore delle singole quote rapportate proporzionalmente al valore dell'intero, tenuto conto dell'usuale destinazione e della pregressa utilizzazione del bene stesso. L'unità immobiliare in oggetto è un'abitazione in villino articolata su tre livelli collegati da scala interna</w:t>
      </w:r>
      <w:r w:rsidR="00057046">
        <w:t>.</w:t>
      </w:r>
    </w:p>
    <w:p w14:paraId="4BDDFBD9" w14:textId="4DB2D575" w:rsidR="006E2323" w:rsidRDefault="00057046" w:rsidP="002A2931">
      <w:pPr>
        <w:spacing w:line="480" w:lineRule="atLeast"/>
        <w:ind w:firstLine="567"/>
        <w:jc w:val="both"/>
      </w:pPr>
      <w:r>
        <w:t xml:space="preserve"> La divisione in natura del bene dal punto di vista tecnico </w:t>
      </w:r>
      <w:r w:rsidR="00EF013D">
        <w:t>è attuabile solo attraverso un'attenta progettazione e radicali interventi di ristrutturazione</w:t>
      </w:r>
      <w:r w:rsidR="0097388E">
        <w:t xml:space="preserve"> previo presentazione della relativa pratica edilizia al Comune di </w:t>
      </w:r>
      <w:r w:rsidR="00C93EF8">
        <w:t>___</w:t>
      </w:r>
      <w:r w:rsidR="0097388E">
        <w:t>.</w:t>
      </w:r>
    </w:p>
    <w:p w14:paraId="1E139E28" w14:textId="67141D5B" w:rsidR="006E2323" w:rsidRDefault="0097388E" w:rsidP="002A2931">
      <w:pPr>
        <w:spacing w:line="480" w:lineRule="atLeast"/>
        <w:ind w:firstLine="567"/>
        <w:jc w:val="both"/>
      </w:pPr>
      <w:r>
        <w:t xml:space="preserve"> La situazione urbanistica del fabbricato di cui fa parte l'unità immobiliare, per il quale è stata presentata Istanza di concessione in sanatoria ai sensi della L. 794/94 prot. </w:t>
      </w:r>
      <w:r w:rsidR="00C93EF8">
        <w:t>___</w:t>
      </w:r>
      <w:r>
        <w:t xml:space="preserve"> del </w:t>
      </w:r>
      <w:r w:rsidR="00C93EF8">
        <w:t>__</w:t>
      </w:r>
      <w:r>
        <w:t>/</w:t>
      </w:r>
      <w:r w:rsidR="00C93EF8">
        <w:t>__</w:t>
      </w:r>
      <w:r>
        <w:t>/</w:t>
      </w:r>
      <w:r w:rsidR="00C93EF8">
        <w:t>__</w:t>
      </w:r>
      <w:r>
        <w:t xml:space="preserve"> pratica U.</w:t>
      </w:r>
      <w:r w:rsidR="00C93EF8">
        <w:t xml:space="preserve"> </w:t>
      </w:r>
      <w:r>
        <w:t>T.</w:t>
      </w:r>
      <w:r w:rsidR="00C93EF8">
        <w:t xml:space="preserve"> </w:t>
      </w:r>
      <w:r>
        <w:t xml:space="preserve">C. n. </w:t>
      </w:r>
      <w:r w:rsidR="00C93EF8">
        <w:t>__</w:t>
      </w:r>
      <w:r>
        <w:t xml:space="preserve">, pratica </w:t>
      </w:r>
      <w:r w:rsidR="00C93EF8">
        <w:t>__</w:t>
      </w:r>
      <w:r>
        <w:t xml:space="preserve"> n. </w:t>
      </w:r>
      <w:r w:rsidR="00C93EF8">
        <w:t>__</w:t>
      </w:r>
      <w:r>
        <w:t xml:space="preserve">, pratica non ancora definita, non consente </w:t>
      </w:r>
      <w:r w:rsidR="006E2323">
        <w:t xml:space="preserve">di effettuare opere sull'immobile per i motivi già esposti al precedente par. </w:t>
      </w:r>
      <w:r w:rsidR="000C4320">
        <w:t xml:space="preserve">4.13 </w:t>
      </w:r>
      <w:r w:rsidR="006E2323">
        <w:t xml:space="preserve">al quale si rimanda. </w:t>
      </w:r>
    </w:p>
    <w:p w14:paraId="71A734B4" w14:textId="78D9E246" w:rsidR="00EF013D" w:rsidRDefault="0097388E" w:rsidP="002A2931">
      <w:pPr>
        <w:spacing w:line="480" w:lineRule="atLeast"/>
        <w:ind w:firstLine="567"/>
        <w:jc w:val="both"/>
      </w:pPr>
      <w:r>
        <w:t xml:space="preserve"> </w:t>
      </w:r>
      <w:r w:rsidR="006E2323">
        <w:t xml:space="preserve">Il frazionamento dell'unità immobiliare non è attuabile in quanto intervento che comporta un aumento di carico urbanistico essendo </w:t>
      </w:r>
      <w:r>
        <w:t xml:space="preserve">l'intero territorio del Comune di </w:t>
      </w:r>
      <w:r w:rsidR="00C93EF8">
        <w:t>___</w:t>
      </w:r>
      <w:r>
        <w:t xml:space="preserve"> inserito tra le  aree vesuviane a rischio vulcanico, ai sensi della L.</w:t>
      </w:r>
      <w:r w:rsidR="00C93EF8">
        <w:t xml:space="preserve"> </w:t>
      </w:r>
      <w:r>
        <w:t>R. n°21 del 10/12/2003, pubblicata nel B.</w:t>
      </w:r>
      <w:r w:rsidR="00C93EF8">
        <w:t xml:space="preserve"> </w:t>
      </w:r>
      <w:r>
        <w:t>U.</w:t>
      </w:r>
      <w:r w:rsidR="00C93EF8">
        <w:t xml:space="preserve"> </w:t>
      </w:r>
      <w:r>
        <w:t>R.</w:t>
      </w:r>
      <w:r w:rsidR="00C93EF8">
        <w:t xml:space="preserve"> </w:t>
      </w:r>
      <w:r>
        <w:t>C. n°59 del 15/12/2003</w:t>
      </w:r>
      <w:r w:rsidR="00C72573">
        <w:t xml:space="preserve"> </w:t>
      </w:r>
      <w:r w:rsidR="00C72573" w:rsidRPr="00C72573">
        <w:rPr>
          <w:i/>
        </w:rPr>
        <w:t>"Norme urbanistiche per i comuni rientranti nelle zone a rischio vulcanico dell'area vesuviana"</w:t>
      </w:r>
      <w:r w:rsidR="00C72573">
        <w:rPr>
          <w:i/>
        </w:rPr>
        <w:t xml:space="preserve">, </w:t>
      </w:r>
      <w:r>
        <w:t xml:space="preserve"> </w:t>
      </w:r>
      <w:r w:rsidR="00C72573">
        <w:t xml:space="preserve">che vieta il </w:t>
      </w:r>
      <w:r w:rsidR="006E2323">
        <w:t xml:space="preserve"> rilascio di titoli edilizi che comportino aumento del carico urbanistico  a fini residenziali nei comuni ricadenti nella zona rossa vesuviana. </w:t>
      </w:r>
    </w:p>
    <w:p w14:paraId="369DC4DE" w14:textId="143B77E0" w:rsidR="00EF013D" w:rsidRPr="00E7045C" w:rsidRDefault="00C72573" w:rsidP="002A2931">
      <w:pPr>
        <w:spacing w:line="480" w:lineRule="atLeast"/>
        <w:ind w:firstLine="567"/>
        <w:jc w:val="both"/>
        <w:rPr>
          <w:u w:val="single"/>
        </w:rPr>
      </w:pPr>
      <w:r w:rsidRPr="00E7045C">
        <w:rPr>
          <w:u w:val="single"/>
        </w:rPr>
        <w:t xml:space="preserve">Per i motivi sopra esposti l'unità immobiliare non è comodamente divisibile. </w:t>
      </w:r>
    </w:p>
    <w:p w14:paraId="5D964CA4" w14:textId="77777777" w:rsidR="0065536F" w:rsidRDefault="0065536F" w:rsidP="00957B89">
      <w:pPr>
        <w:spacing w:line="480" w:lineRule="atLeast"/>
        <w:ind w:firstLine="709"/>
        <w:jc w:val="both"/>
      </w:pPr>
    </w:p>
    <w:p w14:paraId="6A07212B" w14:textId="77777777" w:rsidR="009526CE" w:rsidRDefault="009526CE" w:rsidP="009526CE">
      <w:pPr>
        <w:pStyle w:val="Titolo3"/>
        <w:ind w:left="1276" w:hanging="1276"/>
        <w:rPr>
          <w:sz w:val="24"/>
          <w:szCs w:val="24"/>
        </w:rPr>
      </w:pPr>
    </w:p>
    <w:p w14:paraId="2E90568C" w14:textId="77777777" w:rsidR="0030323A" w:rsidRDefault="0030323A" w:rsidP="00766A66">
      <w:pPr>
        <w:spacing w:line="480" w:lineRule="atLeast"/>
        <w:ind w:firstLine="709"/>
        <w:jc w:val="both"/>
        <w:rPr>
          <w:u w:val="single"/>
        </w:rPr>
      </w:pPr>
    </w:p>
    <w:p w14:paraId="72551039" w14:textId="77777777" w:rsidR="0030323A" w:rsidRDefault="0030323A" w:rsidP="00766A66">
      <w:pPr>
        <w:spacing w:line="480" w:lineRule="atLeast"/>
        <w:ind w:firstLine="709"/>
        <w:jc w:val="both"/>
        <w:rPr>
          <w:u w:val="single"/>
        </w:rPr>
      </w:pPr>
    </w:p>
    <w:p w14:paraId="445C52F8" w14:textId="77777777" w:rsidR="0030323A" w:rsidRDefault="0030323A" w:rsidP="00766A66">
      <w:pPr>
        <w:spacing w:line="480" w:lineRule="atLeast"/>
        <w:ind w:firstLine="709"/>
        <w:jc w:val="both"/>
        <w:rPr>
          <w:u w:val="single"/>
        </w:rPr>
      </w:pPr>
    </w:p>
    <w:p w14:paraId="24E7BC1A" w14:textId="77777777" w:rsidR="0030323A" w:rsidRDefault="0030323A" w:rsidP="00766A66">
      <w:pPr>
        <w:spacing w:line="480" w:lineRule="atLeast"/>
        <w:ind w:firstLine="709"/>
        <w:jc w:val="both"/>
        <w:rPr>
          <w:u w:val="single"/>
        </w:rPr>
      </w:pPr>
    </w:p>
    <w:p w14:paraId="6927FA46" w14:textId="77777777" w:rsidR="0030323A" w:rsidRDefault="0030323A" w:rsidP="00766A66">
      <w:pPr>
        <w:spacing w:line="480" w:lineRule="atLeast"/>
        <w:ind w:firstLine="709"/>
        <w:jc w:val="both"/>
        <w:rPr>
          <w:u w:val="single"/>
        </w:rPr>
      </w:pPr>
    </w:p>
    <w:p w14:paraId="3DB93E8C" w14:textId="77777777" w:rsidR="0030323A" w:rsidRDefault="0030323A" w:rsidP="00766A66">
      <w:pPr>
        <w:spacing w:line="480" w:lineRule="atLeast"/>
        <w:ind w:firstLine="709"/>
        <w:jc w:val="both"/>
        <w:rPr>
          <w:u w:val="single"/>
        </w:rPr>
      </w:pPr>
    </w:p>
    <w:p w14:paraId="06A16903" w14:textId="77777777" w:rsidR="0030323A" w:rsidRDefault="0030323A" w:rsidP="00766A66">
      <w:pPr>
        <w:spacing w:line="480" w:lineRule="atLeast"/>
        <w:ind w:firstLine="709"/>
        <w:jc w:val="both"/>
        <w:rPr>
          <w:u w:val="single"/>
        </w:rPr>
      </w:pPr>
    </w:p>
    <w:p w14:paraId="79465DFF" w14:textId="77777777" w:rsidR="0030323A" w:rsidRDefault="0030323A" w:rsidP="00766A66">
      <w:pPr>
        <w:spacing w:line="480" w:lineRule="atLeast"/>
        <w:ind w:firstLine="709"/>
        <w:jc w:val="both"/>
        <w:rPr>
          <w:u w:val="single"/>
        </w:rPr>
      </w:pPr>
    </w:p>
    <w:p w14:paraId="1B90EB89" w14:textId="77777777" w:rsidR="0030323A" w:rsidRDefault="0030323A" w:rsidP="00766A66">
      <w:pPr>
        <w:spacing w:line="480" w:lineRule="atLeast"/>
        <w:ind w:firstLine="709"/>
        <w:jc w:val="both"/>
        <w:rPr>
          <w:u w:val="single"/>
        </w:rPr>
      </w:pPr>
    </w:p>
    <w:p w14:paraId="21A8AFD4" w14:textId="77777777" w:rsidR="0030323A" w:rsidRDefault="0030323A" w:rsidP="00766A66">
      <w:pPr>
        <w:spacing w:line="480" w:lineRule="atLeast"/>
        <w:ind w:firstLine="709"/>
        <w:jc w:val="both"/>
        <w:rPr>
          <w:u w:val="single"/>
        </w:rPr>
      </w:pPr>
    </w:p>
    <w:p w14:paraId="5F6E0F50" w14:textId="07D9624F" w:rsidR="0030323A" w:rsidRDefault="0030323A" w:rsidP="00766A66">
      <w:pPr>
        <w:spacing w:line="480" w:lineRule="atLeast"/>
        <w:ind w:firstLine="709"/>
        <w:jc w:val="both"/>
        <w:rPr>
          <w:u w:val="single"/>
        </w:rPr>
      </w:pPr>
    </w:p>
    <w:p w14:paraId="399D1650" w14:textId="5A6DDBF2" w:rsidR="0062122F" w:rsidRDefault="0062122F" w:rsidP="00766A66">
      <w:pPr>
        <w:spacing w:line="480" w:lineRule="atLeast"/>
        <w:ind w:firstLine="709"/>
        <w:jc w:val="both"/>
        <w:rPr>
          <w:u w:val="single"/>
        </w:rPr>
      </w:pPr>
    </w:p>
    <w:p w14:paraId="439BA76F" w14:textId="457322F8" w:rsidR="0062122F" w:rsidRDefault="0062122F" w:rsidP="00766A66">
      <w:pPr>
        <w:spacing w:line="480" w:lineRule="atLeast"/>
        <w:ind w:firstLine="709"/>
        <w:jc w:val="both"/>
        <w:rPr>
          <w:u w:val="single"/>
        </w:rPr>
      </w:pPr>
    </w:p>
    <w:p w14:paraId="6D114F2B" w14:textId="77777777" w:rsidR="0062122F" w:rsidRDefault="0062122F" w:rsidP="00766A66">
      <w:pPr>
        <w:spacing w:line="480" w:lineRule="atLeast"/>
        <w:ind w:firstLine="709"/>
        <w:jc w:val="both"/>
        <w:rPr>
          <w:u w:val="single"/>
        </w:rPr>
      </w:pPr>
    </w:p>
    <w:p w14:paraId="1C4E4BDA" w14:textId="77777777" w:rsidR="0030323A" w:rsidRDefault="0030323A" w:rsidP="00766A66">
      <w:pPr>
        <w:spacing w:line="480" w:lineRule="atLeast"/>
        <w:ind w:firstLine="709"/>
        <w:jc w:val="both"/>
        <w:rPr>
          <w:u w:val="single"/>
        </w:rPr>
      </w:pPr>
    </w:p>
    <w:p w14:paraId="02C0B13B" w14:textId="77777777" w:rsidR="0030323A" w:rsidRDefault="0030323A" w:rsidP="00766A66">
      <w:pPr>
        <w:spacing w:line="480" w:lineRule="atLeast"/>
        <w:ind w:firstLine="709"/>
        <w:jc w:val="both"/>
        <w:rPr>
          <w:u w:val="single"/>
        </w:rPr>
      </w:pPr>
    </w:p>
    <w:p w14:paraId="355BDF67" w14:textId="59CA8F3D" w:rsidR="008F3819" w:rsidRPr="00536CD5" w:rsidRDefault="00AF2941" w:rsidP="00351B4F">
      <w:pPr>
        <w:pStyle w:val="Titolo2"/>
      </w:pPr>
      <w:bookmarkStart w:id="41" w:name="_Toc130296157"/>
      <w:r>
        <w:t>6</w:t>
      </w:r>
      <w:r w:rsidR="008F3819" w:rsidRPr="00536CD5">
        <w:t>.1</w:t>
      </w:r>
      <w:r w:rsidR="00910D23" w:rsidRPr="00536CD5">
        <w:t>5</w:t>
      </w:r>
      <w:r w:rsidR="008F3819" w:rsidRPr="00536CD5">
        <w:t xml:space="preserve"> </w:t>
      </w:r>
      <w:r w:rsidR="00680680" w:rsidRPr="00536CD5">
        <w:t xml:space="preserve">RISPOSTA AL </w:t>
      </w:r>
      <w:r w:rsidR="008F3819" w:rsidRPr="00536CD5">
        <w:t>QUESITO 1</w:t>
      </w:r>
      <w:r w:rsidR="00910D23" w:rsidRPr="00536CD5">
        <w:t>5</w:t>
      </w:r>
      <w:r w:rsidR="00C93EF8">
        <w:t>.</w:t>
      </w:r>
      <w:bookmarkEnd w:id="41"/>
      <w:r w:rsidR="00CF0976" w:rsidRPr="00536CD5">
        <w:t xml:space="preserve"> </w:t>
      </w:r>
    </w:p>
    <w:tbl>
      <w:tblPr>
        <w:tblStyle w:val="Stile1"/>
        <w:tblW w:w="0" w:type="auto"/>
        <w:tblLook w:val="04A0" w:firstRow="1" w:lastRow="0" w:firstColumn="1" w:lastColumn="0" w:noHBand="0" w:noVBand="1"/>
      </w:tblPr>
      <w:tblGrid>
        <w:gridCol w:w="9334"/>
      </w:tblGrid>
      <w:tr w:rsidR="00177E4B" w14:paraId="4FF347B9" w14:textId="77777777" w:rsidTr="00177E4B">
        <w:tc>
          <w:tcPr>
            <w:tcW w:w="9494" w:type="dxa"/>
          </w:tcPr>
          <w:p w14:paraId="20964A63" w14:textId="4C1724F9" w:rsidR="00F01B6D" w:rsidRPr="00F01B6D" w:rsidRDefault="00F01B6D"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F01B6D">
              <w:rPr>
                <w:i/>
                <w:sz w:val="22"/>
                <w:szCs w:val="22"/>
              </w:rPr>
              <w:t>accerti se l'immobile è libero o occupato;</w:t>
            </w:r>
            <w:r w:rsidR="0062122F">
              <w:rPr>
                <w:i/>
                <w:sz w:val="22"/>
                <w:szCs w:val="22"/>
              </w:rPr>
              <w:t xml:space="preserve"> </w:t>
            </w:r>
            <w:r w:rsidRPr="00F01B6D">
              <w:rPr>
                <w:i/>
                <w:sz w:val="22"/>
                <w:szCs w:val="22"/>
              </w:rPr>
              <w:t>acquisisca il titolo legittimante il possesso o la detenzione del bene evidenziando se esso ha data certa anteriore alla trascrizione del pignoramento; verifichi se risultano registrati presso l'ufficio del registro  degli atti privati contratti di locazione e/o risultino comunicazioni alla locale autorità di pubblica sicurezza ai sensi dell'art. 12 del D.L. 21 marzo 1978, n. 59, convertito in L. 18 maggio 1978, n. 191; qualora esistano contratti di locazione opponibili alla procedura esecutiva indichi la data di scadenza, la data fissata per il rilascio o se sia ancora pendente il relativo giudizio;</w:t>
            </w:r>
          </w:p>
          <w:p w14:paraId="40B08BE3" w14:textId="77777777" w:rsidR="00177E4B" w:rsidRDefault="00177E4B" w:rsidP="00177E4B"/>
        </w:tc>
      </w:tr>
    </w:tbl>
    <w:p w14:paraId="43137041" w14:textId="77777777" w:rsidR="00177E4B" w:rsidRPr="00177E4B" w:rsidRDefault="00177E4B" w:rsidP="00177E4B"/>
    <w:p w14:paraId="5BC6449B" w14:textId="4AE60215" w:rsidR="00D527BE" w:rsidRDefault="00AF2941" w:rsidP="00C93EF8">
      <w:pPr>
        <w:pStyle w:val="Titolo3"/>
        <w:ind w:left="851" w:hanging="851"/>
      </w:pPr>
      <w:bookmarkStart w:id="42" w:name="_Toc130296158"/>
      <w:r>
        <w:t>6</w:t>
      </w:r>
      <w:r w:rsidR="00741FAC" w:rsidRPr="001878E5">
        <w:t>.1</w:t>
      </w:r>
      <w:r w:rsidR="00910D23">
        <w:t>5</w:t>
      </w:r>
      <w:r w:rsidR="00741FAC" w:rsidRPr="001878E5">
        <w:t>.1</w:t>
      </w:r>
      <w:r w:rsidR="00E1232A">
        <w:t xml:space="preserve"> </w:t>
      </w:r>
      <w:r w:rsidR="00D527BE">
        <w:t xml:space="preserve">Immobile n. 1 - Unità immobiliare </w:t>
      </w:r>
      <w:r w:rsidR="00D527BE" w:rsidRPr="0011522E">
        <w:t xml:space="preserve">  identificata in CF del Comune di </w:t>
      </w:r>
      <w:r w:rsidR="00536CD5">
        <w:t>_____</w:t>
      </w:r>
      <w:r w:rsidR="00D527BE" w:rsidRPr="0011522E">
        <w:t xml:space="preserve"> </w:t>
      </w:r>
      <w:r w:rsidR="00D527BE" w:rsidRPr="00120300">
        <w:t xml:space="preserve">al F. </w:t>
      </w:r>
      <w:r w:rsidR="00536CD5">
        <w:t>__</w:t>
      </w:r>
      <w:r w:rsidR="00D527BE" w:rsidRPr="00120300">
        <w:t xml:space="preserve">, part. </w:t>
      </w:r>
      <w:r w:rsidR="00536CD5">
        <w:t>____</w:t>
      </w:r>
      <w:r w:rsidR="00D527BE" w:rsidRPr="00120300">
        <w:t xml:space="preserve"> sub </w:t>
      </w:r>
      <w:r w:rsidR="00536CD5">
        <w:t>00</w:t>
      </w:r>
      <w:r w:rsidR="00C93EF8">
        <w:t>.</w:t>
      </w:r>
      <w:bookmarkEnd w:id="42"/>
      <w:r w:rsidR="00D527BE">
        <w:t xml:space="preserve"> </w:t>
      </w:r>
    </w:p>
    <w:p w14:paraId="6042C3BA" w14:textId="3BC14C9F" w:rsidR="00D527BE" w:rsidRPr="00D527BE" w:rsidRDefault="00AF2941" w:rsidP="00D527BE">
      <w:pPr>
        <w:pStyle w:val="Titolo3"/>
        <w:ind w:left="1276" w:hanging="1276"/>
        <w:rPr>
          <w:sz w:val="24"/>
          <w:szCs w:val="24"/>
        </w:rPr>
      </w:pPr>
      <w:bookmarkStart w:id="43" w:name="_Toc130296159"/>
      <w:r>
        <w:rPr>
          <w:sz w:val="24"/>
          <w:szCs w:val="24"/>
        </w:rPr>
        <w:t>6</w:t>
      </w:r>
      <w:r w:rsidR="00D527BE" w:rsidRPr="00D527BE">
        <w:rPr>
          <w:sz w:val="24"/>
          <w:szCs w:val="24"/>
        </w:rPr>
        <w:t>.15.1.a Stato di occupazione dell'immobile</w:t>
      </w:r>
      <w:r w:rsidR="00C93EF8">
        <w:rPr>
          <w:sz w:val="24"/>
          <w:szCs w:val="24"/>
        </w:rPr>
        <w:t>.</w:t>
      </w:r>
      <w:bookmarkEnd w:id="43"/>
      <w:r w:rsidR="00D527BE" w:rsidRPr="00D527BE">
        <w:rPr>
          <w:sz w:val="24"/>
          <w:szCs w:val="24"/>
        </w:rPr>
        <w:t xml:space="preserve"> </w:t>
      </w:r>
    </w:p>
    <w:p w14:paraId="7C5B931A" w14:textId="01A531ED" w:rsidR="00741FAC" w:rsidRPr="00D527BE" w:rsidRDefault="00AF2941" w:rsidP="00351B4F">
      <w:pPr>
        <w:pStyle w:val="Titolo3"/>
        <w:rPr>
          <w:sz w:val="24"/>
          <w:szCs w:val="24"/>
        </w:rPr>
      </w:pPr>
      <w:bookmarkStart w:id="44" w:name="_Toc130296160"/>
      <w:r>
        <w:rPr>
          <w:sz w:val="24"/>
          <w:szCs w:val="24"/>
        </w:rPr>
        <w:t>6</w:t>
      </w:r>
      <w:r w:rsidR="00741FAC" w:rsidRPr="00D527BE">
        <w:rPr>
          <w:sz w:val="24"/>
          <w:szCs w:val="24"/>
        </w:rPr>
        <w:t>.1</w:t>
      </w:r>
      <w:r w:rsidR="00E1232A" w:rsidRPr="00D527BE">
        <w:rPr>
          <w:sz w:val="24"/>
          <w:szCs w:val="24"/>
        </w:rPr>
        <w:t>5</w:t>
      </w:r>
      <w:r w:rsidR="00741FAC" w:rsidRPr="00D527BE">
        <w:rPr>
          <w:sz w:val="24"/>
          <w:szCs w:val="24"/>
        </w:rPr>
        <w:t>.</w:t>
      </w:r>
      <w:r w:rsidR="00D527BE" w:rsidRPr="00D527BE">
        <w:rPr>
          <w:sz w:val="24"/>
          <w:szCs w:val="24"/>
        </w:rPr>
        <w:t>1.b</w:t>
      </w:r>
      <w:r w:rsidR="00741FAC" w:rsidRPr="00D527BE">
        <w:rPr>
          <w:sz w:val="24"/>
          <w:szCs w:val="24"/>
        </w:rPr>
        <w:t xml:space="preserve"> Circa l'esistenza del titolo legittimante il possesso o la detenzione del bene</w:t>
      </w:r>
      <w:r w:rsidR="00C93EF8">
        <w:rPr>
          <w:sz w:val="24"/>
          <w:szCs w:val="24"/>
        </w:rPr>
        <w:t>.</w:t>
      </w:r>
      <w:bookmarkEnd w:id="44"/>
    </w:p>
    <w:p w14:paraId="60275929" w14:textId="77777777" w:rsidR="00065AEF" w:rsidRDefault="00065AEF" w:rsidP="00065AEF">
      <w:pPr>
        <w:pStyle w:val="Paragrafoelenco"/>
        <w:widowControl w:val="0"/>
        <w:autoSpaceDE w:val="0"/>
        <w:autoSpaceDN w:val="0"/>
        <w:adjustRightInd w:val="0"/>
        <w:spacing w:line="480" w:lineRule="atLeast"/>
        <w:ind w:left="780"/>
        <w:jc w:val="both"/>
      </w:pPr>
    </w:p>
    <w:p w14:paraId="60945887" w14:textId="77777777" w:rsidR="00AB1B71" w:rsidRDefault="00AB1B71" w:rsidP="00D00AA2">
      <w:pPr>
        <w:widowControl w:val="0"/>
        <w:autoSpaceDE w:val="0"/>
        <w:autoSpaceDN w:val="0"/>
        <w:adjustRightInd w:val="0"/>
        <w:spacing w:line="480" w:lineRule="atLeast"/>
        <w:ind w:firstLine="709"/>
        <w:jc w:val="both"/>
      </w:pPr>
    </w:p>
    <w:p w14:paraId="36151CB1" w14:textId="09DBCE76" w:rsidR="00772932" w:rsidRPr="008B1B95" w:rsidRDefault="008B1B95" w:rsidP="00D00AA2">
      <w:pPr>
        <w:widowControl w:val="0"/>
        <w:autoSpaceDE w:val="0"/>
        <w:autoSpaceDN w:val="0"/>
        <w:adjustRightInd w:val="0"/>
        <w:spacing w:line="480" w:lineRule="atLeast"/>
        <w:ind w:firstLine="709"/>
        <w:jc w:val="both"/>
        <w:rPr>
          <w:color w:val="FF0000"/>
        </w:rPr>
      </w:pPr>
      <w:r w:rsidRPr="008B1B95">
        <w:rPr>
          <w:color w:val="FF0000"/>
        </w:rPr>
        <w:t>RISULTANZE DELLE RICERCHE RIASSUNTE AL QUESITO 2</w:t>
      </w:r>
    </w:p>
    <w:p w14:paraId="62FA907C" w14:textId="77777777" w:rsidR="00772932" w:rsidRDefault="00772932" w:rsidP="00D00AA2">
      <w:pPr>
        <w:widowControl w:val="0"/>
        <w:autoSpaceDE w:val="0"/>
        <w:autoSpaceDN w:val="0"/>
        <w:adjustRightInd w:val="0"/>
        <w:spacing w:line="480" w:lineRule="atLeast"/>
        <w:ind w:firstLine="709"/>
        <w:jc w:val="both"/>
      </w:pPr>
    </w:p>
    <w:p w14:paraId="4185CB40" w14:textId="77777777" w:rsidR="00CF0976" w:rsidRDefault="00CF0976" w:rsidP="00D00AA2">
      <w:pPr>
        <w:widowControl w:val="0"/>
        <w:autoSpaceDE w:val="0"/>
        <w:autoSpaceDN w:val="0"/>
        <w:adjustRightInd w:val="0"/>
        <w:spacing w:line="480" w:lineRule="atLeast"/>
        <w:ind w:firstLine="709"/>
        <w:jc w:val="both"/>
      </w:pPr>
    </w:p>
    <w:p w14:paraId="44D326CC" w14:textId="77777777" w:rsidR="00CF0976" w:rsidRDefault="00CF0976" w:rsidP="00D00AA2">
      <w:pPr>
        <w:widowControl w:val="0"/>
        <w:autoSpaceDE w:val="0"/>
        <w:autoSpaceDN w:val="0"/>
        <w:adjustRightInd w:val="0"/>
        <w:spacing w:line="480" w:lineRule="atLeast"/>
        <w:ind w:firstLine="709"/>
        <w:jc w:val="both"/>
      </w:pPr>
    </w:p>
    <w:p w14:paraId="73844410" w14:textId="77777777" w:rsidR="00CF0976" w:rsidRDefault="00CF0976" w:rsidP="00D00AA2">
      <w:pPr>
        <w:widowControl w:val="0"/>
        <w:autoSpaceDE w:val="0"/>
        <w:autoSpaceDN w:val="0"/>
        <w:adjustRightInd w:val="0"/>
        <w:spacing w:line="480" w:lineRule="atLeast"/>
        <w:ind w:firstLine="709"/>
        <w:jc w:val="both"/>
      </w:pPr>
    </w:p>
    <w:p w14:paraId="3433FF7E" w14:textId="77777777" w:rsidR="00CF0976" w:rsidRDefault="00CF0976" w:rsidP="00D00AA2">
      <w:pPr>
        <w:widowControl w:val="0"/>
        <w:autoSpaceDE w:val="0"/>
        <w:autoSpaceDN w:val="0"/>
        <w:adjustRightInd w:val="0"/>
        <w:spacing w:line="480" w:lineRule="atLeast"/>
        <w:ind w:firstLine="709"/>
        <w:jc w:val="both"/>
      </w:pPr>
    </w:p>
    <w:p w14:paraId="49DD4AFB" w14:textId="77777777" w:rsidR="00CF0976" w:rsidRDefault="00CF0976" w:rsidP="00D00AA2">
      <w:pPr>
        <w:widowControl w:val="0"/>
        <w:autoSpaceDE w:val="0"/>
        <w:autoSpaceDN w:val="0"/>
        <w:adjustRightInd w:val="0"/>
        <w:spacing w:line="480" w:lineRule="atLeast"/>
        <w:ind w:firstLine="709"/>
        <w:jc w:val="both"/>
      </w:pPr>
    </w:p>
    <w:p w14:paraId="49926097" w14:textId="77777777" w:rsidR="00AF2941" w:rsidRDefault="00AF2941" w:rsidP="00D00AA2">
      <w:pPr>
        <w:widowControl w:val="0"/>
        <w:autoSpaceDE w:val="0"/>
        <w:autoSpaceDN w:val="0"/>
        <w:adjustRightInd w:val="0"/>
        <w:spacing w:line="480" w:lineRule="atLeast"/>
        <w:ind w:firstLine="709"/>
        <w:jc w:val="both"/>
      </w:pPr>
    </w:p>
    <w:p w14:paraId="0F905FCB" w14:textId="77777777" w:rsidR="00C36634" w:rsidRDefault="00C36634" w:rsidP="00D00AA2">
      <w:pPr>
        <w:widowControl w:val="0"/>
        <w:autoSpaceDE w:val="0"/>
        <w:autoSpaceDN w:val="0"/>
        <w:adjustRightInd w:val="0"/>
        <w:spacing w:line="480" w:lineRule="atLeast"/>
        <w:ind w:firstLine="709"/>
        <w:jc w:val="both"/>
      </w:pPr>
    </w:p>
    <w:p w14:paraId="30B7A78B" w14:textId="77777777" w:rsidR="00AF2941" w:rsidRDefault="00AF2941" w:rsidP="00D00AA2">
      <w:pPr>
        <w:widowControl w:val="0"/>
        <w:autoSpaceDE w:val="0"/>
        <w:autoSpaceDN w:val="0"/>
        <w:adjustRightInd w:val="0"/>
        <w:spacing w:line="480" w:lineRule="atLeast"/>
        <w:ind w:firstLine="709"/>
        <w:jc w:val="both"/>
      </w:pPr>
    </w:p>
    <w:p w14:paraId="10A34D33" w14:textId="1A2DD605" w:rsidR="00AF2941" w:rsidRDefault="00AF2941" w:rsidP="00D00AA2">
      <w:pPr>
        <w:widowControl w:val="0"/>
        <w:autoSpaceDE w:val="0"/>
        <w:autoSpaceDN w:val="0"/>
        <w:adjustRightInd w:val="0"/>
        <w:spacing w:line="480" w:lineRule="atLeast"/>
        <w:ind w:firstLine="709"/>
        <w:jc w:val="both"/>
      </w:pPr>
    </w:p>
    <w:p w14:paraId="6B7842E6" w14:textId="77777777" w:rsidR="0062122F" w:rsidRDefault="0062122F" w:rsidP="00D00AA2">
      <w:pPr>
        <w:widowControl w:val="0"/>
        <w:autoSpaceDE w:val="0"/>
        <w:autoSpaceDN w:val="0"/>
        <w:adjustRightInd w:val="0"/>
        <w:spacing w:line="480" w:lineRule="atLeast"/>
        <w:ind w:firstLine="709"/>
        <w:jc w:val="both"/>
      </w:pPr>
    </w:p>
    <w:p w14:paraId="63D55EDD" w14:textId="6D3FAEFE" w:rsidR="00CB30A5" w:rsidRDefault="00AF2941" w:rsidP="00351B4F">
      <w:pPr>
        <w:pStyle w:val="Titolo2"/>
      </w:pPr>
      <w:bookmarkStart w:id="45" w:name="_Toc130296161"/>
      <w:r>
        <w:t>6</w:t>
      </w:r>
      <w:r w:rsidR="00CB30A5" w:rsidRPr="001878E5">
        <w:t>.1</w:t>
      </w:r>
      <w:r w:rsidR="00C93EF8">
        <w:t>6</w:t>
      </w:r>
      <w:r w:rsidR="00CB30A5" w:rsidRPr="001878E5">
        <w:t xml:space="preserve"> </w:t>
      </w:r>
      <w:r w:rsidR="00680680" w:rsidRPr="001878E5">
        <w:t xml:space="preserve">RISPOSTA AL </w:t>
      </w:r>
      <w:r w:rsidR="00CB30A5" w:rsidRPr="001878E5">
        <w:t>QUESITO 1</w:t>
      </w:r>
      <w:r w:rsidR="00C93EF8">
        <w:t>6.</w:t>
      </w:r>
      <w:bookmarkEnd w:id="45"/>
    </w:p>
    <w:tbl>
      <w:tblPr>
        <w:tblStyle w:val="Stile1"/>
        <w:tblW w:w="0" w:type="auto"/>
        <w:tblLook w:val="04A0" w:firstRow="1" w:lastRow="0" w:firstColumn="1" w:lastColumn="0" w:noHBand="0" w:noVBand="1"/>
      </w:tblPr>
      <w:tblGrid>
        <w:gridCol w:w="9334"/>
      </w:tblGrid>
      <w:tr w:rsidR="00177E4B" w14:paraId="5AC0696E" w14:textId="77777777" w:rsidTr="00177E4B">
        <w:tc>
          <w:tcPr>
            <w:tcW w:w="9494" w:type="dxa"/>
          </w:tcPr>
          <w:p w14:paraId="0BA52D1D" w14:textId="6C2FD424" w:rsidR="00177E4B" w:rsidRPr="0000223D" w:rsidRDefault="003F6A53"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3F6A53">
              <w:rPr>
                <w:i/>
                <w:sz w:val="22"/>
                <w:szCs w:val="22"/>
              </w:rPr>
              <w:t>indichi l'esistenza sui beni pignorati di eventuali vincoli artistici, storici, alberghieri di inalienabilità o di indivisibilità; accerti l'esistenza di vincoli o oneri di natura condominiale (segnalando se gli stessi resteranno a carico dell'acquirente, ovvero saranno cancellati o risulteranno non opponibili al medesimo) In particolare,  provveda  a fornire una adeguata informazione sull'importo annuo delle spese fisse di gestione o manutenzione, su eventuali spese straordinarie già deliberate anche se il relativo debito non sia ancora scaduto, su eventuali spese condominiali  non pagate negli ultimi due anni anteriori alla data della perizia,</w:t>
            </w:r>
            <w:r w:rsidR="0062122F">
              <w:rPr>
                <w:i/>
                <w:sz w:val="22"/>
                <w:szCs w:val="22"/>
              </w:rPr>
              <w:t xml:space="preserve"> </w:t>
            </w:r>
            <w:r w:rsidRPr="003F6A53">
              <w:rPr>
                <w:i/>
                <w:sz w:val="22"/>
                <w:szCs w:val="22"/>
              </w:rPr>
              <w:t xml:space="preserve">sul corso di eventuali procedimenti giudiziari relativi al bene pignorato.  </w:t>
            </w:r>
          </w:p>
        </w:tc>
      </w:tr>
    </w:tbl>
    <w:p w14:paraId="22998E22" w14:textId="77777777" w:rsidR="00177E4B" w:rsidRPr="00177E4B" w:rsidRDefault="00177E4B" w:rsidP="00177E4B"/>
    <w:p w14:paraId="77EE7AC6" w14:textId="2ADE0663" w:rsidR="00CB30A5" w:rsidRPr="00EF0874" w:rsidRDefault="00AF2941" w:rsidP="00EF0874">
      <w:pPr>
        <w:pStyle w:val="Titolo3"/>
        <w:spacing w:after="0"/>
        <w:rPr>
          <w:sz w:val="24"/>
          <w:szCs w:val="24"/>
        </w:rPr>
      </w:pPr>
      <w:bookmarkStart w:id="46" w:name="_Toc130296162"/>
      <w:r>
        <w:rPr>
          <w:sz w:val="24"/>
          <w:szCs w:val="24"/>
        </w:rPr>
        <w:t>6</w:t>
      </w:r>
      <w:r w:rsidR="00CB30A5" w:rsidRPr="00EF0874">
        <w:rPr>
          <w:sz w:val="24"/>
          <w:szCs w:val="24"/>
        </w:rPr>
        <w:t>.</w:t>
      </w:r>
      <w:r w:rsidR="008762C8" w:rsidRPr="00EF0874">
        <w:rPr>
          <w:sz w:val="24"/>
          <w:szCs w:val="24"/>
        </w:rPr>
        <w:t>1</w:t>
      </w:r>
      <w:r w:rsidR="00C93EF8">
        <w:rPr>
          <w:sz w:val="24"/>
          <w:szCs w:val="24"/>
        </w:rPr>
        <w:t>6</w:t>
      </w:r>
      <w:r w:rsidR="00CB30A5" w:rsidRPr="00EF0874">
        <w:rPr>
          <w:sz w:val="24"/>
          <w:szCs w:val="24"/>
        </w:rPr>
        <w:t>.1</w:t>
      </w:r>
      <w:r w:rsidR="008762C8" w:rsidRPr="00EF0874">
        <w:rPr>
          <w:sz w:val="24"/>
          <w:szCs w:val="24"/>
        </w:rPr>
        <w:t>.a</w:t>
      </w:r>
      <w:r w:rsidR="006B01D5">
        <w:rPr>
          <w:sz w:val="24"/>
          <w:szCs w:val="24"/>
        </w:rPr>
        <w:t xml:space="preserve"> Esistenza sugli immobili pignorati </w:t>
      </w:r>
      <w:r w:rsidR="00CB30A5" w:rsidRPr="00EF0874">
        <w:rPr>
          <w:sz w:val="24"/>
          <w:szCs w:val="24"/>
        </w:rPr>
        <w:t>di eventuali vincoli artistici, storici, alberghieri di inalienabilità o di i</w:t>
      </w:r>
      <w:r w:rsidR="00B90A98" w:rsidRPr="00EF0874">
        <w:rPr>
          <w:sz w:val="24"/>
          <w:szCs w:val="24"/>
        </w:rPr>
        <w:t>n</w:t>
      </w:r>
      <w:r w:rsidR="00CB30A5" w:rsidRPr="00EF0874">
        <w:rPr>
          <w:sz w:val="24"/>
          <w:szCs w:val="24"/>
        </w:rPr>
        <w:t>divisibilità</w:t>
      </w:r>
      <w:r w:rsidR="00FF393D" w:rsidRPr="00EF0874">
        <w:rPr>
          <w:sz w:val="24"/>
          <w:szCs w:val="24"/>
        </w:rPr>
        <w:t>.</w:t>
      </w:r>
      <w:bookmarkEnd w:id="46"/>
    </w:p>
    <w:p w14:paraId="12E908A0" w14:textId="77777777" w:rsidR="006B01D5" w:rsidRDefault="006B01D5" w:rsidP="0010039E">
      <w:pPr>
        <w:widowControl w:val="0"/>
        <w:autoSpaceDE w:val="0"/>
        <w:autoSpaceDN w:val="0"/>
        <w:adjustRightInd w:val="0"/>
        <w:spacing w:line="480" w:lineRule="atLeast"/>
        <w:ind w:firstLine="709"/>
        <w:jc w:val="both"/>
      </w:pPr>
    </w:p>
    <w:p w14:paraId="10FC9DFF" w14:textId="188B4C56" w:rsidR="00421DD1" w:rsidRPr="00C93EF8" w:rsidRDefault="00AF2941" w:rsidP="00C93EF8">
      <w:pPr>
        <w:pStyle w:val="Titolo3"/>
        <w:spacing w:after="0"/>
        <w:rPr>
          <w:sz w:val="24"/>
          <w:szCs w:val="24"/>
        </w:rPr>
      </w:pPr>
      <w:bookmarkStart w:id="47" w:name="_Toc130296163"/>
      <w:r w:rsidRPr="00C93EF8">
        <w:rPr>
          <w:sz w:val="24"/>
          <w:szCs w:val="24"/>
        </w:rPr>
        <w:t>6</w:t>
      </w:r>
      <w:r w:rsidR="00421DD1" w:rsidRPr="00C93EF8">
        <w:rPr>
          <w:sz w:val="24"/>
          <w:szCs w:val="24"/>
        </w:rPr>
        <w:t>.1</w:t>
      </w:r>
      <w:r w:rsidR="00C93EF8">
        <w:rPr>
          <w:sz w:val="24"/>
          <w:szCs w:val="24"/>
        </w:rPr>
        <w:t>6</w:t>
      </w:r>
      <w:r w:rsidR="008762C8" w:rsidRPr="00C93EF8">
        <w:rPr>
          <w:sz w:val="24"/>
          <w:szCs w:val="24"/>
        </w:rPr>
        <w:t>.1</w:t>
      </w:r>
      <w:r w:rsidR="00C93EF8">
        <w:rPr>
          <w:sz w:val="24"/>
          <w:szCs w:val="24"/>
        </w:rPr>
        <w:t>.</w:t>
      </w:r>
      <w:r w:rsidR="008762C8" w:rsidRPr="00C93EF8">
        <w:rPr>
          <w:sz w:val="24"/>
          <w:szCs w:val="24"/>
        </w:rPr>
        <w:t>b</w:t>
      </w:r>
      <w:r w:rsidR="00421DD1" w:rsidRPr="00C93EF8">
        <w:rPr>
          <w:sz w:val="24"/>
          <w:szCs w:val="24"/>
        </w:rPr>
        <w:t xml:space="preserve"> Esistenza sul bene pignorato di vincoli ed oneri di natura condominiale</w:t>
      </w:r>
      <w:r w:rsidR="00B0486E" w:rsidRPr="00C93EF8">
        <w:rPr>
          <w:sz w:val="24"/>
          <w:szCs w:val="24"/>
        </w:rPr>
        <w:t>- spese di gestione annue</w:t>
      </w:r>
      <w:r w:rsidR="00C93EF8" w:rsidRPr="00C93EF8">
        <w:rPr>
          <w:sz w:val="24"/>
          <w:szCs w:val="24"/>
        </w:rPr>
        <w:t>.</w:t>
      </w:r>
      <w:bookmarkEnd w:id="47"/>
    </w:p>
    <w:p w14:paraId="4645F822" w14:textId="77777777" w:rsidR="0010039E" w:rsidRDefault="0010039E" w:rsidP="0010039E"/>
    <w:p w14:paraId="054D088C" w14:textId="77777777" w:rsidR="00CF0976" w:rsidRDefault="00CF0976" w:rsidP="00523C5D">
      <w:pPr>
        <w:widowControl w:val="0"/>
        <w:autoSpaceDE w:val="0"/>
        <w:autoSpaceDN w:val="0"/>
        <w:adjustRightInd w:val="0"/>
        <w:spacing w:after="120" w:line="480" w:lineRule="atLeast"/>
        <w:ind w:firstLine="709"/>
        <w:jc w:val="both"/>
      </w:pPr>
    </w:p>
    <w:p w14:paraId="774D8E51" w14:textId="77777777" w:rsidR="00AF2941" w:rsidRDefault="00AF2941" w:rsidP="00523C5D">
      <w:pPr>
        <w:widowControl w:val="0"/>
        <w:autoSpaceDE w:val="0"/>
        <w:autoSpaceDN w:val="0"/>
        <w:adjustRightInd w:val="0"/>
        <w:spacing w:after="120" w:line="480" w:lineRule="atLeast"/>
        <w:ind w:firstLine="709"/>
        <w:jc w:val="both"/>
      </w:pPr>
    </w:p>
    <w:p w14:paraId="7559A0C0" w14:textId="77777777" w:rsidR="00AF2941" w:rsidRDefault="00AF2941" w:rsidP="00523C5D">
      <w:pPr>
        <w:widowControl w:val="0"/>
        <w:autoSpaceDE w:val="0"/>
        <w:autoSpaceDN w:val="0"/>
        <w:adjustRightInd w:val="0"/>
        <w:spacing w:after="120" w:line="480" w:lineRule="atLeast"/>
        <w:ind w:firstLine="709"/>
        <w:jc w:val="both"/>
      </w:pPr>
    </w:p>
    <w:p w14:paraId="0A78D22D" w14:textId="77777777" w:rsidR="00AF2941" w:rsidRDefault="00AF2941" w:rsidP="00523C5D">
      <w:pPr>
        <w:widowControl w:val="0"/>
        <w:autoSpaceDE w:val="0"/>
        <w:autoSpaceDN w:val="0"/>
        <w:adjustRightInd w:val="0"/>
        <w:spacing w:after="120" w:line="480" w:lineRule="atLeast"/>
        <w:ind w:firstLine="709"/>
        <w:jc w:val="both"/>
      </w:pPr>
    </w:p>
    <w:p w14:paraId="5823B587" w14:textId="77777777" w:rsidR="00AF2941" w:rsidRDefault="00AF2941" w:rsidP="00523C5D">
      <w:pPr>
        <w:widowControl w:val="0"/>
        <w:autoSpaceDE w:val="0"/>
        <w:autoSpaceDN w:val="0"/>
        <w:adjustRightInd w:val="0"/>
        <w:spacing w:after="120" w:line="480" w:lineRule="atLeast"/>
        <w:ind w:firstLine="709"/>
        <w:jc w:val="both"/>
      </w:pPr>
    </w:p>
    <w:p w14:paraId="6CF7EA2F" w14:textId="77777777" w:rsidR="00AF2941" w:rsidRDefault="00AF2941" w:rsidP="00523C5D">
      <w:pPr>
        <w:widowControl w:val="0"/>
        <w:autoSpaceDE w:val="0"/>
        <w:autoSpaceDN w:val="0"/>
        <w:adjustRightInd w:val="0"/>
        <w:spacing w:after="120" w:line="480" w:lineRule="atLeast"/>
        <w:ind w:firstLine="709"/>
        <w:jc w:val="both"/>
      </w:pPr>
    </w:p>
    <w:p w14:paraId="7DE00DB9" w14:textId="77777777" w:rsidR="00AF2941" w:rsidRDefault="00AF2941" w:rsidP="00523C5D">
      <w:pPr>
        <w:widowControl w:val="0"/>
        <w:autoSpaceDE w:val="0"/>
        <w:autoSpaceDN w:val="0"/>
        <w:adjustRightInd w:val="0"/>
        <w:spacing w:after="120" w:line="480" w:lineRule="atLeast"/>
        <w:ind w:firstLine="709"/>
        <w:jc w:val="both"/>
      </w:pPr>
    </w:p>
    <w:p w14:paraId="177B6DC4" w14:textId="77777777" w:rsidR="00AF2941" w:rsidRDefault="00AF2941" w:rsidP="00523C5D">
      <w:pPr>
        <w:widowControl w:val="0"/>
        <w:autoSpaceDE w:val="0"/>
        <w:autoSpaceDN w:val="0"/>
        <w:adjustRightInd w:val="0"/>
        <w:spacing w:after="120" w:line="480" w:lineRule="atLeast"/>
        <w:ind w:firstLine="709"/>
        <w:jc w:val="both"/>
      </w:pPr>
    </w:p>
    <w:p w14:paraId="752EBFE8" w14:textId="77777777" w:rsidR="00AF2941" w:rsidRDefault="00AF2941" w:rsidP="00523C5D">
      <w:pPr>
        <w:widowControl w:val="0"/>
        <w:autoSpaceDE w:val="0"/>
        <w:autoSpaceDN w:val="0"/>
        <w:adjustRightInd w:val="0"/>
        <w:spacing w:after="120" w:line="480" w:lineRule="atLeast"/>
        <w:ind w:firstLine="709"/>
        <w:jc w:val="both"/>
      </w:pPr>
    </w:p>
    <w:p w14:paraId="1D8520F8" w14:textId="77777777" w:rsidR="00AF2941" w:rsidRDefault="00AF2941" w:rsidP="00523C5D">
      <w:pPr>
        <w:widowControl w:val="0"/>
        <w:autoSpaceDE w:val="0"/>
        <w:autoSpaceDN w:val="0"/>
        <w:adjustRightInd w:val="0"/>
        <w:spacing w:after="120" w:line="480" w:lineRule="atLeast"/>
        <w:ind w:firstLine="709"/>
        <w:jc w:val="both"/>
      </w:pPr>
    </w:p>
    <w:p w14:paraId="174E7CF9" w14:textId="77777777" w:rsidR="00AF2941" w:rsidRDefault="00AF2941" w:rsidP="00523C5D">
      <w:pPr>
        <w:widowControl w:val="0"/>
        <w:autoSpaceDE w:val="0"/>
        <w:autoSpaceDN w:val="0"/>
        <w:adjustRightInd w:val="0"/>
        <w:spacing w:after="120" w:line="480" w:lineRule="atLeast"/>
        <w:ind w:firstLine="709"/>
        <w:jc w:val="both"/>
      </w:pPr>
    </w:p>
    <w:p w14:paraId="391D1CBF" w14:textId="24AEDE7D" w:rsidR="003F6A53" w:rsidRDefault="00AF2941" w:rsidP="003F6A53">
      <w:pPr>
        <w:pStyle w:val="Titolo2"/>
      </w:pPr>
      <w:bookmarkStart w:id="48" w:name="_Toc130296164"/>
      <w:r>
        <w:t>6</w:t>
      </w:r>
      <w:r w:rsidR="003F6A53" w:rsidRPr="001878E5">
        <w:t>.1</w:t>
      </w:r>
      <w:r w:rsidR="00C93EF8">
        <w:t>7</w:t>
      </w:r>
      <w:r w:rsidR="003F6A53" w:rsidRPr="001878E5">
        <w:t xml:space="preserve"> RISPOSTA AL QUESITO 1</w:t>
      </w:r>
      <w:r w:rsidR="00C93EF8">
        <w:t>7.</w:t>
      </w:r>
      <w:bookmarkEnd w:id="48"/>
    </w:p>
    <w:tbl>
      <w:tblPr>
        <w:tblStyle w:val="Stile1"/>
        <w:tblW w:w="0" w:type="auto"/>
        <w:tblLook w:val="04A0" w:firstRow="1" w:lastRow="0" w:firstColumn="1" w:lastColumn="0" w:noHBand="0" w:noVBand="1"/>
      </w:tblPr>
      <w:tblGrid>
        <w:gridCol w:w="9334"/>
      </w:tblGrid>
      <w:tr w:rsidR="003F6A53" w14:paraId="59C33DD4" w14:textId="77777777" w:rsidTr="00F234A1">
        <w:tc>
          <w:tcPr>
            <w:tcW w:w="9494" w:type="dxa"/>
          </w:tcPr>
          <w:p w14:paraId="2CE49F62" w14:textId="77777777" w:rsidR="003F6A53" w:rsidRPr="009B59CB" w:rsidRDefault="008C44FA"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8C44FA">
              <w:rPr>
                <w:i/>
                <w:sz w:val="22"/>
                <w:szCs w:val="22"/>
              </w:rPr>
              <w:t>rilevi l'esistenza di domande giudiziali o di provvedimenti giudiziali (sequestri, domande di simulazione, ecc.), di diritti demaniali (di superficie o servitù pubbliche). Tali verifiche vanno effettuate a prescindere dalle risultanze della relazione notarile e della documentazione depositata dal creditore procedente. In particolare: l'esperto provveda a verificare se i beni pignorati siano gravati da censo, livello o uso civico e se vi sia stata affrancazione da tali pesi, ovvero se il diritto sul bene del debitore pignorato sia di proprietà ovvero derivante da alcuno dei suddetti titoli;</w:t>
            </w:r>
          </w:p>
        </w:tc>
      </w:tr>
    </w:tbl>
    <w:p w14:paraId="3227D5F1" w14:textId="77777777" w:rsidR="003F6A53" w:rsidRDefault="003F6A53" w:rsidP="00D00AA2">
      <w:pPr>
        <w:widowControl w:val="0"/>
        <w:autoSpaceDE w:val="0"/>
        <w:autoSpaceDN w:val="0"/>
        <w:adjustRightInd w:val="0"/>
        <w:spacing w:line="480" w:lineRule="atLeast"/>
        <w:ind w:firstLine="709"/>
        <w:jc w:val="both"/>
      </w:pPr>
    </w:p>
    <w:p w14:paraId="3D4755EB" w14:textId="77777777" w:rsidR="00523438" w:rsidRDefault="00523438" w:rsidP="00D00AA2">
      <w:pPr>
        <w:widowControl w:val="0"/>
        <w:autoSpaceDE w:val="0"/>
        <w:autoSpaceDN w:val="0"/>
        <w:adjustRightInd w:val="0"/>
        <w:spacing w:line="480" w:lineRule="atLeast"/>
        <w:ind w:firstLine="709"/>
        <w:jc w:val="both"/>
      </w:pPr>
    </w:p>
    <w:p w14:paraId="74B7EA44" w14:textId="77777777" w:rsidR="00AA5063" w:rsidRDefault="00AA5063" w:rsidP="00D00AA2">
      <w:pPr>
        <w:widowControl w:val="0"/>
        <w:autoSpaceDE w:val="0"/>
        <w:autoSpaceDN w:val="0"/>
        <w:adjustRightInd w:val="0"/>
        <w:spacing w:line="480" w:lineRule="atLeast"/>
        <w:ind w:firstLine="709"/>
        <w:jc w:val="both"/>
      </w:pPr>
    </w:p>
    <w:p w14:paraId="4EA320FF" w14:textId="77777777" w:rsidR="00AF2941" w:rsidRDefault="00AF2941" w:rsidP="00D00AA2">
      <w:pPr>
        <w:widowControl w:val="0"/>
        <w:autoSpaceDE w:val="0"/>
        <w:autoSpaceDN w:val="0"/>
        <w:adjustRightInd w:val="0"/>
        <w:spacing w:line="480" w:lineRule="atLeast"/>
        <w:ind w:firstLine="709"/>
        <w:jc w:val="both"/>
      </w:pPr>
    </w:p>
    <w:p w14:paraId="6335BEDC" w14:textId="77777777" w:rsidR="00AF2941" w:rsidRDefault="00AF2941" w:rsidP="00D00AA2">
      <w:pPr>
        <w:widowControl w:val="0"/>
        <w:autoSpaceDE w:val="0"/>
        <w:autoSpaceDN w:val="0"/>
        <w:adjustRightInd w:val="0"/>
        <w:spacing w:line="480" w:lineRule="atLeast"/>
        <w:ind w:firstLine="709"/>
        <w:jc w:val="both"/>
      </w:pPr>
    </w:p>
    <w:p w14:paraId="1FE7F12A" w14:textId="77777777" w:rsidR="00AF2941" w:rsidRDefault="00AF2941" w:rsidP="00D00AA2">
      <w:pPr>
        <w:widowControl w:val="0"/>
        <w:autoSpaceDE w:val="0"/>
        <w:autoSpaceDN w:val="0"/>
        <w:adjustRightInd w:val="0"/>
        <w:spacing w:line="480" w:lineRule="atLeast"/>
        <w:ind w:firstLine="709"/>
        <w:jc w:val="both"/>
      </w:pPr>
    </w:p>
    <w:p w14:paraId="201B99AC" w14:textId="77777777" w:rsidR="00AF2941" w:rsidRDefault="00AF2941" w:rsidP="00D00AA2">
      <w:pPr>
        <w:widowControl w:val="0"/>
        <w:autoSpaceDE w:val="0"/>
        <w:autoSpaceDN w:val="0"/>
        <w:adjustRightInd w:val="0"/>
        <w:spacing w:line="480" w:lineRule="atLeast"/>
        <w:ind w:firstLine="709"/>
        <w:jc w:val="both"/>
      </w:pPr>
    </w:p>
    <w:p w14:paraId="5DE324EA" w14:textId="77777777" w:rsidR="00AF2941" w:rsidRDefault="00AF2941" w:rsidP="00D00AA2">
      <w:pPr>
        <w:widowControl w:val="0"/>
        <w:autoSpaceDE w:val="0"/>
        <w:autoSpaceDN w:val="0"/>
        <w:adjustRightInd w:val="0"/>
        <w:spacing w:line="480" w:lineRule="atLeast"/>
        <w:ind w:firstLine="709"/>
        <w:jc w:val="both"/>
      </w:pPr>
    </w:p>
    <w:p w14:paraId="6E0BFF25" w14:textId="77777777" w:rsidR="00AF2941" w:rsidRDefault="00AF2941" w:rsidP="00D00AA2">
      <w:pPr>
        <w:widowControl w:val="0"/>
        <w:autoSpaceDE w:val="0"/>
        <w:autoSpaceDN w:val="0"/>
        <w:adjustRightInd w:val="0"/>
        <w:spacing w:line="480" w:lineRule="atLeast"/>
        <w:ind w:firstLine="709"/>
        <w:jc w:val="both"/>
      </w:pPr>
    </w:p>
    <w:p w14:paraId="5D481BFC" w14:textId="77777777" w:rsidR="00AF2941" w:rsidRDefault="00AF2941" w:rsidP="00D00AA2">
      <w:pPr>
        <w:widowControl w:val="0"/>
        <w:autoSpaceDE w:val="0"/>
        <w:autoSpaceDN w:val="0"/>
        <w:adjustRightInd w:val="0"/>
        <w:spacing w:line="480" w:lineRule="atLeast"/>
        <w:ind w:firstLine="709"/>
        <w:jc w:val="both"/>
      </w:pPr>
    </w:p>
    <w:p w14:paraId="326681F7" w14:textId="77777777" w:rsidR="00AF2941" w:rsidRDefault="00AF2941" w:rsidP="00D00AA2">
      <w:pPr>
        <w:widowControl w:val="0"/>
        <w:autoSpaceDE w:val="0"/>
        <w:autoSpaceDN w:val="0"/>
        <w:adjustRightInd w:val="0"/>
        <w:spacing w:line="480" w:lineRule="atLeast"/>
        <w:ind w:firstLine="709"/>
        <w:jc w:val="both"/>
      </w:pPr>
    </w:p>
    <w:p w14:paraId="2194BE65" w14:textId="77777777" w:rsidR="00AF2941" w:rsidRDefault="00AF2941" w:rsidP="00D00AA2">
      <w:pPr>
        <w:widowControl w:val="0"/>
        <w:autoSpaceDE w:val="0"/>
        <w:autoSpaceDN w:val="0"/>
        <w:adjustRightInd w:val="0"/>
        <w:spacing w:line="480" w:lineRule="atLeast"/>
        <w:ind w:firstLine="709"/>
        <w:jc w:val="both"/>
      </w:pPr>
    </w:p>
    <w:p w14:paraId="6258DE1D" w14:textId="77777777" w:rsidR="00AF2941" w:rsidRDefault="00AF2941" w:rsidP="00D00AA2">
      <w:pPr>
        <w:widowControl w:val="0"/>
        <w:autoSpaceDE w:val="0"/>
        <w:autoSpaceDN w:val="0"/>
        <w:adjustRightInd w:val="0"/>
        <w:spacing w:line="480" w:lineRule="atLeast"/>
        <w:ind w:firstLine="709"/>
        <w:jc w:val="both"/>
      </w:pPr>
    </w:p>
    <w:p w14:paraId="064DEBEF" w14:textId="77777777" w:rsidR="00AF2941" w:rsidRDefault="00AF2941" w:rsidP="00D00AA2">
      <w:pPr>
        <w:widowControl w:val="0"/>
        <w:autoSpaceDE w:val="0"/>
        <w:autoSpaceDN w:val="0"/>
        <w:adjustRightInd w:val="0"/>
        <w:spacing w:line="480" w:lineRule="atLeast"/>
        <w:ind w:firstLine="709"/>
        <w:jc w:val="both"/>
      </w:pPr>
    </w:p>
    <w:p w14:paraId="7660EACA" w14:textId="77777777" w:rsidR="00AF2941" w:rsidRDefault="00AF2941" w:rsidP="00D00AA2">
      <w:pPr>
        <w:widowControl w:val="0"/>
        <w:autoSpaceDE w:val="0"/>
        <w:autoSpaceDN w:val="0"/>
        <w:adjustRightInd w:val="0"/>
        <w:spacing w:line="480" w:lineRule="atLeast"/>
        <w:ind w:firstLine="709"/>
        <w:jc w:val="both"/>
      </w:pPr>
    </w:p>
    <w:p w14:paraId="7F1C45B5" w14:textId="77777777" w:rsidR="00AF2941" w:rsidRDefault="00AF2941" w:rsidP="00D00AA2">
      <w:pPr>
        <w:widowControl w:val="0"/>
        <w:autoSpaceDE w:val="0"/>
        <w:autoSpaceDN w:val="0"/>
        <w:adjustRightInd w:val="0"/>
        <w:spacing w:line="480" w:lineRule="atLeast"/>
        <w:ind w:firstLine="709"/>
        <w:jc w:val="both"/>
      </w:pPr>
    </w:p>
    <w:p w14:paraId="7AAB3A8B" w14:textId="77777777" w:rsidR="00AF2941" w:rsidRDefault="00AF2941" w:rsidP="00D00AA2">
      <w:pPr>
        <w:widowControl w:val="0"/>
        <w:autoSpaceDE w:val="0"/>
        <w:autoSpaceDN w:val="0"/>
        <w:adjustRightInd w:val="0"/>
        <w:spacing w:line="480" w:lineRule="atLeast"/>
        <w:ind w:firstLine="709"/>
        <w:jc w:val="both"/>
      </w:pPr>
    </w:p>
    <w:p w14:paraId="15F1E833" w14:textId="77777777" w:rsidR="00AA5063" w:rsidRDefault="00AA5063" w:rsidP="00D00AA2">
      <w:pPr>
        <w:widowControl w:val="0"/>
        <w:autoSpaceDE w:val="0"/>
        <w:autoSpaceDN w:val="0"/>
        <w:adjustRightInd w:val="0"/>
        <w:spacing w:line="480" w:lineRule="atLeast"/>
        <w:ind w:firstLine="709"/>
        <w:jc w:val="both"/>
      </w:pPr>
    </w:p>
    <w:p w14:paraId="7C65B02F" w14:textId="77777777" w:rsidR="006A5F09" w:rsidRDefault="006A5F09" w:rsidP="00D00AA2">
      <w:pPr>
        <w:widowControl w:val="0"/>
        <w:autoSpaceDE w:val="0"/>
        <w:autoSpaceDN w:val="0"/>
        <w:adjustRightInd w:val="0"/>
        <w:spacing w:line="480" w:lineRule="atLeast"/>
        <w:ind w:firstLine="709"/>
        <w:jc w:val="both"/>
      </w:pPr>
    </w:p>
    <w:p w14:paraId="6424FC19" w14:textId="31842AEB" w:rsidR="00567185" w:rsidRDefault="00AF2941" w:rsidP="00351B4F">
      <w:pPr>
        <w:pStyle w:val="Titolo2"/>
      </w:pPr>
      <w:bookmarkStart w:id="49" w:name="_Toc130296165"/>
      <w:r>
        <w:t>6</w:t>
      </w:r>
      <w:r w:rsidR="00567185" w:rsidRPr="00351B4F">
        <w:t>.1</w:t>
      </w:r>
      <w:r w:rsidR="00C93EF8">
        <w:t>8</w:t>
      </w:r>
      <w:r w:rsidR="00567185" w:rsidRPr="00351B4F">
        <w:t xml:space="preserve"> </w:t>
      </w:r>
      <w:r w:rsidR="00680680" w:rsidRPr="00351B4F">
        <w:t xml:space="preserve">RISPOSTA AL </w:t>
      </w:r>
      <w:r w:rsidR="00567185" w:rsidRPr="00351B4F">
        <w:t>QUESITO 1</w:t>
      </w:r>
      <w:r w:rsidR="00C93EF8">
        <w:t>8.</w:t>
      </w:r>
      <w:bookmarkEnd w:id="49"/>
    </w:p>
    <w:tbl>
      <w:tblPr>
        <w:tblStyle w:val="Stile1"/>
        <w:tblW w:w="0" w:type="auto"/>
        <w:tblLook w:val="04A0" w:firstRow="1" w:lastRow="0" w:firstColumn="1" w:lastColumn="0" w:noHBand="0" w:noVBand="1"/>
      </w:tblPr>
      <w:tblGrid>
        <w:gridCol w:w="9334"/>
      </w:tblGrid>
      <w:tr w:rsidR="00177E4B" w14:paraId="5E668F28" w14:textId="77777777" w:rsidTr="00177E4B">
        <w:tc>
          <w:tcPr>
            <w:tcW w:w="9494" w:type="dxa"/>
          </w:tcPr>
          <w:p w14:paraId="79E84330" w14:textId="77777777" w:rsidR="00177E4B" w:rsidRPr="00D6313C" w:rsidRDefault="009B59CB" w:rsidP="00086098">
            <w:pPr>
              <w:pStyle w:val="Paragrafoelenco"/>
              <w:widowControl w:val="0"/>
              <w:numPr>
                <w:ilvl w:val="0"/>
                <w:numId w:val="6"/>
              </w:numPr>
              <w:autoSpaceDE w:val="0"/>
              <w:autoSpaceDN w:val="0"/>
              <w:adjustRightInd w:val="0"/>
              <w:spacing w:line="300" w:lineRule="atLeast"/>
              <w:ind w:left="1003" w:hanging="357"/>
              <w:jc w:val="both"/>
              <w:rPr>
                <w:i/>
              </w:rPr>
            </w:pPr>
            <w:r w:rsidRPr="009B59CB">
              <w:rPr>
                <w:i/>
                <w:sz w:val="22"/>
                <w:szCs w:val="22"/>
              </w:rPr>
              <w:t xml:space="preserve"> </w:t>
            </w:r>
            <w:r w:rsidR="00D6313C" w:rsidRPr="00D6313C">
              <w:rPr>
                <w:i/>
                <w:sz w:val="22"/>
                <w:szCs w:val="22"/>
              </w:rPr>
              <w:t>determini il valore dell'immobile con espressa e compiuta indicazione del criterio di stima, operando le opportune decurtazioni sul prezzo di stima considerando lo stato di conservazione dell'immobile e come opponibili alla procedura esecutiva i soli contratti di locazione e i provvedimenti di assegnazione al coniuge aventi data certa anteriore alla data di trascrizione del pignoramento (l'assegnazione della casa coniugale  dovrà essere ritenuta opponibile nei limiti di 9 anni dalla data del provvedimento di assegnazione se non trascritta nei pubblici registri ed anteriore dalla data di trascrizione del pignoramento, sempre opponibile se trascritta in data anteriore alla data di trascrizione del pignoramento, in questo caso l'immobile verrà valutato come se fosse una nuda proprietà); esponga altresì gli adeguamenti e le correzioni della stima, precisando tali adeguamenti in maniera distinta per gli oneri di regolarizzazione urbanistica, lo stato d'uso e manutenzione, lo stato di possesso, i vincoli ed oneri giuridici non eliminabili dalla procedura (domande giudiziali, convenzioni matrimoniali o atti di assegnazione della casa coniugale al coniuge, altri pesi o limitazioni d'uso), nonché per eventuali spese condominiali insolute; indichi quindi il valore finale del bene, al netto di tali decurtazioni e correzioni. Nella determinazione del valore di mercato l'esperto proceda al calcolo della superficie dell'immobile, specificando quella commerciale, del valore per metro quadro e del valore complessivo, esponendo analiticamente gli adeguamenti e le correzioni della stima, ivi compresa la riduzione del valore di mercato praticata per l'assenza della garanzia per vizi del bene venduto, e precisando tali adeguamenti in maniera distinta per gli oneri di regolarizzazione urbanistica, lo stato d'uso e di manutenzione, lo stato di possesso, i vincoli e gli oneri giuridici non eliminabili nel corso del procedimento esecutivo, nonché per le eventuali spese condominiali insolute.</w:t>
            </w:r>
          </w:p>
        </w:tc>
      </w:tr>
    </w:tbl>
    <w:p w14:paraId="1F8EE227" w14:textId="77777777" w:rsidR="009B59CB" w:rsidRDefault="009B59CB" w:rsidP="00177E4B"/>
    <w:p w14:paraId="4786A5DE" w14:textId="77777777" w:rsidR="009B59CB" w:rsidRPr="00177E4B" w:rsidRDefault="009B59CB" w:rsidP="00177E4B"/>
    <w:p w14:paraId="13961C3A" w14:textId="77777777" w:rsidR="00D362F2" w:rsidRDefault="00D362F2" w:rsidP="0084665A">
      <w:pPr>
        <w:pStyle w:val="Titolo3"/>
        <w:rPr>
          <w:sz w:val="24"/>
          <w:szCs w:val="24"/>
        </w:rPr>
      </w:pPr>
    </w:p>
    <w:p w14:paraId="00C5AA1A" w14:textId="77777777" w:rsidR="00EB0917" w:rsidRDefault="00EB0917" w:rsidP="00A0653C">
      <w:pPr>
        <w:widowControl w:val="0"/>
        <w:autoSpaceDE w:val="0"/>
        <w:autoSpaceDN w:val="0"/>
        <w:adjustRightInd w:val="0"/>
        <w:spacing w:line="480" w:lineRule="atLeast"/>
        <w:ind w:firstLine="709"/>
        <w:jc w:val="both"/>
      </w:pPr>
    </w:p>
    <w:p w14:paraId="3A1B506F" w14:textId="77777777" w:rsidR="00F1590A" w:rsidRDefault="00F1590A" w:rsidP="00A0653C">
      <w:pPr>
        <w:widowControl w:val="0"/>
        <w:autoSpaceDE w:val="0"/>
        <w:autoSpaceDN w:val="0"/>
        <w:adjustRightInd w:val="0"/>
        <w:spacing w:line="480" w:lineRule="atLeast"/>
        <w:ind w:firstLine="709"/>
        <w:jc w:val="both"/>
      </w:pPr>
    </w:p>
    <w:p w14:paraId="44E97383" w14:textId="77777777" w:rsidR="00F1590A" w:rsidRDefault="00F1590A" w:rsidP="00A0653C">
      <w:pPr>
        <w:widowControl w:val="0"/>
        <w:autoSpaceDE w:val="0"/>
        <w:autoSpaceDN w:val="0"/>
        <w:adjustRightInd w:val="0"/>
        <w:spacing w:line="480" w:lineRule="atLeast"/>
        <w:ind w:firstLine="709"/>
        <w:jc w:val="both"/>
      </w:pPr>
    </w:p>
    <w:p w14:paraId="4B014EF1" w14:textId="77777777" w:rsidR="00F1590A" w:rsidRDefault="00F1590A" w:rsidP="00A0653C">
      <w:pPr>
        <w:widowControl w:val="0"/>
        <w:autoSpaceDE w:val="0"/>
        <w:autoSpaceDN w:val="0"/>
        <w:adjustRightInd w:val="0"/>
        <w:spacing w:line="480" w:lineRule="atLeast"/>
        <w:ind w:firstLine="709"/>
        <w:jc w:val="both"/>
      </w:pPr>
    </w:p>
    <w:p w14:paraId="0C3E520A" w14:textId="77777777" w:rsidR="00F1590A" w:rsidRDefault="00F1590A" w:rsidP="00A0653C">
      <w:pPr>
        <w:widowControl w:val="0"/>
        <w:autoSpaceDE w:val="0"/>
        <w:autoSpaceDN w:val="0"/>
        <w:adjustRightInd w:val="0"/>
        <w:spacing w:line="480" w:lineRule="atLeast"/>
        <w:ind w:firstLine="709"/>
        <w:jc w:val="both"/>
      </w:pPr>
    </w:p>
    <w:p w14:paraId="4DDDFEFB" w14:textId="77777777" w:rsidR="00F1590A" w:rsidRDefault="00F1590A" w:rsidP="00A0653C">
      <w:pPr>
        <w:widowControl w:val="0"/>
        <w:autoSpaceDE w:val="0"/>
        <w:autoSpaceDN w:val="0"/>
        <w:adjustRightInd w:val="0"/>
        <w:spacing w:line="480" w:lineRule="atLeast"/>
        <w:ind w:firstLine="709"/>
        <w:jc w:val="both"/>
      </w:pPr>
    </w:p>
    <w:p w14:paraId="588BC99C" w14:textId="77777777" w:rsidR="00F1590A" w:rsidRDefault="00F1590A" w:rsidP="00A0653C">
      <w:pPr>
        <w:widowControl w:val="0"/>
        <w:autoSpaceDE w:val="0"/>
        <w:autoSpaceDN w:val="0"/>
        <w:adjustRightInd w:val="0"/>
        <w:spacing w:line="480" w:lineRule="atLeast"/>
        <w:ind w:firstLine="709"/>
        <w:jc w:val="both"/>
      </w:pPr>
    </w:p>
    <w:p w14:paraId="09C8E238" w14:textId="143BCD5C" w:rsidR="007935AB" w:rsidRPr="003078D3" w:rsidRDefault="00AF2941" w:rsidP="00351B4F">
      <w:pPr>
        <w:pStyle w:val="Titolo2"/>
        <w:rPr>
          <w:szCs w:val="32"/>
        </w:rPr>
      </w:pPr>
      <w:bookmarkStart w:id="50" w:name="_Toc130296166"/>
      <w:r>
        <w:rPr>
          <w:szCs w:val="32"/>
        </w:rPr>
        <w:t>6</w:t>
      </w:r>
      <w:r w:rsidR="007935AB" w:rsidRPr="003078D3">
        <w:rPr>
          <w:szCs w:val="32"/>
        </w:rPr>
        <w:t>.</w:t>
      </w:r>
      <w:r w:rsidR="00C93EF8">
        <w:rPr>
          <w:szCs w:val="32"/>
        </w:rPr>
        <w:t>19</w:t>
      </w:r>
      <w:r w:rsidR="007935AB" w:rsidRPr="003078D3">
        <w:rPr>
          <w:szCs w:val="32"/>
        </w:rPr>
        <w:t xml:space="preserve"> </w:t>
      </w:r>
      <w:r w:rsidR="00181230" w:rsidRPr="003078D3">
        <w:rPr>
          <w:szCs w:val="32"/>
        </w:rPr>
        <w:t xml:space="preserve">RISPOSTA AL </w:t>
      </w:r>
      <w:r w:rsidR="007935AB" w:rsidRPr="003078D3">
        <w:rPr>
          <w:szCs w:val="32"/>
        </w:rPr>
        <w:t xml:space="preserve">QUESITO </w:t>
      </w:r>
      <w:r w:rsidR="00C93EF8">
        <w:rPr>
          <w:szCs w:val="32"/>
        </w:rPr>
        <w:t>19.</w:t>
      </w:r>
      <w:bookmarkEnd w:id="50"/>
    </w:p>
    <w:tbl>
      <w:tblPr>
        <w:tblStyle w:val="Stile1"/>
        <w:tblW w:w="0" w:type="auto"/>
        <w:tblLook w:val="04A0" w:firstRow="1" w:lastRow="0" w:firstColumn="1" w:lastColumn="0" w:noHBand="0" w:noVBand="1"/>
      </w:tblPr>
      <w:tblGrid>
        <w:gridCol w:w="9334"/>
      </w:tblGrid>
      <w:tr w:rsidR="00177E4B" w14:paraId="30C46097" w14:textId="77777777" w:rsidTr="00177E4B">
        <w:tc>
          <w:tcPr>
            <w:tcW w:w="9494" w:type="dxa"/>
          </w:tcPr>
          <w:p w14:paraId="7A9B3EC7" w14:textId="77777777" w:rsidR="00177E4B" w:rsidRPr="00980546" w:rsidRDefault="00AE07DC" w:rsidP="00086098">
            <w:pPr>
              <w:pStyle w:val="Paragrafoelenco"/>
              <w:widowControl w:val="0"/>
              <w:numPr>
                <w:ilvl w:val="0"/>
                <w:numId w:val="6"/>
              </w:numPr>
              <w:autoSpaceDE w:val="0"/>
              <w:autoSpaceDN w:val="0"/>
              <w:adjustRightInd w:val="0"/>
              <w:spacing w:line="300" w:lineRule="atLeast"/>
              <w:ind w:left="1003" w:hanging="357"/>
              <w:jc w:val="both"/>
              <w:rPr>
                <w:i/>
                <w:sz w:val="22"/>
                <w:szCs w:val="22"/>
              </w:rPr>
            </w:pPr>
            <w:r w:rsidRPr="00AE07DC">
              <w:rPr>
                <w:i/>
                <w:sz w:val="22"/>
                <w:szCs w:val="22"/>
              </w:rPr>
              <w:t>segnali in caso di contratto di locazione, l'eventuale inadeguatezza del canone ex art. 2923, comma 3 c.c. e, in siffatta ipotesi, tenga conto di questa circostanza determinando il valore dell'immobile come se fosse libero da qualsiasi vincolo locativo.</w:t>
            </w:r>
          </w:p>
        </w:tc>
      </w:tr>
    </w:tbl>
    <w:p w14:paraId="78BA43EA" w14:textId="77777777" w:rsidR="00177E4B" w:rsidRPr="00177E4B" w:rsidRDefault="00177E4B" w:rsidP="00177E4B"/>
    <w:p w14:paraId="1CCC57A7" w14:textId="45501125" w:rsidR="00B453F3" w:rsidRDefault="00AF2941" w:rsidP="003078D3">
      <w:pPr>
        <w:pStyle w:val="Titolo3"/>
      </w:pPr>
      <w:bookmarkStart w:id="51" w:name="_Toc130296167"/>
      <w:r>
        <w:t>6</w:t>
      </w:r>
      <w:r w:rsidR="003078D3">
        <w:t>.</w:t>
      </w:r>
      <w:r w:rsidR="00C93EF8">
        <w:t>19</w:t>
      </w:r>
      <w:r w:rsidR="003078D3">
        <w:t xml:space="preserve">.1 </w:t>
      </w:r>
      <w:r w:rsidR="00221AED">
        <w:t>Immobile 1: U.</w:t>
      </w:r>
      <w:r w:rsidR="00C93EF8">
        <w:t xml:space="preserve"> </w:t>
      </w:r>
      <w:r w:rsidR="00221AED">
        <w:t>I.</w:t>
      </w:r>
      <w:r w:rsidR="003078D3">
        <w:t xml:space="preserve"> C.</w:t>
      </w:r>
      <w:r w:rsidR="00C93EF8">
        <w:t xml:space="preserve"> </w:t>
      </w:r>
      <w:r w:rsidR="003078D3">
        <w:t xml:space="preserve">F.  del Comune di </w:t>
      </w:r>
      <w:r w:rsidR="00C44E96">
        <w:t>____</w:t>
      </w:r>
      <w:r w:rsidR="003078D3">
        <w:t xml:space="preserve"> </w:t>
      </w:r>
      <w:r w:rsidR="00B453F3">
        <w:t xml:space="preserve">F. </w:t>
      </w:r>
      <w:r w:rsidR="00C44E96">
        <w:t>___</w:t>
      </w:r>
      <w:r w:rsidR="003078D3">
        <w:t>, part</w:t>
      </w:r>
      <w:r w:rsidR="00C93EF8">
        <w:t>.</w:t>
      </w:r>
      <w:r w:rsidR="003078D3">
        <w:t xml:space="preserve"> </w:t>
      </w:r>
      <w:r w:rsidR="00C44E96">
        <w:t>___</w:t>
      </w:r>
      <w:r w:rsidR="00C93EF8">
        <w:t xml:space="preserve"> </w:t>
      </w:r>
      <w:r w:rsidR="003078D3">
        <w:t>sub</w:t>
      </w:r>
      <w:r w:rsidR="00C93EF8">
        <w:t>.</w:t>
      </w:r>
      <w:bookmarkEnd w:id="51"/>
      <w:r w:rsidR="002A2931">
        <w:t xml:space="preserve"> ___.</w:t>
      </w:r>
    </w:p>
    <w:p w14:paraId="664B6E05" w14:textId="5F6E4FE4" w:rsidR="00A23681" w:rsidRDefault="00B453F3" w:rsidP="002A2931">
      <w:pPr>
        <w:pStyle w:val="Corpodeltesto2"/>
        <w:tabs>
          <w:tab w:val="clear" w:pos="704"/>
          <w:tab w:val="left" w:pos="0"/>
        </w:tabs>
        <w:ind w:left="0" w:firstLine="567"/>
        <w:rPr>
          <w:rFonts w:ascii="Times New Roman" w:hAnsi="Times New Roman" w:cs="Times New Roman"/>
          <w:bCs/>
        </w:rPr>
      </w:pPr>
      <w:r>
        <w:rPr>
          <w:rFonts w:ascii="Times New Roman" w:hAnsi="Times New Roman" w:cs="Times New Roman"/>
          <w:bCs/>
        </w:rPr>
        <w:t>L'U.</w:t>
      </w:r>
      <w:r w:rsidR="00C93EF8">
        <w:rPr>
          <w:rFonts w:ascii="Times New Roman" w:hAnsi="Times New Roman" w:cs="Times New Roman"/>
          <w:bCs/>
        </w:rPr>
        <w:t xml:space="preserve"> </w:t>
      </w:r>
      <w:r>
        <w:rPr>
          <w:rFonts w:ascii="Times New Roman" w:hAnsi="Times New Roman" w:cs="Times New Roman"/>
          <w:bCs/>
        </w:rPr>
        <w:t>I. in oggetto è occupata dal debitore e dalla sua famiglia,</w:t>
      </w:r>
      <w:r w:rsidR="0062122F">
        <w:rPr>
          <w:rFonts w:ascii="Times New Roman" w:hAnsi="Times New Roman" w:cs="Times New Roman"/>
          <w:bCs/>
        </w:rPr>
        <w:t xml:space="preserve"> </w:t>
      </w:r>
      <w:r w:rsidR="00221AED" w:rsidRPr="005644A1">
        <w:rPr>
          <w:rFonts w:ascii="Times New Roman" w:hAnsi="Times New Roman" w:cs="Times New Roman"/>
          <w:bCs/>
        </w:rPr>
        <w:t xml:space="preserve">dalle </w:t>
      </w:r>
      <w:r w:rsidR="00980546" w:rsidRPr="005644A1">
        <w:rPr>
          <w:rFonts w:ascii="Times New Roman" w:hAnsi="Times New Roman" w:cs="Times New Roman"/>
          <w:bCs/>
        </w:rPr>
        <w:t xml:space="preserve">informazioni assunte presso l'Agenzia </w:t>
      </w:r>
      <w:r w:rsidR="005A3537" w:rsidRPr="005644A1">
        <w:rPr>
          <w:rFonts w:ascii="Times New Roman" w:hAnsi="Times New Roman" w:cs="Times New Roman"/>
          <w:bCs/>
        </w:rPr>
        <w:t>d</w:t>
      </w:r>
      <w:r w:rsidR="00980546" w:rsidRPr="005644A1">
        <w:rPr>
          <w:rFonts w:ascii="Times New Roman" w:hAnsi="Times New Roman" w:cs="Times New Roman"/>
          <w:bCs/>
        </w:rPr>
        <w:t xml:space="preserve">elle Entrate Direz. Provinciale di Napoli 2, </w:t>
      </w:r>
      <w:r w:rsidR="005644A1" w:rsidRPr="005644A1">
        <w:rPr>
          <w:rFonts w:ascii="Times New Roman" w:hAnsi="Times New Roman" w:cs="Times New Roman"/>
          <w:bCs/>
        </w:rPr>
        <w:t xml:space="preserve">in base alla documentazione che è stato possibile reperire, </w:t>
      </w:r>
      <w:r w:rsidR="00980546" w:rsidRPr="005644A1">
        <w:rPr>
          <w:rFonts w:ascii="Times New Roman" w:hAnsi="Times New Roman" w:cs="Times New Roman"/>
          <w:bCs/>
        </w:rPr>
        <w:t>e presso il locale comando di PS non risultano contratti di locazione registrati</w:t>
      </w:r>
      <w:r w:rsidR="00232E16">
        <w:rPr>
          <w:rFonts w:ascii="Times New Roman" w:hAnsi="Times New Roman" w:cs="Times New Roman"/>
          <w:bCs/>
        </w:rPr>
        <w:t xml:space="preserve"> </w:t>
      </w:r>
      <w:r w:rsidR="00980546" w:rsidRPr="005644A1">
        <w:rPr>
          <w:rFonts w:ascii="Times New Roman" w:hAnsi="Times New Roman" w:cs="Times New Roman"/>
          <w:bCs/>
        </w:rPr>
        <w:t xml:space="preserve">a nome </w:t>
      </w:r>
      <w:r w:rsidR="00415328">
        <w:rPr>
          <w:rFonts w:ascii="Times New Roman" w:hAnsi="Times New Roman" w:cs="Times New Roman"/>
          <w:bCs/>
        </w:rPr>
        <w:t xml:space="preserve">di </w:t>
      </w:r>
      <w:r w:rsidR="007B2A76">
        <w:rPr>
          <w:rFonts w:ascii="Times New Roman" w:hAnsi="Times New Roman" w:cs="Times New Roman"/>
          <w:bCs/>
        </w:rPr>
        <w:t>___</w:t>
      </w:r>
      <w:r w:rsidR="00232E16">
        <w:rPr>
          <w:rFonts w:ascii="Times New Roman" w:hAnsi="Times New Roman" w:cs="Times New Roman"/>
          <w:bCs/>
        </w:rPr>
        <w:t xml:space="preserve"> e </w:t>
      </w:r>
      <w:r w:rsidR="007B2A76">
        <w:rPr>
          <w:rFonts w:ascii="Times New Roman" w:hAnsi="Times New Roman" w:cs="Times New Roman"/>
          <w:bCs/>
        </w:rPr>
        <w:t>___</w:t>
      </w:r>
      <w:r w:rsidR="00232E16">
        <w:rPr>
          <w:rFonts w:ascii="Times New Roman" w:hAnsi="Times New Roman" w:cs="Times New Roman"/>
          <w:bCs/>
        </w:rPr>
        <w:t xml:space="preserve"> </w:t>
      </w:r>
      <w:r w:rsidR="00980546" w:rsidRPr="00232E16">
        <w:rPr>
          <w:rFonts w:ascii="Times New Roman" w:hAnsi="Times New Roman" w:cs="Times New Roman"/>
          <w:bCs/>
        </w:rPr>
        <w:t>n</w:t>
      </w:r>
      <w:r w:rsidR="005A3537" w:rsidRPr="00232E16">
        <w:rPr>
          <w:rFonts w:ascii="Times New Roman" w:hAnsi="Times New Roman" w:cs="Times New Roman"/>
          <w:bCs/>
        </w:rPr>
        <w:t>é</w:t>
      </w:r>
      <w:r w:rsidR="00980546" w:rsidRPr="00232E16">
        <w:rPr>
          <w:rFonts w:ascii="Times New Roman" w:hAnsi="Times New Roman" w:cs="Times New Roman"/>
          <w:bCs/>
        </w:rPr>
        <w:t xml:space="preserve"> segnalazioni di occupazione immobile a nome </w:t>
      </w:r>
      <w:r w:rsidR="00221AED" w:rsidRPr="00232E16">
        <w:rPr>
          <w:rFonts w:ascii="Times New Roman" w:hAnsi="Times New Roman" w:cs="Times New Roman"/>
          <w:bCs/>
        </w:rPr>
        <w:t>degli stessi</w:t>
      </w:r>
      <w:r w:rsidR="00980546" w:rsidRPr="00232E16">
        <w:rPr>
          <w:rFonts w:ascii="Times New Roman" w:hAnsi="Times New Roman" w:cs="Times New Roman"/>
          <w:bCs/>
        </w:rPr>
        <w:t xml:space="preserve">, </w:t>
      </w:r>
      <w:r w:rsidR="00980546" w:rsidRPr="005644A1">
        <w:rPr>
          <w:rFonts w:ascii="Times New Roman" w:hAnsi="Times New Roman" w:cs="Times New Roman"/>
          <w:bCs/>
        </w:rPr>
        <w:t xml:space="preserve">pertanto la stima è stata condotta considerando l'immobile libero. </w:t>
      </w:r>
    </w:p>
    <w:p w14:paraId="36C80133" w14:textId="31E2D539" w:rsidR="0062122F" w:rsidRDefault="0062122F" w:rsidP="007935AB">
      <w:pPr>
        <w:pStyle w:val="Corpodeltesto2"/>
        <w:tabs>
          <w:tab w:val="clear" w:pos="704"/>
          <w:tab w:val="left" w:pos="0"/>
        </w:tabs>
        <w:ind w:left="0" w:firstLine="709"/>
        <w:rPr>
          <w:rFonts w:ascii="Times New Roman" w:hAnsi="Times New Roman" w:cs="Times New Roman"/>
          <w:bCs/>
        </w:rPr>
      </w:pPr>
    </w:p>
    <w:p w14:paraId="661AC16C" w14:textId="2B7B44A5" w:rsidR="0062122F" w:rsidRDefault="0062122F" w:rsidP="007935AB">
      <w:pPr>
        <w:pStyle w:val="Corpodeltesto2"/>
        <w:tabs>
          <w:tab w:val="clear" w:pos="704"/>
          <w:tab w:val="left" w:pos="0"/>
        </w:tabs>
        <w:ind w:left="0" w:firstLine="709"/>
        <w:rPr>
          <w:rFonts w:ascii="Times New Roman" w:hAnsi="Times New Roman" w:cs="Times New Roman"/>
          <w:bCs/>
        </w:rPr>
      </w:pPr>
    </w:p>
    <w:p w14:paraId="330543CF" w14:textId="6C9CA4B3" w:rsidR="0062122F" w:rsidRDefault="0062122F" w:rsidP="007935AB">
      <w:pPr>
        <w:pStyle w:val="Corpodeltesto2"/>
        <w:tabs>
          <w:tab w:val="clear" w:pos="704"/>
          <w:tab w:val="left" w:pos="0"/>
        </w:tabs>
        <w:ind w:left="0" w:firstLine="709"/>
        <w:rPr>
          <w:rFonts w:ascii="Times New Roman" w:hAnsi="Times New Roman" w:cs="Times New Roman"/>
          <w:bCs/>
        </w:rPr>
      </w:pPr>
    </w:p>
    <w:p w14:paraId="506747C2" w14:textId="0F8C2C7C" w:rsidR="0062122F" w:rsidRDefault="0062122F" w:rsidP="007935AB">
      <w:pPr>
        <w:pStyle w:val="Corpodeltesto2"/>
        <w:tabs>
          <w:tab w:val="clear" w:pos="704"/>
          <w:tab w:val="left" w:pos="0"/>
        </w:tabs>
        <w:ind w:left="0" w:firstLine="709"/>
        <w:rPr>
          <w:rFonts w:ascii="Times New Roman" w:hAnsi="Times New Roman" w:cs="Times New Roman"/>
          <w:bCs/>
        </w:rPr>
      </w:pPr>
    </w:p>
    <w:p w14:paraId="0F934C18" w14:textId="20DAED4B" w:rsidR="0062122F" w:rsidRDefault="0062122F" w:rsidP="007935AB">
      <w:pPr>
        <w:pStyle w:val="Corpodeltesto2"/>
        <w:tabs>
          <w:tab w:val="clear" w:pos="704"/>
          <w:tab w:val="left" w:pos="0"/>
        </w:tabs>
        <w:ind w:left="0" w:firstLine="709"/>
        <w:rPr>
          <w:rFonts w:ascii="Times New Roman" w:hAnsi="Times New Roman" w:cs="Times New Roman"/>
          <w:bCs/>
        </w:rPr>
      </w:pPr>
    </w:p>
    <w:p w14:paraId="09CE0F0C" w14:textId="4123E6B2" w:rsidR="0062122F" w:rsidRDefault="0062122F" w:rsidP="007935AB">
      <w:pPr>
        <w:pStyle w:val="Corpodeltesto2"/>
        <w:tabs>
          <w:tab w:val="clear" w:pos="704"/>
          <w:tab w:val="left" w:pos="0"/>
        </w:tabs>
        <w:ind w:left="0" w:firstLine="709"/>
        <w:rPr>
          <w:rFonts w:ascii="Times New Roman" w:hAnsi="Times New Roman" w:cs="Times New Roman"/>
          <w:bCs/>
        </w:rPr>
      </w:pPr>
    </w:p>
    <w:p w14:paraId="1956225E" w14:textId="24B69648" w:rsidR="0062122F" w:rsidRDefault="0062122F" w:rsidP="007935AB">
      <w:pPr>
        <w:pStyle w:val="Corpodeltesto2"/>
        <w:tabs>
          <w:tab w:val="clear" w:pos="704"/>
          <w:tab w:val="left" w:pos="0"/>
        </w:tabs>
        <w:ind w:left="0" w:firstLine="709"/>
        <w:rPr>
          <w:rFonts w:ascii="Times New Roman" w:hAnsi="Times New Roman" w:cs="Times New Roman"/>
          <w:bCs/>
        </w:rPr>
      </w:pPr>
    </w:p>
    <w:p w14:paraId="0BB00620" w14:textId="7AE7B56A" w:rsidR="0062122F" w:rsidRDefault="0062122F" w:rsidP="007935AB">
      <w:pPr>
        <w:pStyle w:val="Corpodeltesto2"/>
        <w:tabs>
          <w:tab w:val="clear" w:pos="704"/>
          <w:tab w:val="left" w:pos="0"/>
        </w:tabs>
        <w:ind w:left="0" w:firstLine="709"/>
        <w:rPr>
          <w:rFonts w:ascii="Times New Roman" w:hAnsi="Times New Roman" w:cs="Times New Roman"/>
          <w:bCs/>
        </w:rPr>
      </w:pPr>
    </w:p>
    <w:p w14:paraId="2627A1C4" w14:textId="5975923A" w:rsidR="0062122F" w:rsidRDefault="0062122F" w:rsidP="007935AB">
      <w:pPr>
        <w:pStyle w:val="Corpodeltesto2"/>
        <w:tabs>
          <w:tab w:val="clear" w:pos="704"/>
          <w:tab w:val="left" w:pos="0"/>
        </w:tabs>
        <w:ind w:left="0" w:firstLine="709"/>
        <w:rPr>
          <w:rFonts w:ascii="Times New Roman" w:hAnsi="Times New Roman" w:cs="Times New Roman"/>
          <w:bCs/>
        </w:rPr>
      </w:pPr>
    </w:p>
    <w:p w14:paraId="0E77937D" w14:textId="1C61E2C7" w:rsidR="0062122F" w:rsidRDefault="0062122F" w:rsidP="007935AB">
      <w:pPr>
        <w:pStyle w:val="Corpodeltesto2"/>
        <w:tabs>
          <w:tab w:val="clear" w:pos="704"/>
          <w:tab w:val="left" w:pos="0"/>
        </w:tabs>
        <w:ind w:left="0" w:firstLine="709"/>
        <w:rPr>
          <w:rFonts w:ascii="Times New Roman" w:hAnsi="Times New Roman" w:cs="Times New Roman"/>
          <w:bCs/>
        </w:rPr>
      </w:pPr>
    </w:p>
    <w:p w14:paraId="7245A0E4" w14:textId="743A384C" w:rsidR="0062122F" w:rsidRDefault="0062122F" w:rsidP="007935AB">
      <w:pPr>
        <w:pStyle w:val="Corpodeltesto2"/>
        <w:tabs>
          <w:tab w:val="clear" w:pos="704"/>
          <w:tab w:val="left" w:pos="0"/>
        </w:tabs>
        <w:ind w:left="0" w:firstLine="709"/>
        <w:rPr>
          <w:rFonts w:ascii="Times New Roman" w:hAnsi="Times New Roman" w:cs="Times New Roman"/>
          <w:bCs/>
        </w:rPr>
      </w:pPr>
    </w:p>
    <w:p w14:paraId="788EA3FB" w14:textId="77777777" w:rsidR="0062122F" w:rsidRDefault="0062122F" w:rsidP="007935AB">
      <w:pPr>
        <w:pStyle w:val="Corpodeltesto2"/>
        <w:tabs>
          <w:tab w:val="clear" w:pos="704"/>
          <w:tab w:val="left" w:pos="0"/>
        </w:tabs>
        <w:ind w:left="0" w:firstLine="709"/>
        <w:rPr>
          <w:rFonts w:ascii="Times New Roman" w:hAnsi="Times New Roman" w:cs="Times New Roman"/>
          <w:bCs/>
        </w:rPr>
      </w:pPr>
    </w:p>
    <w:p w14:paraId="49AF68EE" w14:textId="77777777" w:rsidR="0062122F" w:rsidRPr="005644A1" w:rsidRDefault="0062122F" w:rsidP="007935AB">
      <w:pPr>
        <w:pStyle w:val="Corpodeltesto2"/>
        <w:tabs>
          <w:tab w:val="clear" w:pos="704"/>
          <w:tab w:val="left" w:pos="0"/>
        </w:tabs>
        <w:ind w:left="0" w:firstLine="709"/>
        <w:rPr>
          <w:rFonts w:ascii="Times New Roman" w:hAnsi="Times New Roman" w:cs="Times New Roman"/>
          <w:bCs/>
        </w:rPr>
      </w:pPr>
    </w:p>
    <w:p w14:paraId="76C8932D" w14:textId="4E6F3680" w:rsidR="002A2931" w:rsidRDefault="002A2931">
      <w:pPr>
        <w:rPr>
          <w:rFonts w:asciiTheme="majorHAnsi" w:eastAsiaTheme="majorEastAsia" w:hAnsiTheme="majorHAnsi" w:cstheme="majorBidi"/>
          <w:color w:val="9D3511" w:themeColor="accent1" w:themeShade="BF"/>
          <w:spacing w:val="5"/>
          <w:kern w:val="28"/>
          <w:sz w:val="36"/>
          <w:szCs w:val="36"/>
        </w:rPr>
      </w:pPr>
      <w:r>
        <w:br w:type="page"/>
      </w:r>
    </w:p>
    <w:p w14:paraId="07C30BA1" w14:textId="25FBC3A8" w:rsidR="000B47D8" w:rsidRDefault="00AF2941" w:rsidP="000B47D8">
      <w:pPr>
        <w:pStyle w:val="Titolo1"/>
      </w:pPr>
      <w:bookmarkStart w:id="52" w:name="_Toc130296168"/>
      <w:r>
        <w:t>7</w:t>
      </w:r>
      <w:r w:rsidR="000B47D8" w:rsidRPr="001878E5">
        <w:t>. SVOLGIMENTO DELLE OPERAZIONI PERITALI</w:t>
      </w:r>
      <w:r w:rsidR="00C93EF8">
        <w:t>.</w:t>
      </w:r>
      <w:bookmarkEnd w:id="52"/>
    </w:p>
    <w:p w14:paraId="60A1D0B7" w14:textId="77777777" w:rsidR="000B47D8" w:rsidRPr="00E6038B" w:rsidRDefault="000B47D8" w:rsidP="002A2931">
      <w:pPr>
        <w:widowControl w:val="0"/>
        <w:autoSpaceDE w:val="0"/>
        <w:autoSpaceDN w:val="0"/>
        <w:adjustRightInd w:val="0"/>
        <w:spacing w:before="120" w:line="480" w:lineRule="atLeast"/>
        <w:ind w:firstLine="567"/>
        <w:jc w:val="both"/>
        <w:rPr>
          <w:i/>
        </w:rPr>
      </w:pPr>
      <w:r>
        <w:rPr>
          <w:i/>
        </w:rPr>
        <w:t>Ricerche documentali</w:t>
      </w:r>
    </w:p>
    <w:p w14:paraId="3AD0E348" w14:textId="09AB63DA" w:rsidR="000B47D8" w:rsidRPr="004C6301" w:rsidRDefault="000B47D8" w:rsidP="002A2931">
      <w:pPr>
        <w:widowControl w:val="0"/>
        <w:autoSpaceDE w:val="0"/>
        <w:autoSpaceDN w:val="0"/>
        <w:adjustRightInd w:val="0"/>
        <w:spacing w:before="120" w:line="480" w:lineRule="atLeast"/>
        <w:ind w:firstLine="567"/>
        <w:jc w:val="both"/>
      </w:pPr>
      <w:r>
        <w:t>Le</w:t>
      </w:r>
      <w:r w:rsidR="00752ACB">
        <w:t xml:space="preserve"> </w:t>
      </w:r>
      <w:r>
        <w:t>ricerche documentali sono state effettuate presso i seguenti uffici e professionisti:</w:t>
      </w:r>
    </w:p>
    <w:p w14:paraId="7AAC2316" w14:textId="2AD8921B" w:rsidR="000B47D8"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 xml:space="preserve">Comune di </w:t>
      </w:r>
      <w:r w:rsidR="00C93EF8">
        <w:t>___</w:t>
      </w:r>
      <w:r w:rsidRPr="004C6301">
        <w:t>, Ufficio Anagrafe-Stato Civile;</w:t>
      </w:r>
    </w:p>
    <w:p w14:paraId="38CAEC58" w14:textId="4F8365F2" w:rsidR="000B47D8" w:rsidRPr="004C6301"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Comune di</w:t>
      </w:r>
      <w:r>
        <w:t xml:space="preserve"> </w:t>
      </w:r>
      <w:r w:rsidR="00C93EF8">
        <w:t>___</w:t>
      </w:r>
      <w:r>
        <w:t xml:space="preserve"> </w:t>
      </w:r>
      <w:r w:rsidRPr="004C6301">
        <w:t>Ufficio Urbanistica;</w:t>
      </w:r>
    </w:p>
    <w:p w14:paraId="5BD9AE6E" w14:textId="117D8E9E" w:rsidR="000B47D8" w:rsidRPr="004C6301"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 xml:space="preserve">Comune di </w:t>
      </w:r>
      <w:r w:rsidR="00C93EF8">
        <w:t>___</w:t>
      </w:r>
      <w:r w:rsidRPr="004C6301">
        <w:t>, Ufficio Edilizia privata;</w:t>
      </w:r>
    </w:p>
    <w:p w14:paraId="49059038" w14:textId="3B4F5539" w:rsidR="000B47D8"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 xml:space="preserve">Comune di </w:t>
      </w:r>
      <w:r w:rsidR="00C93EF8">
        <w:t>___</w:t>
      </w:r>
      <w:r w:rsidRPr="004C6301">
        <w:t>, Ufficio Condono;</w:t>
      </w:r>
    </w:p>
    <w:p w14:paraId="757AA183" w14:textId="2B542E58" w:rsidR="000B47D8"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 xml:space="preserve">Comune di </w:t>
      </w:r>
      <w:r w:rsidR="00C93EF8">
        <w:t>___</w:t>
      </w:r>
      <w:r>
        <w:t>, Ufficio Antiabusivismo;</w:t>
      </w:r>
    </w:p>
    <w:p w14:paraId="7C931160" w14:textId="4DC03CF9" w:rsidR="000B47D8" w:rsidRPr="004C6301"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Comune di</w:t>
      </w:r>
      <w:r>
        <w:t xml:space="preserve"> </w:t>
      </w:r>
      <w:r w:rsidR="00C93EF8">
        <w:t>___</w:t>
      </w:r>
      <w:r>
        <w:t xml:space="preserve"> Ufficio </w:t>
      </w:r>
      <w:r w:rsidRPr="004C6301">
        <w:t>Stato Civile;</w:t>
      </w:r>
    </w:p>
    <w:p w14:paraId="310E9A92" w14:textId="578AFED6" w:rsidR="000B47D8" w:rsidRPr="004C6301"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D31952">
        <w:t>Commissariato di P.</w:t>
      </w:r>
      <w:r w:rsidR="00C93EF8">
        <w:t xml:space="preserve"> </w:t>
      </w:r>
      <w:r w:rsidRPr="00D31952">
        <w:t xml:space="preserve">S. di </w:t>
      </w:r>
      <w:r w:rsidR="00C93EF8">
        <w:t>___</w:t>
      </w:r>
      <w:r w:rsidRPr="00D31952">
        <w:t>;</w:t>
      </w:r>
    </w:p>
    <w:p w14:paraId="184C8EE9" w14:textId="77777777" w:rsidR="000B47D8" w:rsidRPr="004C6301"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Agenzia delle Entrate - Ufficio di Napoli Territorio;</w:t>
      </w:r>
    </w:p>
    <w:p w14:paraId="4C133924" w14:textId="77777777" w:rsidR="000B47D8" w:rsidRPr="00B74A68" w:rsidRDefault="000B47D8" w:rsidP="002A2931">
      <w:pPr>
        <w:pStyle w:val="Paragrafoelenco"/>
        <w:widowControl w:val="0"/>
        <w:numPr>
          <w:ilvl w:val="0"/>
          <w:numId w:val="9"/>
        </w:numPr>
        <w:autoSpaceDE w:val="0"/>
        <w:autoSpaceDN w:val="0"/>
        <w:adjustRightInd w:val="0"/>
        <w:spacing w:line="480" w:lineRule="atLeast"/>
        <w:ind w:left="851" w:hanging="284"/>
        <w:jc w:val="both"/>
        <w:rPr>
          <w:color w:val="FF0000"/>
        </w:rPr>
      </w:pPr>
      <w:r w:rsidRPr="00C1527C">
        <w:t>Agenzia delle Entrate - Direzione Provinciale II di Napoli-</w:t>
      </w:r>
      <w:r>
        <w:t xml:space="preserve"> Ufficio Territoriale di Napoli </w:t>
      </w:r>
      <w:r w:rsidRPr="00C1527C">
        <w:t>III;</w:t>
      </w:r>
      <w:r w:rsidRPr="00B74A68">
        <w:rPr>
          <w:color w:val="FF0000"/>
        </w:rPr>
        <w:t xml:space="preserve"> </w:t>
      </w:r>
    </w:p>
    <w:p w14:paraId="1883F245" w14:textId="77777777" w:rsidR="000B47D8" w:rsidRDefault="000B47D8" w:rsidP="002A2931">
      <w:pPr>
        <w:pStyle w:val="Paragrafoelenco"/>
        <w:widowControl w:val="0"/>
        <w:numPr>
          <w:ilvl w:val="0"/>
          <w:numId w:val="9"/>
        </w:numPr>
        <w:autoSpaceDE w:val="0"/>
        <w:autoSpaceDN w:val="0"/>
        <w:adjustRightInd w:val="0"/>
        <w:spacing w:line="480" w:lineRule="atLeast"/>
        <w:ind w:left="851" w:hanging="284"/>
        <w:jc w:val="both"/>
      </w:pPr>
      <w:r w:rsidRPr="004C6301">
        <w:t>Conservatoria dei Registri Immobiliari- Napoli II;</w:t>
      </w:r>
    </w:p>
    <w:p w14:paraId="18F212E4" w14:textId="77777777" w:rsidR="000B47D8" w:rsidRDefault="000B47D8" w:rsidP="002A2931">
      <w:pPr>
        <w:pStyle w:val="Paragrafoelenco"/>
        <w:widowControl w:val="0"/>
        <w:numPr>
          <w:ilvl w:val="0"/>
          <w:numId w:val="9"/>
        </w:numPr>
        <w:autoSpaceDE w:val="0"/>
        <w:autoSpaceDN w:val="0"/>
        <w:adjustRightInd w:val="0"/>
        <w:spacing w:line="480" w:lineRule="atLeast"/>
        <w:ind w:left="851" w:hanging="284"/>
        <w:jc w:val="both"/>
      </w:pPr>
      <w:r>
        <w:t>Archivio Notarile di Napoli;</w:t>
      </w:r>
    </w:p>
    <w:p w14:paraId="19CB75CB" w14:textId="4924A2FD" w:rsidR="000B47D8" w:rsidRDefault="000B47D8" w:rsidP="002A2931">
      <w:pPr>
        <w:pStyle w:val="Paragrafoelenco"/>
        <w:widowControl w:val="0"/>
        <w:numPr>
          <w:ilvl w:val="0"/>
          <w:numId w:val="9"/>
        </w:numPr>
        <w:autoSpaceDE w:val="0"/>
        <w:autoSpaceDN w:val="0"/>
        <w:adjustRightInd w:val="0"/>
        <w:spacing w:line="480" w:lineRule="atLeast"/>
        <w:ind w:left="851" w:hanging="284"/>
        <w:jc w:val="both"/>
      </w:pPr>
      <w:r>
        <w:t>Notaio Xxxxxx Xxxxxxxx di Castellammare di Stabia.</w:t>
      </w:r>
    </w:p>
    <w:p w14:paraId="2D72B2BB" w14:textId="77777777" w:rsidR="000B47D8" w:rsidRDefault="000B47D8" w:rsidP="000B47D8">
      <w:pPr>
        <w:widowControl w:val="0"/>
        <w:autoSpaceDE w:val="0"/>
        <w:autoSpaceDN w:val="0"/>
        <w:adjustRightInd w:val="0"/>
        <w:spacing w:line="480" w:lineRule="atLeast"/>
        <w:ind w:left="709"/>
        <w:jc w:val="both"/>
      </w:pPr>
    </w:p>
    <w:p w14:paraId="243F7C70" w14:textId="1349E9E7" w:rsidR="00C70C83" w:rsidRDefault="00C70C83" w:rsidP="00461103">
      <w:pPr>
        <w:widowControl w:val="0"/>
        <w:autoSpaceDE w:val="0"/>
        <w:autoSpaceDN w:val="0"/>
        <w:adjustRightInd w:val="0"/>
        <w:spacing w:line="480" w:lineRule="atLeast"/>
        <w:jc w:val="both"/>
        <w:rPr>
          <w:rFonts w:ascii="Courier New" w:hAnsi="Courier New" w:cs="Courier New"/>
          <w:sz w:val="20"/>
          <w:szCs w:val="20"/>
          <w:u w:val="single"/>
        </w:rPr>
      </w:pPr>
    </w:p>
    <w:p w14:paraId="159F0FF2" w14:textId="12338644" w:rsidR="0062122F" w:rsidRDefault="0062122F" w:rsidP="00461103">
      <w:pPr>
        <w:widowControl w:val="0"/>
        <w:autoSpaceDE w:val="0"/>
        <w:autoSpaceDN w:val="0"/>
        <w:adjustRightInd w:val="0"/>
        <w:spacing w:line="480" w:lineRule="atLeast"/>
        <w:jc w:val="both"/>
        <w:rPr>
          <w:rFonts w:ascii="Courier New" w:hAnsi="Courier New" w:cs="Courier New"/>
          <w:sz w:val="20"/>
          <w:szCs w:val="20"/>
          <w:u w:val="single"/>
        </w:rPr>
      </w:pPr>
    </w:p>
    <w:p w14:paraId="5DB29FE4" w14:textId="2C555B9B" w:rsidR="0062122F" w:rsidRDefault="0062122F" w:rsidP="00461103">
      <w:pPr>
        <w:widowControl w:val="0"/>
        <w:autoSpaceDE w:val="0"/>
        <w:autoSpaceDN w:val="0"/>
        <w:adjustRightInd w:val="0"/>
        <w:spacing w:line="480" w:lineRule="atLeast"/>
        <w:jc w:val="both"/>
        <w:rPr>
          <w:rFonts w:ascii="Courier New" w:hAnsi="Courier New" w:cs="Courier New"/>
          <w:sz w:val="20"/>
          <w:szCs w:val="20"/>
          <w:u w:val="single"/>
        </w:rPr>
      </w:pPr>
    </w:p>
    <w:p w14:paraId="61A81CC7" w14:textId="41E6FA1B" w:rsidR="0062122F" w:rsidRDefault="0062122F" w:rsidP="00461103">
      <w:pPr>
        <w:widowControl w:val="0"/>
        <w:autoSpaceDE w:val="0"/>
        <w:autoSpaceDN w:val="0"/>
        <w:adjustRightInd w:val="0"/>
        <w:spacing w:line="480" w:lineRule="atLeast"/>
        <w:jc w:val="both"/>
        <w:rPr>
          <w:rFonts w:ascii="Courier New" w:hAnsi="Courier New" w:cs="Courier New"/>
          <w:sz w:val="20"/>
          <w:szCs w:val="20"/>
          <w:u w:val="single"/>
        </w:rPr>
      </w:pPr>
    </w:p>
    <w:p w14:paraId="5515C86E" w14:textId="7FABAF42" w:rsidR="0062122F" w:rsidRDefault="0062122F" w:rsidP="00461103">
      <w:pPr>
        <w:widowControl w:val="0"/>
        <w:autoSpaceDE w:val="0"/>
        <w:autoSpaceDN w:val="0"/>
        <w:adjustRightInd w:val="0"/>
        <w:spacing w:line="480" w:lineRule="atLeast"/>
        <w:jc w:val="both"/>
        <w:rPr>
          <w:rFonts w:ascii="Courier New" w:hAnsi="Courier New" w:cs="Courier New"/>
          <w:sz w:val="20"/>
          <w:szCs w:val="20"/>
          <w:u w:val="single"/>
        </w:rPr>
      </w:pPr>
    </w:p>
    <w:p w14:paraId="786F79E0" w14:textId="0D651090" w:rsidR="0062122F" w:rsidRDefault="0062122F" w:rsidP="00461103">
      <w:pPr>
        <w:widowControl w:val="0"/>
        <w:autoSpaceDE w:val="0"/>
        <w:autoSpaceDN w:val="0"/>
        <w:adjustRightInd w:val="0"/>
        <w:spacing w:line="480" w:lineRule="atLeast"/>
        <w:jc w:val="both"/>
        <w:rPr>
          <w:rFonts w:ascii="Courier New" w:hAnsi="Courier New" w:cs="Courier New"/>
          <w:sz w:val="20"/>
          <w:szCs w:val="20"/>
          <w:u w:val="single"/>
        </w:rPr>
      </w:pPr>
    </w:p>
    <w:p w14:paraId="793920A0" w14:textId="678B7A78" w:rsidR="0062122F" w:rsidRDefault="0062122F" w:rsidP="00461103">
      <w:pPr>
        <w:widowControl w:val="0"/>
        <w:autoSpaceDE w:val="0"/>
        <w:autoSpaceDN w:val="0"/>
        <w:adjustRightInd w:val="0"/>
        <w:spacing w:line="480" w:lineRule="atLeast"/>
        <w:jc w:val="both"/>
        <w:rPr>
          <w:rFonts w:ascii="Courier New" w:hAnsi="Courier New" w:cs="Courier New"/>
          <w:sz w:val="20"/>
          <w:szCs w:val="20"/>
          <w:u w:val="single"/>
        </w:rPr>
      </w:pPr>
    </w:p>
    <w:p w14:paraId="6CE64627" w14:textId="77777777" w:rsidR="0062122F" w:rsidRDefault="0062122F" w:rsidP="00461103">
      <w:pPr>
        <w:widowControl w:val="0"/>
        <w:autoSpaceDE w:val="0"/>
        <w:autoSpaceDN w:val="0"/>
        <w:adjustRightInd w:val="0"/>
        <w:spacing w:line="480" w:lineRule="atLeast"/>
        <w:jc w:val="both"/>
        <w:rPr>
          <w:rFonts w:ascii="Courier New" w:hAnsi="Courier New" w:cs="Courier New"/>
          <w:sz w:val="20"/>
          <w:szCs w:val="20"/>
          <w:u w:val="single"/>
        </w:rPr>
      </w:pPr>
    </w:p>
    <w:p w14:paraId="3295999F" w14:textId="77777777" w:rsidR="00F423A4" w:rsidRPr="00846A59" w:rsidRDefault="00AF2941" w:rsidP="00B76814">
      <w:pPr>
        <w:pStyle w:val="Titolo1"/>
      </w:pPr>
      <w:bookmarkStart w:id="53" w:name="_Toc130296169"/>
      <w:r>
        <w:t>8</w:t>
      </w:r>
      <w:r w:rsidR="00F423A4" w:rsidRPr="00846A59">
        <w:t xml:space="preserve">. </w:t>
      </w:r>
      <w:r w:rsidR="00D1206B" w:rsidRPr="00846A59">
        <w:t>ELENCO ALLEGATI</w:t>
      </w:r>
      <w:bookmarkEnd w:id="53"/>
    </w:p>
    <w:p w14:paraId="303346CC" w14:textId="42302BE7" w:rsidR="00F423A4" w:rsidRDefault="00F423A4" w:rsidP="002A2931">
      <w:pPr>
        <w:pStyle w:val="Corpodeltesto2"/>
        <w:tabs>
          <w:tab w:val="clear" w:pos="704"/>
          <w:tab w:val="left" w:pos="0"/>
        </w:tabs>
        <w:spacing w:line="400" w:lineRule="exact"/>
        <w:ind w:left="0" w:firstLine="567"/>
        <w:rPr>
          <w:rFonts w:ascii="Times New Roman" w:hAnsi="Times New Roman" w:cs="Times New Roman"/>
        </w:rPr>
      </w:pPr>
      <w:r w:rsidRPr="00441BF3">
        <w:rPr>
          <w:rFonts w:ascii="Times New Roman" w:hAnsi="Times New Roman" w:cs="Times New Roman"/>
        </w:rPr>
        <w:t>Sono allegati alla presente relazione, facendone parte integrante, i seguenti elaborati e documenti:</w:t>
      </w:r>
    </w:p>
    <w:p w14:paraId="3A2FD860" w14:textId="5EC6CAF4" w:rsidR="000C5537"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1:</w:t>
      </w:r>
      <w:r w:rsidR="0062122F">
        <w:t xml:space="preserve"> </w:t>
      </w:r>
      <w:r w:rsidRPr="000C5537">
        <w:t>Verbali di sopralluogo- verbale tecnico</w:t>
      </w:r>
      <w:r w:rsidR="000C5537" w:rsidRPr="000C5537">
        <w:t xml:space="preserve">; </w:t>
      </w:r>
      <w:r w:rsidRPr="000C5537">
        <w:t xml:space="preserve"> </w:t>
      </w:r>
    </w:p>
    <w:p w14:paraId="588CB3AA" w14:textId="35EB5203" w:rsidR="00863968" w:rsidRDefault="00863968" w:rsidP="002A2931">
      <w:pPr>
        <w:widowControl w:val="0"/>
        <w:numPr>
          <w:ilvl w:val="0"/>
          <w:numId w:val="7"/>
        </w:numPr>
        <w:autoSpaceDE w:val="0"/>
        <w:autoSpaceDN w:val="0"/>
        <w:adjustRightInd w:val="0"/>
        <w:spacing w:line="400" w:lineRule="exact"/>
        <w:ind w:left="426" w:hanging="426"/>
        <w:jc w:val="both"/>
      </w:pPr>
      <w:r w:rsidRPr="000C5537">
        <w:t>Allegato 2: Fascicolo documentazione fotografica attestante lo stato dei luoghi</w:t>
      </w:r>
      <w:r w:rsidR="00A647C8">
        <w:t>;</w:t>
      </w:r>
    </w:p>
    <w:p w14:paraId="1D68C117" w14:textId="241F623A"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3: Fascicolo elaborati grafici;</w:t>
      </w:r>
    </w:p>
    <w:p w14:paraId="56C45856" w14:textId="46667F64"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4: Documentazione catastale;</w:t>
      </w:r>
    </w:p>
    <w:p w14:paraId="457DB1EF" w14:textId="49B4F258"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5: Titolo di provenienza;</w:t>
      </w:r>
    </w:p>
    <w:p w14:paraId="021FFDBD" w14:textId="54F81AC4"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6: Ulteriori titoli di provenienza;</w:t>
      </w:r>
    </w:p>
    <w:p w14:paraId="2055DBF5" w14:textId="5D140448" w:rsidR="00863968" w:rsidRPr="000C5537" w:rsidRDefault="007B2A76" w:rsidP="002A2931">
      <w:pPr>
        <w:widowControl w:val="0"/>
        <w:numPr>
          <w:ilvl w:val="0"/>
          <w:numId w:val="7"/>
        </w:numPr>
        <w:autoSpaceDE w:val="0"/>
        <w:autoSpaceDN w:val="0"/>
        <w:adjustRightInd w:val="0"/>
        <w:spacing w:line="400" w:lineRule="exact"/>
        <w:ind w:left="426" w:hanging="426"/>
        <w:jc w:val="both"/>
      </w:pPr>
      <w:r>
        <w:t>A</w:t>
      </w:r>
      <w:r w:rsidR="00863968" w:rsidRPr="000C5537">
        <w:t>llegato 7: Ispezioni ipotecarie e sviluppo note;</w:t>
      </w:r>
    </w:p>
    <w:p w14:paraId="18E40480" w14:textId="72590B51"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8: Certificato di destinazione urbanistica;</w:t>
      </w:r>
    </w:p>
    <w:p w14:paraId="7E8D5958" w14:textId="4DF3D44E"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w:t>
      </w:r>
      <w:r w:rsidR="007B2A76">
        <w:t xml:space="preserve"> </w:t>
      </w:r>
      <w:r w:rsidRPr="000C5537">
        <w:t xml:space="preserve">9: Documentazione rilasciata dal Comune di </w:t>
      </w:r>
      <w:r w:rsidR="0062122F">
        <w:t>___</w:t>
      </w:r>
      <w:r w:rsidRPr="000C5537">
        <w:t xml:space="preserve"> - Sett.  Urbanistica- Edil. Privata- Uff. Condono;</w:t>
      </w:r>
    </w:p>
    <w:p w14:paraId="0FA983AD" w14:textId="0E821E0C"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1</w:t>
      </w:r>
      <w:r w:rsidR="0083263F">
        <w:t>0</w:t>
      </w:r>
      <w:r w:rsidRPr="000C5537">
        <w:t xml:space="preserve">: Documentazione rilasciata dal Comune di </w:t>
      </w:r>
      <w:r w:rsidR="0062122F">
        <w:t>___</w:t>
      </w:r>
      <w:r w:rsidRPr="000C5537">
        <w:t xml:space="preserve"> - Ufficio Anagrafe-Stato Civile;</w:t>
      </w:r>
    </w:p>
    <w:p w14:paraId="752D3D51" w14:textId="77777777"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1</w:t>
      </w:r>
      <w:r w:rsidR="0083263F">
        <w:t>1</w:t>
      </w:r>
      <w:r w:rsidRPr="000C5537">
        <w:t>: Certificato di matrimon</w:t>
      </w:r>
      <w:r w:rsidR="001B3C89">
        <w:t>io con annotazioni a margine del</w:t>
      </w:r>
      <w:r w:rsidRPr="000C5537">
        <w:t xml:space="preserve"> debitor</w:t>
      </w:r>
      <w:r w:rsidR="001B3C89">
        <w:t>e esecutato;</w:t>
      </w:r>
      <w:r w:rsidRPr="000C5537">
        <w:t xml:space="preserve"> </w:t>
      </w:r>
    </w:p>
    <w:p w14:paraId="6396327A" w14:textId="0408EFC2"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1</w:t>
      </w:r>
      <w:r w:rsidR="0083263F">
        <w:t>2</w:t>
      </w:r>
      <w:r w:rsidRPr="000C5537">
        <w:t>: Documentazione rilasciata dalla Regione Campania - U.</w:t>
      </w:r>
      <w:r w:rsidR="00C93EF8">
        <w:t xml:space="preserve"> </w:t>
      </w:r>
      <w:r w:rsidRPr="000C5537">
        <w:t>O.</w:t>
      </w:r>
      <w:r w:rsidR="00C93EF8">
        <w:t xml:space="preserve"> </w:t>
      </w:r>
      <w:r w:rsidRPr="000C5537">
        <w:t>D.  Foreste- Ufficio Usi Civici</w:t>
      </w:r>
    </w:p>
    <w:p w14:paraId="141B5B73" w14:textId="77777777" w:rsidR="00863968" w:rsidRPr="000C5537" w:rsidRDefault="00863968" w:rsidP="002A2931">
      <w:pPr>
        <w:widowControl w:val="0"/>
        <w:numPr>
          <w:ilvl w:val="0"/>
          <w:numId w:val="7"/>
        </w:numPr>
        <w:autoSpaceDE w:val="0"/>
        <w:autoSpaceDN w:val="0"/>
        <w:adjustRightInd w:val="0"/>
        <w:spacing w:line="400" w:lineRule="exact"/>
        <w:ind w:left="426" w:hanging="426"/>
        <w:jc w:val="both"/>
      </w:pPr>
      <w:r w:rsidRPr="000C5537">
        <w:t>Allegato 1</w:t>
      </w:r>
      <w:r w:rsidR="0083263F">
        <w:t>3</w:t>
      </w:r>
      <w:r w:rsidRPr="000C5537">
        <w:t>: Attestazione relativa all'esistenza di co</w:t>
      </w:r>
      <w:r w:rsidR="00AE339B">
        <w:t>ntratti di locazione registrati- Visure camerali società locatarie.</w:t>
      </w:r>
    </w:p>
    <w:p w14:paraId="788FF82E" w14:textId="65E2943B" w:rsidR="00863968" w:rsidRDefault="00863968" w:rsidP="002A2931">
      <w:pPr>
        <w:widowControl w:val="0"/>
        <w:numPr>
          <w:ilvl w:val="0"/>
          <w:numId w:val="7"/>
        </w:numPr>
        <w:autoSpaceDE w:val="0"/>
        <w:autoSpaceDN w:val="0"/>
        <w:adjustRightInd w:val="0"/>
        <w:spacing w:line="400" w:lineRule="exact"/>
        <w:ind w:left="426" w:hanging="426"/>
        <w:jc w:val="both"/>
      </w:pPr>
      <w:r w:rsidRPr="000C5537">
        <w:t>Allegato 1</w:t>
      </w:r>
      <w:r w:rsidR="0083263F">
        <w:t>4</w:t>
      </w:r>
      <w:r w:rsidRPr="000C5537">
        <w:t>: Esito informazioni relative a comunicazioni di cessione fabbricati alla locale stazione di P.</w:t>
      </w:r>
      <w:r w:rsidR="00C93EF8">
        <w:t xml:space="preserve"> </w:t>
      </w:r>
      <w:r w:rsidRPr="000C5537">
        <w:t>S</w:t>
      </w:r>
      <w:r w:rsidR="0062122F">
        <w:t>.</w:t>
      </w:r>
    </w:p>
    <w:p w14:paraId="54A848A8" w14:textId="56F826C7" w:rsidR="0062122F" w:rsidRDefault="0062122F" w:rsidP="002A2931">
      <w:pPr>
        <w:widowControl w:val="0"/>
        <w:autoSpaceDE w:val="0"/>
        <w:autoSpaceDN w:val="0"/>
        <w:adjustRightInd w:val="0"/>
        <w:spacing w:line="400" w:lineRule="exact"/>
        <w:ind w:left="284" w:hanging="284"/>
        <w:jc w:val="both"/>
      </w:pPr>
    </w:p>
    <w:p w14:paraId="08F480A8" w14:textId="63536FE7" w:rsidR="0062122F" w:rsidRDefault="0062122F" w:rsidP="0062122F">
      <w:pPr>
        <w:widowControl w:val="0"/>
        <w:autoSpaceDE w:val="0"/>
        <w:autoSpaceDN w:val="0"/>
        <w:adjustRightInd w:val="0"/>
        <w:spacing w:line="400" w:lineRule="exact"/>
        <w:jc w:val="both"/>
      </w:pPr>
    </w:p>
    <w:p w14:paraId="12F8E390" w14:textId="0D027482" w:rsidR="0062122F" w:rsidRDefault="0062122F" w:rsidP="0062122F">
      <w:pPr>
        <w:widowControl w:val="0"/>
        <w:autoSpaceDE w:val="0"/>
        <w:autoSpaceDN w:val="0"/>
        <w:adjustRightInd w:val="0"/>
        <w:spacing w:line="400" w:lineRule="exact"/>
        <w:jc w:val="both"/>
      </w:pPr>
    </w:p>
    <w:p w14:paraId="323C5C38" w14:textId="2F2F42DE" w:rsidR="0062122F" w:rsidRDefault="0062122F" w:rsidP="0062122F">
      <w:pPr>
        <w:widowControl w:val="0"/>
        <w:autoSpaceDE w:val="0"/>
        <w:autoSpaceDN w:val="0"/>
        <w:adjustRightInd w:val="0"/>
        <w:spacing w:line="400" w:lineRule="exact"/>
        <w:jc w:val="both"/>
      </w:pPr>
    </w:p>
    <w:p w14:paraId="43251783" w14:textId="012F4B69" w:rsidR="0062122F" w:rsidRDefault="0062122F" w:rsidP="0062122F">
      <w:pPr>
        <w:widowControl w:val="0"/>
        <w:autoSpaceDE w:val="0"/>
        <w:autoSpaceDN w:val="0"/>
        <w:adjustRightInd w:val="0"/>
        <w:spacing w:line="400" w:lineRule="exact"/>
        <w:jc w:val="both"/>
      </w:pPr>
    </w:p>
    <w:p w14:paraId="0E6CB375" w14:textId="7E394E01" w:rsidR="0062122F" w:rsidRDefault="0062122F" w:rsidP="0062122F">
      <w:pPr>
        <w:widowControl w:val="0"/>
        <w:autoSpaceDE w:val="0"/>
        <w:autoSpaceDN w:val="0"/>
        <w:adjustRightInd w:val="0"/>
        <w:spacing w:line="400" w:lineRule="exact"/>
        <w:jc w:val="both"/>
      </w:pPr>
    </w:p>
    <w:p w14:paraId="777278E4" w14:textId="4F324C39" w:rsidR="0062122F" w:rsidRDefault="0062122F" w:rsidP="0062122F">
      <w:pPr>
        <w:widowControl w:val="0"/>
        <w:autoSpaceDE w:val="0"/>
        <w:autoSpaceDN w:val="0"/>
        <w:adjustRightInd w:val="0"/>
        <w:spacing w:line="400" w:lineRule="exact"/>
        <w:jc w:val="both"/>
      </w:pPr>
    </w:p>
    <w:p w14:paraId="57A30929" w14:textId="4DFD2B06" w:rsidR="002A2931" w:rsidRDefault="002A2931">
      <w:r>
        <w:br w:type="page"/>
      </w:r>
    </w:p>
    <w:p w14:paraId="4630FFC3" w14:textId="10C5A5C0" w:rsidR="00D1206B" w:rsidRPr="00351B4F" w:rsidRDefault="000D0174" w:rsidP="00D1206B">
      <w:pPr>
        <w:pStyle w:val="Titolo1"/>
      </w:pPr>
      <w:bookmarkStart w:id="54" w:name="_Toc130296170"/>
      <w:r>
        <w:t>9</w:t>
      </w:r>
      <w:r w:rsidR="00D1206B" w:rsidRPr="00351B4F">
        <w:t>. C</w:t>
      </w:r>
      <w:r w:rsidR="00D1206B">
        <w:t>ONCLUSIONI</w:t>
      </w:r>
      <w:bookmarkEnd w:id="54"/>
    </w:p>
    <w:p w14:paraId="60D0A9D7" w14:textId="405D8276" w:rsidR="00D1206B" w:rsidRPr="00C20007" w:rsidRDefault="00D1206B" w:rsidP="002A2931">
      <w:pPr>
        <w:pStyle w:val="Corpodeltesto2"/>
        <w:tabs>
          <w:tab w:val="clear" w:pos="704"/>
          <w:tab w:val="left" w:pos="0"/>
        </w:tabs>
        <w:ind w:left="0" w:firstLine="567"/>
        <w:rPr>
          <w:rFonts w:ascii="Times New Roman" w:hAnsi="Times New Roman" w:cs="Times New Roman"/>
          <w:bCs/>
        </w:rPr>
      </w:pPr>
      <w:r w:rsidRPr="00C20007">
        <w:rPr>
          <w:rFonts w:ascii="Times New Roman" w:hAnsi="Times New Roman" w:cs="Times New Roman"/>
          <w:bCs/>
        </w:rPr>
        <w:t xml:space="preserve">Nel consegnare la presente relazione di stima, con l'auspicio di avere compiutamente assolto l'incarico ricevuto, </w:t>
      </w:r>
      <w:r w:rsidR="00786034">
        <w:rPr>
          <w:rFonts w:ascii="Times New Roman" w:hAnsi="Times New Roman" w:cs="Times New Roman"/>
          <w:bCs/>
        </w:rPr>
        <w:t>il</w:t>
      </w:r>
      <w:r w:rsidRPr="00C20007">
        <w:rPr>
          <w:rFonts w:ascii="Times New Roman" w:hAnsi="Times New Roman" w:cs="Times New Roman"/>
          <w:bCs/>
        </w:rPr>
        <w:t xml:space="preserve"> sott</w:t>
      </w:r>
      <w:r w:rsidR="00786034">
        <w:rPr>
          <w:rFonts w:ascii="Times New Roman" w:hAnsi="Times New Roman" w:cs="Times New Roman"/>
          <w:bCs/>
        </w:rPr>
        <w:t>oscritto ringrazia la S.</w:t>
      </w:r>
      <w:r w:rsidR="00C93EF8">
        <w:rPr>
          <w:rFonts w:ascii="Times New Roman" w:hAnsi="Times New Roman" w:cs="Times New Roman"/>
          <w:bCs/>
        </w:rPr>
        <w:t xml:space="preserve"> </w:t>
      </w:r>
      <w:r w:rsidR="00786034">
        <w:rPr>
          <w:rFonts w:ascii="Times New Roman" w:hAnsi="Times New Roman" w:cs="Times New Roman"/>
          <w:bCs/>
        </w:rPr>
        <w:t xml:space="preserve">V. Ill.ma </w:t>
      </w:r>
      <w:r w:rsidRPr="00C20007">
        <w:rPr>
          <w:rFonts w:ascii="Times New Roman" w:hAnsi="Times New Roman" w:cs="Times New Roman"/>
          <w:bCs/>
        </w:rPr>
        <w:t xml:space="preserve">per la fiducia accordata e, resta a disposizione per ogni eventuale esigenza di chiarimento ed approfondimento. </w:t>
      </w:r>
    </w:p>
    <w:p w14:paraId="40107A51" w14:textId="77777777" w:rsidR="00D1206B" w:rsidRPr="00FF393D" w:rsidRDefault="00D1206B" w:rsidP="002A2931">
      <w:pPr>
        <w:pStyle w:val="Corpodeltesto2"/>
        <w:tabs>
          <w:tab w:val="clear" w:pos="704"/>
          <w:tab w:val="left" w:pos="0"/>
        </w:tabs>
        <w:ind w:left="0" w:firstLine="567"/>
        <w:rPr>
          <w:rFonts w:ascii="Times New Roman" w:hAnsi="Times New Roman" w:cs="Times New Roman"/>
          <w:color w:val="FF0000"/>
        </w:rPr>
      </w:pPr>
    </w:p>
    <w:p w14:paraId="53314DC4" w14:textId="77777777" w:rsidR="00D1206B" w:rsidRPr="00C90FCC" w:rsidRDefault="00D1206B" w:rsidP="002A2931">
      <w:pPr>
        <w:pStyle w:val="Corpodeltesto2"/>
        <w:tabs>
          <w:tab w:val="clear" w:pos="704"/>
          <w:tab w:val="left" w:pos="0"/>
        </w:tabs>
        <w:ind w:left="0" w:firstLine="567"/>
        <w:rPr>
          <w:rFonts w:ascii="Times New Roman" w:hAnsi="Times New Roman" w:cs="Times New Roman"/>
        </w:rPr>
      </w:pPr>
      <w:r w:rsidRPr="00F1590A">
        <w:rPr>
          <w:rFonts w:ascii="Times New Roman" w:hAnsi="Times New Roman" w:cs="Times New Roman"/>
          <w:bCs/>
          <w:color w:val="FF0000"/>
        </w:rPr>
        <w:t xml:space="preserve"> </w:t>
      </w:r>
      <w:r w:rsidR="003078D3">
        <w:rPr>
          <w:rFonts w:ascii="Times New Roman" w:hAnsi="Times New Roman" w:cs="Times New Roman"/>
        </w:rPr>
        <w:t xml:space="preserve">Torre Annunziata, </w:t>
      </w:r>
      <w:r w:rsidR="00C44E96">
        <w:rPr>
          <w:rFonts w:ascii="Times New Roman" w:hAnsi="Times New Roman" w:cs="Times New Roman"/>
        </w:rPr>
        <w:t>00/00/00</w:t>
      </w:r>
    </w:p>
    <w:p w14:paraId="258137F7" w14:textId="77777777" w:rsidR="00D1206B" w:rsidRPr="00C90FCC" w:rsidRDefault="00D1206B" w:rsidP="00D1206B">
      <w:pPr>
        <w:pStyle w:val="Corpodeltesto2"/>
        <w:tabs>
          <w:tab w:val="clear" w:pos="704"/>
          <w:tab w:val="left" w:pos="0"/>
        </w:tabs>
        <w:ind w:left="0" w:firstLine="5387"/>
        <w:rPr>
          <w:rFonts w:ascii="Times New Roman" w:hAnsi="Times New Roman" w:cs="Times New Roman"/>
        </w:rPr>
      </w:pPr>
      <w:r w:rsidRPr="00C90FCC">
        <w:rPr>
          <w:rFonts w:ascii="Times New Roman" w:hAnsi="Times New Roman" w:cs="Times New Roman"/>
        </w:rPr>
        <w:t>L'</w:t>
      </w:r>
      <w:r w:rsidR="00786034">
        <w:rPr>
          <w:rFonts w:ascii="Times New Roman" w:hAnsi="Times New Roman" w:cs="Times New Roman"/>
        </w:rPr>
        <w:t>E</w:t>
      </w:r>
      <w:r w:rsidRPr="00C90FCC">
        <w:rPr>
          <w:rFonts w:ascii="Times New Roman" w:hAnsi="Times New Roman" w:cs="Times New Roman"/>
        </w:rPr>
        <w:t>sperto</w:t>
      </w:r>
      <w:r w:rsidR="00786034">
        <w:rPr>
          <w:rFonts w:ascii="Times New Roman" w:hAnsi="Times New Roman" w:cs="Times New Roman"/>
        </w:rPr>
        <w:t xml:space="preserve"> Stimatore </w:t>
      </w:r>
    </w:p>
    <w:sectPr w:rsidR="00D1206B" w:rsidRPr="00C90FCC" w:rsidSect="00BB099E">
      <w:headerReference w:type="default" r:id="rId9"/>
      <w:footerReference w:type="default" r:id="rId10"/>
      <w:pgSz w:w="11906" w:h="16838"/>
      <w:pgMar w:top="2268" w:right="1418" w:bottom="1985"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6FD4D" w14:textId="77777777" w:rsidR="006669BA" w:rsidRDefault="006669BA">
      <w:r>
        <w:separator/>
      </w:r>
    </w:p>
  </w:endnote>
  <w:endnote w:type="continuationSeparator" w:id="0">
    <w:p w14:paraId="10D2C5BA" w14:textId="77777777" w:rsidR="006669BA" w:rsidRDefault="0066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yala">
    <w:altName w:val="Times New Roman"/>
    <w:charset w:val="00"/>
    <w:family w:val="auto"/>
    <w:pitch w:val="variable"/>
    <w:sig w:usb0="A000006F" w:usb1="00000000" w:usb2="00000800" w:usb3="00000000" w:csb0="00000093" w:csb1="00000000"/>
  </w:font>
  <w:font w:name="Swis721 BT">
    <w:altName w:val="Arial"/>
    <w:charset w:val="00"/>
    <w:family w:val="swiss"/>
    <w:pitch w:val="variable"/>
    <w:sig w:usb0="00000001" w:usb1="00000000" w:usb2="00000000" w:usb3="00000000" w:csb0="0000001B" w:csb1="00000000"/>
  </w:font>
  <w:font w:name="Swis721 Ex BT">
    <w:altName w:val="Sitka Smal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A45DA" w14:textId="33F0C193" w:rsidR="00A6746A" w:rsidRDefault="00A6746A">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85603">
      <w:rPr>
        <w:rStyle w:val="Numeropagina"/>
        <w:noProof/>
      </w:rPr>
      <w:t>20</w:t>
    </w:r>
    <w:r>
      <w:rPr>
        <w:rStyle w:val="Numeropagina"/>
      </w:rPr>
      <w:fldChar w:fldCharType="end"/>
    </w:r>
  </w:p>
  <w:p w14:paraId="78068C71" w14:textId="6C33D147" w:rsidR="00A6746A" w:rsidRPr="00270FD2" w:rsidRDefault="00A6746A" w:rsidP="00270FD2">
    <w:pPr>
      <w:pStyle w:val="Intestazione"/>
      <w:rPr>
        <w:rFonts w:ascii="Swis721 BT" w:hAnsi="Swis721 BT"/>
        <w:color w:val="404040" w:themeColor="text1" w:themeTint="BF"/>
        <w:sz w:val="16"/>
        <w:szCs w:val="16"/>
      </w:rPr>
    </w:pPr>
    <w:r w:rsidRPr="00270FD2">
      <w:rPr>
        <w:rFonts w:ascii="Swis721 BT" w:hAnsi="Swis721 BT"/>
        <w:color w:val="404040" w:themeColor="text1" w:themeTint="BF"/>
        <w:sz w:val="16"/>
        <w:szCs w:val="16"/>
      </w:rPr>
      <w:t xml:space="preserve">Tribunale di Torre Annunziata - R.G.E.  </w:t>
    </w:r>
    <w:r>
      <w:rPr>
        <w:rFonts w:ascii="Swis721 BT" w:hAnsi="Swis721 BT"/>
        <w:color w:val="404040" w:themeColor="text1" w:themeTint="BF"/>
        <w:sz w:val="16"/>
        <w:szCs w:val="16"/>
      </w:rPr>
      <w:t xml:space="preserve">000/0000_ relazione di stima - LOTTO UNICO/Lotto 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0FB38" w14:textId="77777777" w:rsidR="006669BA" w:rsidRDefault="006669BA">
      <w:r>
        <w:separator/>
      </w:r>
    </w:p>
  </w:footnote>
  <w:footnote w:type="continuationSeparator" w:id="0">
    <w:p w14:paraId="6D30B0D4" w14:textId="77777777" w:rsidR="006669BA" w:rsidRDefault="0066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98401" w14:textId="77777777" w:rsidR="00A6746A" w:rsidRPr="00270FD2" w:rsidRDefault="00A6746A" w:rsidP="00270FD2">
    <w:pPr>
      <w:pStyle w:val="Intestazione"/>
      <w:rPr>
        <w:rFonts w:ascii="Swis721 BT" w:hAnsi="Swis721 BT"/>
        <w:color w:val="404040" w:themeColor="text1" w:themeTint="BF"/>
        <w:sz w:val="20"/>
        <w:szCs w:val="20"/>
      </w:rPr>
    </w:pPr>
    <w:r>
      <w:rPr>
        <w:rFonts w:ascii="Swis721 BT" w:hAnsi="Swis721 BT"/>
        <w:color w:val="404040" w:themeColor="text1" w:themeTint="BF"/>
        <w:sz w:val="20"/>
        <w:szCs w:val="20"/>
      </w:rPr>
      <w:t>Esperto Stimatore</w:t>
    </w:r>
  </w:p>
  <w:p w14:paraId="1CC9EA50" w14:textId="77777777" w:rsidR="00A6746A" w:rsidRPr="009D6AE9" w:rsidRDefault="00A6746A" w:rsidP="009D6AE9">
    <w:pPr>
      <w:pStyle w:val="Intestazione"/>
      <w:jc w:val="center"/>
      <w:rPr>
        <w:rFonts w:ascii="Swis721 Ex BT" w:hAnsi="Swis721 Ex BT" w:cs="Swis721 Ex BT"/>
        <w:color w:val="404040" w:themeColor="text1" w:themeTint="BF"/>
        <w:sz w:val="18"/>
        <w:szCs w:val="18"/>
      </w:rPr>
    </w:pPr>
    <w:r w:rsidRPr="00475BBD">
      <w:rPr>
        <w:rFonts w:ascii="Swis721 Ex BT" w:hAnsi="Swis721 Ex BT" w:cs="Swis721 Ex BT"/>
        <w:color w:val="404040" w:themeColor="text1" w:themeTint="BF"/>
        <w:sz w:val="18"/>
        <w:szCs w:val="18"/>
      </w:rPr>
      <w:t>________________________________________________________________________</w:t>
    </w:r>
    <w:r>
      <w:rPr>
        <w:rFonts w:ascii="Swis721 Ex BT" w:hAnsi="Swis721 Ex BT" w:cs="Swis721 Ex BT"/>
        <w:color w:val="404040" w:themeColor="text1" w:themeTint="BF"/>
        <w:sz w:val="18"/>
        <w:szCs w:val="18"/>
      </w:rPr>
      <w:t>_______________________________</w:t>
    </w:r>
  </w:p>
  <w:p w14:paraId="092ED1A3" w14:textId="77777777" w:rsidR="00A6746A" w:rsidRDefault="00A674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0A3A7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823CA"/>
    <w:multiLevelType w:val="hybridMultilevel"/>
    <w:tmpl w:val="865E2BFC"/>
    <w:lvl w:ilvl="0" w:tplc="99F6143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B38CB"/>
    <w:multiLevelType w:val="hybridMultilevel"/>
    <w:tmpl w:val="0172F238"/>
    <w:lvl w:ilvl="0" w:tplc="99F6143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7061E6"/>
    <w:multiLevelType w:val="hybridMultilevel"/>
    <w:tmpl w:val="E27C515E"/>
    <w:lvl w:ilvl="0" w:tplc="E188C4F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48673D"/>
    <w:multiLevelType w:val="hybridMultilevel"/>
    <w:tmpl w:val="35AC7D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0C6018"/>
    <w:multiLevelType w:val="hybridMultilevel"/>
    <w:tmpl w:val="B282C37E"/>
    <w:lvl w:ilvl="0" w:tplc="F76A3DFC">
      <w:start w:val="1"/>
      <w:numFmt w:val="decimal"/>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7E4E24"/>
    <w:multiLevelType w:val="hybridMultilevel"/>
    <w:tmpl w:val="E84A21E4"/>
    <w:lvl w:ilvl="0" w:tplc="034481CE">
      <w:start w:val="1"/>
      <w:numFmt w:val="bullet"/>
      <w:lvlText w:val=""/>
      <w:lvlJc w:val="left"/>
      <w:pPr>
        <w:ind w:left="720" w:hanging="360"/>
      </w:pPr>
      <w:rPr>
        <w:rFonts w:ascii="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A347F6"/>
    <w:multiLevelType w:val="hybridMultilevel"/>
    <w:tmpl w:val="C792B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527DA8"/>
    <w:multiLevelType w:val="hybridMultilevel"/>
    <w:tmpl w:val="B45E2704"/>
    <w:lvl w:ilvl="0" w:tplc="99F61438">
      <w:start w:val="1"/>
      <w:numFmt w:val="bullet"/>
      <w:lvlText w:val=""/>
      <w:lvlJc w:val="left"/>
      <w:pPr>
        <w:ind w:left="780" w:hanging="360"/>
      </w:pPr>
      <w:rPr>
        <w:rFonts w:ascii="Symbol" w:hAnsi="Symbol" w:hint="default"/>
        <w:color w:val="auto"/>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2C47835"/>
    <w:multiLevelType w:val="hybridMultilevel"/>
    <w:tmpl w:val="C452E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8E47C9"/>
    <w:multiLevelType w:val="hybridMultilevel"/>
    <w:tmpl w:val="7AC2C728"/>
    <w:lvl w:ilvl="0" w:tplc="0410000F">
      <w:start w:val="1"/>
      <w:numFmt w:val="decimal"/>
      <w:lvlText w:val="%1."/>
      <w:lvlJc w:val="left"/>
      <w:pPr>
        <w:ind w:left="935" w:hanging="360"/>
      </w:pPr>
    </w:lvl>
    <w:lvl w:ilvl="1" w:tplc="04100019" w:tentative="1">
      <w:start w:val="1"/>
      <w:numFmt w:val="lowerLetter"/>
      <w:lvlText w:val="%2."/>
      <w:lvlJc w:val="left"/>
      <w:pPr>
        <w:ind w:left="1655" w:hanging="360"/>
      </w:pPr>
    </w:lvl>
    <w:lvl w:ilvl="2" w:tplc="0410001B" w:tentative="1">
      <w:start w:val="1"/>
      <w:numFmt w:val="lowerRoman"/>
      <w:lvlText w:val="%3."/>
      <w:lvlJc w:val="right"/>
      <w:pPr>
        <w:ind w:left="2375" w:hanging="180"/>
      </w:pPr>
    </w:lvl>
    <w:lvl w:ilvl="3" w:tplc="0410000F" w:tentative="1">
      <w:start w:val="1"/>
      <w:numFmt w:val="decimal"/>
      <w:lvlText w:val="%4."/>
      <w:lvlJc w:val="left"/>
      <w:pPr>
        <w:ind w:left="3095" w:hanging="360"/>
      </w:pPr>
    </w:lvl>
    <w:lvl w:ilvl="4" w:tplc="04100019" w:tentative="1">
      <w:start w:val="1"/>
      <w:numFmt w:val="lowerLetter"/>
      <w:lvlText w:val="%5."/>
      <w:lvlJc w:val="left"/>
      <w:pPr>
        <w:ind w:left="3815" w:hanging="360"/>
      </w:pPr>
    </w:lvl>
    <w:lvl w:ilvl="5" w:tplc="0410001B" w:tentative="1">
      <w:start w:val="1"/>
      <w:numFmt w:val="lowerRoman"/>
      <w:lvlText w:val="%6."/>
      <w:lvlJc w:val="right"/>
      <w:pPr>
        <w:ind w:left="4535" w:hanging="180"/>
      </w:pPr>
    </w:lvl>
    <w:lvl w:ilvl="6" w:tplc="0410000F" w:tentative="1">
      <w:start w:val="1"/>
      <w:numFmt w:val="decimal"/>
      <w:lvlText w:val="%7."/>
      <w:lvlJc w:val="left"/>
      <w:pPr>
        <w:ind w:left="5255" w:hanging="360"/>
      </w:pPr>
    </w:lvl>
    <w:lvl w:ilvl="7" w:tplc="04100019" w:tentative="1">
      <w:start w:val="1"/>
      <w:numFmt w:val="lowerLetter"/>
      <w:lvlText w:val="%8."/>
      <w:lvlJc w:val="left"/>
      <w:pPr>
        <w:ind w:left="5975" w:hanging="360"/>
      </w:pPr>
    </w:lvl>
    <w:lvl w:ilvl="8" w:tplc="0410001B" w:tentative="1">
      <w:start w:val="1"/>
      <w:numFmt w:val="lowerRoman"/>
      <w:lvlText w:val="%9."/>
      <w:lvlJc w:val="right"/>
      <w:pPr>
        <w:ind w:left="6695" w:hanging="180"/>
      </w:pPr>
    </w:lvl>
  </w:abstractNum>
  <w:abstractNum w:abstractNumId="11" w15:restartNumberingAfterBreak="0">
    <w:nsid w:val="28A73A79"/>
    <w:multiLevelType w:val="hybridMultilevel"/>
    <w:tmpl w:val="ED963EE2"/>
    <w:lvl w:ilvl="0" w:tplc="FA321D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3DBB"/>
    <w:multiLevelType w:val="hybridMultilevel"/>
    <w:tmpl w:val="CA5A5E9E"/>
    <w:lvl w:ilvl="0" w:tplc="034481CE">
      <w:start w:val="1"/>
      <w:numFmt w:val="bullet"/>
      <w:lvlText w:val=""/>
      <w:lvlJc w:val="left"/>
      <w:pPr>
        <w:ind w:left="720" w:hanging="360"/>
      </w:pPr>
      <w:rPr>
        <w:rFonts w:ascii="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1160B4"/>
    <w:multiLevelType w:val="hybridMultilevel"/>
    <w:tmpl w:val="5D0ADC9C"/>
    <w:lvl w:ilvl="0" w:tplc="99F6143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B42F1A"/>
    <w:multiLevelType w:val="hybridMultilevel"/>
    <w:tmpl w:val="762038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207A44"/>
    <w:multiLevelType w:val="hybridMultilevel"/>
    <w:tmpl w:val="B3AA381A"/>
    <w:lvl w:ilvl="0" w:tplc="99F6143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4F1220"/>
    <w:multiLevelType w:val="hybridMultilevel"/>
    <w:tmpl w:val="37541EF2"/>
    <w:lvl w:ilvl="0" w:tplc="99F6143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396D91"/>
    <w:multiLevelType w:val="hybridMultilevel"/>
    <w:tmpl w:val="2B78E13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5A7348B2"/>
    <w:multiLevelType w:val="hybridMultilevel"/>
    <w:tmpl w:val="32B816AE"/>
    <w:lvl w:ilvl="0" w:tplc="99F6143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7C314D"/>
    <w:multiLevelType w:val="hybridMultilevel"/>
    <w:tmpl w:val="35AC7D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7C1AE6"/>
    <w:multiLevelType w:val="hybridMultilevel"/>
    <w:tmpl w:val="35AC7D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8516FC"/>
    <w:multiLevelType w:val="hybridMultilevel"/>
    <w:tmpl w:val="E5C2F34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2" w15:restartNumberingAfterBreak="0">
    <w:nsid w:val="6E446C16"/>
    <w:multiLevelType w:val="hybridMultilevel"/>
    <w:tmpl w:val="E31EB24C"/>
    <w:lvl w:ilvl="0" w:tplc="034481CE">
      <w:start w:val="1"/>
      <w:numFmt w:val="bullet"/>
      <w:lvlText w:val=""/>
      <w:lvlJc w:val="left"/>
      <w:pPr>
        <w:ind w:left="720" w:hanging="360"/>
      </w:pPr>
      <w:rPr>
        <w:rFonts w:ascii="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BC1134"/>
    <w:multiLevelType w:val="hybridMultilevel"/>
    <w:tmpl w:val="30E667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21"/>
  </w:num>
  <w:num w:numId="3">
    <w:abstractNumId w:val="9"/>
  </w:num>
  <w:num w:numId="4">
    <w:abstractNumId w:val="14"/>
  </w:num>
  <w:num w:numId="5">
    <w:abstractNumId w:val="17"/>
  </w:num>
  <w:num w:numId="6">
    <w:abstractNumId w:val="5"/>
  </w:num>
  <w:num w:numId="7">
    <w:abstractNumId w:val="20"/>
  </w:num>
  <w:num w:numId="8">
    <w:abstractNumId w:val="23"/>
  </w:num>
  <w:num w:numId="9">
    <w:abstractNumId w:val="3"/>
  </w:num>
  <w:num w:numId="10">
    <w:abstractNumId w:val="10"/>
  </w:num>
  <w:num w:numId="11">
    <w:abstractNumId w:val="18"/>
  </w:num>
  <w:num w:numId="12">
    <w:abstractNumId w:val="15"/>
  </w:num>
  <w:num w:numId="13">
    <w:abstractNumId w:val="0"/>
  </w:num>
  <w:num w:numId="14">
    <w:abstractNumId w:val="16"/>
  </w:num>
  <w:num w:numId="15">
    <w:abstractNumId w:val="1"/>
  </w:num>
  <w:num w:numId="16">
    <w:abstractNumId w:val="2"/>
  </w:num>
  <w:num w:numId="17">
    <w:abstractNumId w:val="13"/>
  </w:num>
  <w:num w:numId="18">
    <w:abstractNumId w:val="8"/>
  </w:num>
  <w:num w:numId="19">
    <w:abstractNumId w:val="19"/>
  </w:num>
  <w:num w:numId="20">
    <w:abstractNumId w:val="4"/>
  </w:num>
  <w:num w:numId="21">
    <w:abstractNumId w:val="22"/>
  </w:num>
  <w:num w:numId="22">
    <w:abstractNumId w:val="6"/>
  </w:num>
  <w:num w:numId="23">
    <w:abstractNumId w:val="12"/>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B122B49-230F-4E48-87A5-1FA6DA986C26}"/>
    <w:docVar w:name="dgnword-eventsink" w:val="171541856"/>
  </w:docVars>
  <w:rsids>
    <w:rsidRoot w:val="001F7FEF"/>
    <w:rsid w:val="00000A37"/>
    <w:rsid w:val="0000142E"/>
    <w:rsid w:val="0000223D"/>
    <w:rsid w:val="00002626"/>
    <w:rsid w:val="00002AEE"/>
    <w:rsid w:val="00003BD8"/>
    <w:rsid w:val="00003D1E"/>
    <w:rsid w:val="00003D64"/>
    <w:rsid w:val="00004EFE"/>
    <w:rsid w:val="000053C1"/>
    <w:rsid w:val="00005B82"/>
    <w:rsid w:val="00005BDB"/>
    <w:rsid w:val="00005D99"/>
    <w:rsid w:val="000061C4"/>
    <w:rsid w:val="00006A18"/>
    <w:rsid w:val="00006F15"/>
    <w:rsid w:val="00007208"/>
    <w:rsid w:val="000076CA"/>
    <w:rsid w:val="00010246"/>
    <w:rsid w:val="0001060F"/>
    <w:rsid w:val="00010757"/>
    <w:rsid w:val="000112F3"/>
    <w:rsid w:val="00012038"/>
    <w:rsid w:val="00012512"/>
    <w:rsid w:val="00012667"/>
    <w:rsid w:val="000128F4"/>
    <w:rsid w:val="00012B4E"/>
    <w:rsid w:val="00013186"/>
    <w:rsid w:val="00013BB3"/>
    <w:rsid w:val="00013C0E"/>
    <w:rsid w:val="00013E64"/>
    <w:rsid w:val="00014032"/>
    <w:rsid w:val="00014120"/>
    <w:rsid w:val="0001483E"/>
    <w:rsid w:val="0001662E"/>
    <w:rsid w:val="00017DC6"/>
    <w:rsid w:val="0002050B"/>
    <w:rsid w:val="000205E8"/>
    <w:rsid w:val="00020B47"/>
    <w:rsid w:val="00021211"/>
    <w:rsid w:val="000213E0"/>
    <w:rsid w:val="000214E5"/>
    <w:rsid w:val="00021629"/>
    <w:rsid w:val="0002179A"/>
    <w:rsid w:val="00022803"/>
    <w:rsid w:val="00022A84"/>
    <w:rsid w:val="00023082"/>
    <w:rsid w:val="000242BA"/>
    <w:rsid w:val="00024DA3"/>
    <w:rsid w:val="000255A8"/>
    <w:rsid w:val="00026265"/>
    <w:rsid w:val="00026506"/>
    <w:rsid w:val="00027DBB"/>
    <w:rsid w:val="00030525"/>
    <w:rsid w:val="000308F6"/>
    <w:rsid w:val="00030C14"/>
    <w:rsid w:val="00030D4D"/>
    <w:rsid w:val="0003115E"/>
    <w:rsid w:val="000318CB"/>
    <w:rsid w:val="00032781"/>
    <w:rsid w:val="00032DAA"/>
    <w:rsid w:val="000334C6"/>
    <w:rsid w:val="000334F0"/>
    <w:rsid w:val="00033C21"/>
    <w:rsid w:val="000340BC"/>
    <w:rsid w:val="00034422"/>
    <w:rsid w:val="00034532"/>
    <w:rsid w:val="00034C0A"/>
    <w:rsid w:val="00034D2B"/>
    <w:rsid w:val="00035190"/>
    <w:rsid w:val="000351BF"/>
    <w:rsid w:val="00035342"/>
    <w:rsid w:val="00035889"/>
    <w:rsid w:val="00036632"/>
    <w:rsid w:val="00037502"/>
    <w:rsid w:val="00037754"/>
    <w:rsid w:val="00037887"/>
    <w:rsid w:val="00037DA9"/>
    <w:rsid w:val="00037DB8"/>
    <w:rsid w:val="00040AC2"/>
    <w:rsid w:val="00040E85"/>
    <w:rsid w:val="00040EAC"/>
    <w:rsid w:val="0004160B"/>
    <w:rsid w:val="0004189E"/>
    <w:rsid w:val="0004218F"/>
    <w:rsid w:val="000423F4"/>
    <w:rsid w:val="00043543"/>
    <w:rsid w:val="00043B87"/>
    <w:rsid w:val="000446A7"/>
    <w:rsid w:val="00044A02"/>
    <w:rsid w:val="000456EF"/>
    <w:rsid w:val="00047217"/>
    <w:rsid w:val="0004736A"/>
    <w:rsid w:val="00047B49"/>
    <w:rsid w:val="0005013E"/>
    <w:rsid w:val="000512B4"/>
    <w:rsid w:val="00051981"/>
    <w:rsid w:val="00051F21"/>
    <w:rsid w:val="000529B6"/>
    <w:rsid w:val="000538E0"/>
    <w:rsid w:val="00053A35"/>
    <w:rsid w:val="00053D1E"/>
    <w:rsid w:val="00053E42"/>
    <w:rsid w:val="00053FB0"/>
    <w:rsid w:val="000540A9"/>
    <w:rsid w:val="0005447B"/>
    <w:rsid w:val="000544FA"/>
    <w:rsid w:val="00054A0B"/>
    <w:rsid w:val="00055EF0"/>
    <w:rsid w:val="000560AA"/>
    <w:rsid w:val="000562FC"/>
    <w:rsid w:val="00056C0C"/>
    <w:rsid w:val="00057046"/>
    <w:rsid w:val="00057144"/>
    <w:rsid w:val="0005736B"/>
    <w:rsid w:val="0005769D"/>
    <w:rsid w:val="00057CD8"/>
    <w:rsid w:val="00057CE6"/>
    <w:rsid w:val="00060D00"/>
    <w:rsid w:val="00061083"/>
    <w:rsid w:val="000611A4"/>
    <w:rsid w:val="0006198E"/>
    <w:rsid w:val="00061E6D"/>
    <w:rsid w:val="000628EB"/>
    <w:rsid w:val="00062B1A"/>
    <w:rsid w:val="00062C01"/>
    <w:rsid w:val="00065774"/>
    <w:rsid w:val="00065A3B"/>
    <w:rsid w:val="00065AEF"/>
    <w:rsid w:val="0006716E"/>
    <w:rsid w:val="000672D9"/>
    <w:rsid w:val="0006736C"/>
    <w:rsid w:val="00067CF8"/>
    <w:rsid w:val="00070164"/>
    <w:rsid w:val="000703B9"/>
    <w:rsid w:val="000707DA"/>
    <w:rsid w:val="0007138B"/>
    <w:rsid w:val="000725BF"/>
    <w:rsid w:val="0007269A"/>
    <w:rsid w:val="00072DD4"/>
    <w:rsid w:val="000736E3"/>
    <w:rsid w:val="00073804"/>
    <w:rsid w:val="000743CE"/>
    <w:rsid w:val="00074E57"/>
    <w:rsid w:val="00074FBA"/>
    <w:rsid w:val="00076082"/>
    <w:rsid w:val="00076460"/>
    <w:rsid w:val="00076A89"/>
    <w:rsid w:val="00076F12"/>
    <w:rsid w:val="00077F87"/>
    <w:rsid w:val="00080651"/>
    <w:rsid w:val="00080857"/>
    <w:rsid w:val="00080A2A"/>
    <w:rsid w:val="00080BE8"/>
    <w:rsid w:val="0008205A"/>
    <w:rsid w:val="000827F9"/>
    <w:rsid w:val="00083857"/>
    <w:rsid w:val="00083A94"/>
    <w:rsid w:val="00083C18"/>
    <w:rsid w:val="00083FF5"/>
    <w:rsid w:val="000843F0"/>
    <w:rsid w:val="000847FF"/>
    <w:rsid w:val="0008484D"/>
    <w:rsid w:val="00085848"/>
    <w:rsid w:val="00085AE9"/>
    <w:rsid w:val="00086098"/>
    <w:rsid w:val="000872CC"/>
    <w:rsid w:val="00087AD2"/>
    <w:rsid w:val="00087C06"/>
    <w:rsid w:val="00087E3D"/>
    <w:rsid w:val="00087E40"/>
    <w:rsid w:val="0009061E"/>
    <w:rsid w:val="00090D07"/>
    <w:rsid w:val="00090E66"/>
    <w:rsid w:val="00091386"/>
    <w:rsid w:val="000914B4"/>
    <w:rsid w:val="00091714"/>
    <w:rsid w:val="00091DBE"/>
    <w:rsid w:val="00092724"/>
    <w:rsid w:val="00092F1B"/>
    <w:rsid w:val="000939EB"/>
    <w:rsid w:val="00094151"/>
    <w:rsid w:val="000946A6"/>
    <w:rsid w:val="000952F9"/>
    <w:rsid w:val="00095548"/>
    <w:rsid w:val="00097050"/>
    <w:rsid w:val="00097E4C"/>
    <w:rsid w:val="00097FE6"/>
    <w:rsid w:val="000A00CD"/>
    <w:rsid w:val="000A11CB"/>
    <w:rsid w:val="000A1324"/>
    <w:rsid w:val="000A1578"/>
    <w:rsid w:val="000A209E"/>
    <w:rsid w:val="000A31C7"/>
    <w:rsid w:val="000A3277"/>
    <w:rsid w:val="000A3ACE"/>
    <w:rsid w:val="000A4AE6"/>
    <w:rsid w:val="000A5F8E"/>
    <w:rsid w:val="000A71B0"/>
    <w:rsid w:val="000A7265"/>
    <w:rsid w:val="000A7AE3"/>
    <w:rsid w:val="000A7D6C"/>
    <w:rsid w:val="000B007D"/>
    <w:rsid w:val="000B071B"/>
    <w:rsid w:val="000B0D48"/>
    <w:rsid w:val="000B13C0"/>
    <w:rsid w:val="000B2101"/>
    <w:rsid w:val="000B21BB"/>
    <w:rsid w:val="000B3E22"/>
    <w:rsid w:val="000B42AF"/>
    <w:rsid w:val="000B43EB"/>
    <w:rsid w:val="000B47D8"/>
    <w:rsid w:val="000B54BA"/>
    <w:rsid w:val="000B55F0"/>
    <w:rsid w:val="000B5B1F"/>
    <w:rsid w:val="000B5BC6"/>
    <w:rsid w:val="000B5F20"/>
    <w:rsid w:val="000B6353"/>
    <w:rsid w:val="000B6546"/>
    <w:rsid w:val="000B729D"/>
    <w:rsid w:val="000C0575"/>
    <w:rsid w:val="000C0E71"/>
    <w:rsid w:val="000C17F2"/>
    <w:rsid w:val="000C194B"/>
    <w:rsid w:val="000C1B8C"/>
    <w:rsid w:val="000C1CC3"/>
    <w:rsid w:val="000C1DF9"/>
    <w:rsid w:val="000C1FF6"/>
    <w:rsid w:val="000C23B5"/>
    <w:rsid w:val="000C31F5"/>
    <w:rsid w:val="000C4320"/>
    <w:rsid w:val="000C5537"/>
    <w:rsid w:val="000C57FA"/>
    <w:rsid w:val="000C6093"/>
    <w:rsid w:val="000C644B"/>
    <w:rsid w:val="000C6798"/>
    <w:rsid w:val="000C6829"/>
    <w:rsid w:val="000C79AF"/>
    <w:rsid w:val="000C7C11"/>
    <w:rsid w:val="000D0174"/>
    <w:rsid w:val="000D0179"/>
    <w:rsid w:val="000D0201"/>
    <w:rsid w:val="000D0805"/>
    <w:rsid w:val="000D1096"/>
    <w:rsid w:val="000D2211"/>
    <w:rsid w:val="000D25B5"/>
    <w:rsid w:val="000D2817"/>
    <w:rsid w:val="000D31CE"/>
    <w:rsid w:val="000D3323"/>
    <w:rsid w:val="000D39DA"/>
    <w:rsid w:val="000D3D68"/>
    <w:rsid w:val="000D4181"/>
    <w:rsid w:val="000D442E"/>
    <w:rsid w:val="000D46F0"/>
    <w:rsid w:val="000D4DF6"/>
    <w:rsid w:val="000D57C9"/>
    <w:rsid w:val="000D6E72"/>
    <w:rsid w:val="000D7DBA"/>
    <w:rsid w:val="000E0942"/>
    <w:rsid w:val="000E0B72"/>
    <w:rsid w:val="000E0FC7"/>
    <w:rsid w:val="000E186C"/>
    <w:rsid w:val="000E18E1"/>
    <w:rsid w:val="000E1D7F"/>
    <w:rsid w:val="000E2516"/>
    <w:rsid w:val="000E26DA"/>
    <w:rsid w:val="000E2E4E"/>
    <w:rsid w:val="000E30A6"/>
    <w:rsid w:val="000E36A8"/>
    <w:rsid w:val="000E37E5"/>
    <w:rsid w:val="000E6208"/>
    <w:rsid w:val="000E79F0"/>
    <w:rsid w:val="000F050D"/>
    <w:rsid w:val="000F072F"/>
    <w:rsid w:val="000F10F1"/>
    <w:rsid w:val="000F1CB9"/>
    <w:rsid w:val="000F246C"/>
    <w:rsid w:val="000F25D6"/>
    <w:rsid w:val="000F2FC2"/>
    <w:rsid w:val="000F3446"/>
    <w:rsid w:val="000F34BB"/>
    <w:rsid w:val="000F3B08"/>
    <w:rsid w:val="000F6BBF"/>
    <w:rsid w:val="000F7671"/>
    <w:rsid w:val="000F78BA"/>
    <w:rsid w:val="00100387"/>
    <w:rsid w:val="0010039E"/>
    <w:rsid w:val="0010042E"/>
    <w:rsid w:val="00100F7E"/>
    <w:rsid w:val="001019F9"/>
    <w:rsid w:val="00101EF9"/>
    <w:rsid w:val="00102D36"/>
    <w:rsid w:val="00102F29"/>
    <w:rsid w:val="00103351"/>
    <w:rsid w:val="00103752"/>
    <w:rsid w:val="00103F06"/>
    <w:rsid w:val="001045A4"/>
    <w:rsid w:val="00104802"/>
    <w:rsid w:val="00104A41"/>
    <w:rsid w:val="00104F9F"/>
    <w:rsid w:val="00106612"/>
    <w:rsid w:val="00106684"/>
    <w:rsid w:val="00107618"/>
    <w:rsid w:val="0010784B"/>
    <w:rsid w:val="00107A46"/>
    <w:rsid w:val="00110660"/>
    <w:rsid w:val="00110BEE"/>
    <w:rsid w:val="00111640"/>
    <w:rsid w:val="00111FD4"/>
    <w:rsid w:val="00113B04"/>
    <w:rsid w:val="00114A4D"/>
    <w:rsid w:val="0011522E"/>
    <w:rsid w:val="00115380"/>
    <w:rsid w:val="00115C0D"/>
    <w:rsid w:val="001171AA"/>
    <w:rsid w:val="00117B19"/>
    <w:rsid w:val="00117E73"/>
    <w:rsid w:val="00120068"/>
    <w:rsid w:val="00120300"/>
    <w:rsid w:val="00120598"/>
    <w:rsid w:val="001209B3"/>
    <w:rsid w:val="00120E22"/>
    <w:rsid w:val="00121372"/>
    <w:rsid w:val="00121456"/>
    <w:rsid w:val="00122370"/>
    <w:rsid w:val="001225BA"/>
    <w:rsid w:val="0012311F"/>
    <w:rsid w:val="00123254"/>
    <w:rsid w:val="00123476"/>
    <w:rsid w:val="00123A1D"/>
    <w:rsid w:val="00123C32"/>
    <w:rsid w:val="00123EA2"/>
    <w:rsid w:val="00123FEF"/>
    <w:rsid w:val="001242CC"/>
    <w:rsid w:val="0012484F"/>
    <w:rsid w:val="0012573A"/>
    <w:rsid w:val="00125CD6"/>
    <w:rsid w:val="00127F96"/>
    <w:rsid w:val="00130392"/>
    <w:rsid w:val="0013071C"/>
    <w:rsid w:val="00130EE3"/>
    <w:rsid w:val="001312D1"/>
    <w:rsid w:val="001318A6"/>
    <w:rsid w:val="0013201D"/>
    <w:rsid w:val="001325B0"/>
    <w:rsid w:val="00132D5B"/>
    <w:rsid w:val="001340EA"/>
    <w:rsid w:val="0013430C"/>
    <w:rsid w:val="00134FD7"/>
    <w:rsid w:val="00135CE6"/>
    <w:rsid w:val="00135D9E"/>
    <w:rsid w:val="00135E98"/>
    <w:rsid w:val="00135F74"/>
    <w:rsid w:val="00136506"/>
    <w:rsid w:val="00137002"/>
    <w:rsid w:val="0013741F"/>
    <w:rsid w:val="00137C8A"/>
    <w:rsid w:val="00137EB2"/>
    <w:rsid w:val="00141631"/>
    <w:rsid w:val="0014188B"/>
    <w:rsid w:val="00141DF5"/>
    <w:rsid w:val="0014257C"/>
    <w:rsid w:val="00142FA3"/>
    <w:rsid w:val="00142FBC"/>
    <w:rsid w:val="00143B95"/>
    <w:rsid w:val="00143E61"/>
    <w:rsid w:val="001447FA"/>
    <w:rsid w:val="001448F5"/>
    <w:rsid w:val="001456BA"/>
    <w:rsid w:val="00145DC9"/>
    <w:rsid w:val="0014613C"/>
    <w:rsid w:val="001468FB"/>
    <w:rsid w:val="00146EE5"/>
    <w:rsid w:val="00146FA4"/>
    <w:rsid w:val="00147355"/>
    <w:rsid w:val="00147D1F"/>
    <w:rsid w:val="00147D33"/>
    <w:rsid w:val="0015010C"/>
    <w:rsid w:val="00150956"/>
    <w:rsid w:val="00150DD7"/>
    <w:rsid w:val="00151268"/>
    <w:rsid w:val="001527EA"/>
    <w:rsid w:val="00153291"/>
    <w:rsid w:val="001532C1"/>
    <w:rsid w:val="001532E8"/>
    <w:rsid w:val="0015332F"/>
    <w:rsid w:val="0015377D"/>
    <w:rsid w:val="001538B9"/>
    <w:rsid w:val="00153AB4"/>
    <w:rsid w:val="00153DF3"/>
    <w:rsid w:val="00154505"/>
    <w:rsid w:val="00154692"/>
    <w:rsid w:val="001548B1"/>
    <w:rsid w:val="0015541E"/>
    <w:rsid w:val="001559E2"/>
    <w:rsid w:val="00155DF1"/>
    <w:rsid w:val="00155E60"/>
    <w:rsid w:val="001563D2"/>
    <w:rsid w:val="001574C2"/>
    <w:rsid w:val="00157C08"/>
    <w:rsid w:val="00160133"/>
    <w:rsid w:val="0016023A"/>
    <w:rsid w:val="00160659"/>
    <w:rsid w:val="00160B03"/>
    <w:rsid w:val="00160B19"/>
    <w:rsid w:val="00161305"/>
    <w:rsid w:val="00162224"/>
    <w:rsid w:val="00162934"/>
    <w:rsid w:val="00162D0A"/>
    <w:rsid w:val="001637A5"/>
    <w:rsid w:val="001638CF"/>
    <w:rsid w:val="001644EB"/>
    <w:rsid w:val="0016460A"/>
    <w:rsid w:val="00166182"/>
    <w:rsid w:val="001669AC"/>
    <w:rsid w:val="0016773A"/>
    <w:rsid w:val="00167DCD"/>
    <w:rsid w:val="00167E77"/>
    <w:rsid w:val="001707EB"/>
    <w:rsid w:val="001722A4"/>
    <w:rsid w:val="00172539"/>
    <w:rsid w:val="001728C4"/>
    <w:rsid w:val="00172B1D"/>
    <w:rsid w:val="00172B26"/>
    <w:rsid w:val="0017344C"/>
    <w:rsid w:val="001739A3"/>
    <w:rsid w:val="001739C1"/>
    <w:rsid w:val="00173EB7"/>
    <w:rsid w:val="001742DA"/>
    <w:rsid w:val="00174E12"/>
    <w:rsid w:val="0017562C"/>
    <w:rsid w:val="0017570B"/>
    <w:rsid w:val="00175F79"/>
    <w:rsid w:val="001769D4"/>
    <w:rsid w:val="00176D48"/>
    <w:rsid w:val="0017753C"/>
    <w:rsid w:val="0017769D"/>
    <w:rsid w:val="00177D1E"/>
    <w:rsid w:val="00177E4B"/>
    <w:rsid w:val="001808A2"/>
    <w:rsid w:val="00180C22"/>
    <w:rsid w:val="00181050"/>
    <w:rsid w:val="00181230"/>
    <w:rsid w:val="001822E4"/>
    <w:rsid w:val="0018239E"/>
    <w:rsid w:val="00182425"/>
    <w:rsid w:val="00182FE8"/>
    <w:rsid w:val="0018361A"/>
    <w:rsid w:val="0018366E"/>
    <w:rsid w:val="0018372B"/>
    <w:rsid w:val="00183804"/>
    <w:rsid w:val="001838A8"/>
    <w:rsid w:val="00183C83"/>
    <w:rsid w:val="00183CDF"/>
    <w:rsid w:val="00183F9D"/>
    <w:rsid w:val="0018410F"/>
    <w:rsid w:val="00184BED"/>
    <w:rsid w:val="0018500C"/>
    <w:rsid w:val="0018568F"/>
    <w:rsid w:val="00185FE8"/>
    <w:rsid w:val="00186F1B"/>
    <w:rsid w:val="0018753A"/>
    <w:rsid w:val="001877E6"/>
    <w:rsid w:val="001878E5"/>
    <w:rsid w:val="001900A7"/>
    <w:rsid w:val="001904EC"/>
    <w:rsid w:val="0019063F"/>
    <w:rsid w:val="00191196"/>
    <w:rsid w:val="001914BB"/>
    <w:rsid w:val="00193FF2"/>
    <w:rsid w:val="001954F2"/>
    <w:rsid w:val="00196377"/>
    <w:rsid w:val="00196A71"/>
    <w:rsid w:val="0019743A"/>
    <w:rsid w:val="001974A7"/>
    <w:rsid w:val="00197D43"/>
    <w:rsid w:val="00197F44"/>
    <w:rsid w:val="001A033C"/>
    <w:rsid w:val="001A0482"/>
    <w:rsid w:val="001A0D9D"/>
    <w:rsid w:val="001A1FD1"/>
    <w:rsid w:val="001A20E2"/>
    <w:rsid w:val="001A2527"/>
    <w:rsid w:val="001A28B3"/>
    <w:rsid w:val="001A3029"/>
    <w:rsid w:val="001A34FF"/>
    <w:rsid w:val="001A3ECD"/>
    <w:rsid w:val="001A4148"/>
    <w:rsid w:val="001A4805"/>
    <w:rsid w:val="001A5E2F"/>
    <w:rsid w:val="001A5F44"/>
    <w:rsid w:val="001A611A"/>
    <w:rsid w:val="001A637E"/>
    <w:rsid w:val="001A7977"/>
    <w:rsid w:val="001A7C51"/>
    <w:rsid w:val="001B0B89"/>
    <w:rsid w:val="001B0E35"/>
    <w:rsid w:val="001B1308"/>
    <w:rsid w:val="001B1369"/>
    <w:rsid w:val="001B1919"/>
    <w:rsid w:val="001B19B4"/>
    <w:rsid w:val="001B246E"/>
    <w:rsid w:val="001B2A77"/>
    <w:rsid w:val="001B2B7F"/>
    <w:rsid w:val="001B301B"/>
    <w:rsid w:val="001B3634"/>
    <w:rsid w:val="001B3759"/>
    <w:rsid w:val="001B37EE"/>
    <w:rsid w:val="001B3C89"/>
    <w:rsid w:val="001B411C"/>
    <w:rsid w:val="001B59A6"/>
    <w:rsid w:val="001B65F0"/>
    <w:rsid w:val="001B6EFA"/>
    <w:rsid w:val="001C15AA"/>
    <w:rsid w:val="001C17DA"/>
    <w:rsid w:val="001C19A2"/>
    <w:rsid w:val="001C2ACC"/>
    <w:rsid w:val="001C3A00"/>
    <w:rsid w:val="001C3AF1"/>
    <w:rsid w:val="001C431A"/>
    <w:rsid w:val="001C48FC"/>
    <w:rsid w:val="001C4E57"/>
    <w:rsid w:val="001C56BC"/>
    <w:rsid w:val="001C5B5C"/>
    <w:rsid w:val="001C5BD7"/>
    <w:rsid w:val="001C6003"/>
    <w:rsid w:val="001C6404"/>
    <w:rsid w:val="001C6ACC"/>
    <w:rsid w:val="001C6B8C"/>
    <w:rsid w:val="001C6C11"/>
    <w:rsid w:val="001C72B1"/>
    <w:rsid w:val="001C72BC"/>
    <w:rsid w:val="001C751F"/>
    <w:rsid w:val="001C7E79"/>
    <w:rsid w:val="001D0036"/>
    <w:rsid w:val="001D061A"/>
    <w:rsid w:val="001D0DD0"/>
    <w:rsid w:val="001D275E"/>
    <w:rsid w:val="001D27F4"/>
    <w:rsid w:val="001D29BC"/>
    <w:rsid w:val="001D3043"/>
    <w:rsid w:val="001D3CCB"/>
    <w:rsid w:val="001D3D66"/>
    <w:rsid w:val="001D3E72"/>
    <w:rsid w:val="001D42E5"/>
    <w:rsid w:val="001D458D"/>
    <w:rsid w:val="001D4C21"/>
    <w:rsid w:val="001D5292"/>
    <w:rsid w:val="001D52C5"/>
    <w:rsid w:val="001D629F"/>
    <w:rsid w:val="001D76AA"/>
    <w:rsid w:val="001D76CF"/>
    <w:rsid w:val="001D7FAA"/>
    <w:rsid w:val="001E05A4"/>
    <w:rsid w:val="001E08B5"/>
    <w:rsid w:val="001E1E6A"/>
    <w:rsid w:val="001E1E9B"/>
    <w:rsid w:val="001E20DD"/>
    <w:rsid w:val="001E4117"/>
    <w:rsid w:val="001E5267"/>
    <w:rsid w:val="001E527A"/>
    <w:rsid w:val="001E545A"/>
    <w:rsid w:val="001E5667"/>
    <w:rsid w:val="001E56E5"/>
    <w:rsid w:val="001E5F2A"/>
    <w:rsid w:val="001E6581"/>
    <w:rsid w:val="001E6B30"/>
    <w:rsid w:val="001E6D8A"/>
    <w:rsid w:val="001E79D0"/>
    <w:rsid w:val="001F0516"/>
    <w:rsid w:val="001F0633"/>
    <w:rsid w:val="001F0E2D"/>
    <w:rsid w:val="001F133F"/>
    <w:rsid w:val="001F2C1B"/>
    <w:rsid w:val="001F3C77"/>
    <w:rsid w:val="001F476E"/>
    <w:rsid w:val="001F4784"/>
    <w:rsid w:val="001F5180"/>
    <w:rsid w:val="001F5C80"/>
    <w:rsid w:val="001F5D12"/>
    <w:rsid w:val="001F5E88"/>
    <w:rsid w:val="001F5F22"/>
    <w:rsid w:val="001F5F93"/>
    <w:rsid w:val="001F67E6"/>
    <w:rsid w:val="001F6AD6"/>
    <w:rsid w:val="001F6B8B"/>
    <w:rsid w:val="001F7010"/>
    <w:rsid w:val="001F72DC"/>
    <w:rsid w:val="001F7FEF"/>
    <w:rsid w:val="002019B3"/>
    <w:rsid w:val="00201B1E"/>
    <w:rsid w:val="0020208C"/>
    <w:rsid w:val="0020225C"/>
    <w:rsid w:val="00202634"/>
    <w:rsid w:val="00203AC1"/>
    <w:rsid w:val="00203AF7"/>
    <w:rsid w:val="00203C4F"/>
    <w:rsid w:val="00203FB7"/>
    <w:rsid w:val="00204409"/>
    <w:rsid w:val="00204421"/>
    <w:rsid w:val="002045A1"/>
    <w:rsid w:val="00204F54"/>
    <w:rsid w:val="002054CE"/>
    <w:rsid w:val="002055FA"/>
    <w:rsid w:val="0020587C"/>
    <w:rsid w:val="00205C74"/>
    <w:rsid w:val="00206AD2"/>
    <w:rsid w:val="00206B88"/>
    <w:rsid w:val="00207594"/>
    <w:rsid w:val="002077F8"/>
    <w:rsid w:val="0020784D"/>
    <w:rsid w:val="00207898"/>
    <w:rsid w:val="00207CED"/>
    <w:rsid w:val="00210CC0"/>
    <w:rsid w:val="002114B7"/>
    <w:rsid w:val="002117C0"/>
    <w:rsid w:val="00211DBE"/>
    <w:rsid w:val="00211E44"/>
    <w:rsid w:val="00212169"/>
    <w:rsid w:val="00212351"/>
    <w:rsid w:val="00212445"/>
    <w:rsid w:val="0021277B"/>
    <w:rsid w:val="0021283C"/>
    <w:rsid w:val="00212D20"/>
    <w:rsid w:val="0021301C"/>
    <w:rsid w:val="00213364"/>
    <w:rsid w:val="0021336D"/>
    <w:rsid w:val="00214938"/>
    <w:rsid w:val="00214943"/>
    <w:rsid w:val="00214AE3"/>
    <w:rsid w:val="00214F6F"/>
    <w:rsid w:val="00215488"/>
    <w:rsid w:val="002156FE"/>
    <w:rsid w:val="00215841"/>
    <w:rsid w:val="00216BB1"/>
    <w:rsid w:val="00216DD2"/>
    <w:rsid w:val="00216FC4"/>
    <w:rsid w:val="00217810"/>
    <w:rsid w:val="00217A29"/>
    <w:rsid w:val="002200E1"/>
    <w:rsid w:val="002208C8"/>
    <w:rsid w:val="00220C49"/>
    <w:rsid w:val="00221507"/>
    <w:rsid w:val="00221AED"/>
    <w:rsid w:val="0022214F"/>
    <w:rsid w:val="00222D9B"/>
    <w:rsid w:val="00223210"/>
    <w:rsid w:val="00223588"/>
    <w:rsid w:val="0022387A"/>
    <w:rsid w:val="00223B23"/>
    <w:rsid w:val="00223FB3"/>
    <w:rsid w:val="00224690"/>
    <w:rsid w:val="002246E5"/>
    <w:rsid w:val="00225D9B"/>
    <w:rsid w:val="00226950"/>
    <w:rsid w:val="00226DD2"/>
    <w:rsid w:val="00227E60"/>
    <w:rsid w:val="00227F2E"/>
    <w:rsid w:val="00230221"/>
    <w:rsid w:val="00230245"/>
    <w:rsid w:val="00230F8D"/>
    <w:rsid w:val="002313AD"/>
    <w:rsid w:val="00231EE8"/>
    <w:rsid w:val="00232E16"/>
    <w:rsid w:val="00232F01"/>
    <w:rsid w:val="00233FA6"/>
    <w:rsid w:val="002341A6"/>
    <w:rsid w:val="002351BC"/>
    <w:rsid w:val="002352E0"/>
    <w:rsid w:val="00235395"/>
    <w:rsid w:val="00235711"/>
    <w:rsid w:val="002358BE"/>
    <w:rsid w:val="00235D76"/>
    <w:rsid w:val="00236834"/>
    <w:rsid w:val="002379FD"/>
    <w:rsid w:val="002403BE"/>
    <w:rsid w:val="002408E7"/>
    <w:rsid w:val="00241E2B"/>
    <w:rsid w:val="002424E3"/>
    <w:rsid w:val="002426B4"/>
    <w:rsid w:val="00242ECB"/>
    <w:rsid w:val="00246313"/>
    <w:rsid w:val="00246D2D"/>
    <w:rsid w:val="00246ECE"/>
    <w:rsid w:val="002479F0"/>
    <w:rsid w:val="00250D31"/>
    <w:rsid w:val="00252CED"/>
    <w:rsid w:val="00253E41"/>
    <w:rsid w:val="002557CD"/>
    <w:rsid w:val="002558C1"/>
    <w:rsid w:val="00256032"/>
    <w:rsid w:val="00256740"/>
    <w:rsid w:val="00256B91"/>
    <w:rsid w:val="00256F14"/>
    <w:rsid w:val="00257193"/>
    <w:rsid w:val="00257ECB"/>
    <w:rsid w:val="00257F04"/>
    <w:rsid w:val="00260608"/>
    <w:rsid w:val="00260BF6"/>
    <w:rsid w:val="002623DC"/>
    <w:rsid w:val="00262514"/>
    <w:rsid w:val="002631AD"/>
    <w:rsid w:val="00264512"/>
    <w:rsid w:val="00265A7C"/>
    <w:rsid w:val="0026728C"/>
    <w:rsid w:val="00267534"/>
    <w:rsid w:val="00267C64"/>
    <w:rsid w:val="00267F40"/>
    <w:rsid w:val="002704CB"/>
    <w:rsid w:val="002704CE"/>
    <w:rsid w:val="00270FD2"/>
    <w:rsid w:val="00271AEF"/>
    <w:rsid w:val="00272E84"/>
    <w:rsid w:val="00273559"/>
    <w:rsid w:val="002738A7"/>
    <w:rsid w:val="00273BED"/>
    <w:rsid w:val="002748D5"/>
    <w:rsid w:val="00275852"/>
    <w:rsid w:val="00276538"/>
    <w:rsid w:val="00276F74"/>
    <w:rsid w:val="002771D1"/>
    <w:rsid w:val="00277275"/>
    <w:rsid w:val="002778F8"/>
    <w:rsid w:val="00280289"/>
    <w:rsid w:val="00282F4B"/>
    <w:rsid w:val="002832C8"/>
    <w:rsid w:val="002835CB"/>
    <w:rsid w:val="002836A7"/>
    <w:rsid w:val="00284020"/>
    <w:rsid w:val="002841B3"/>
    <w:rsid w:val="00284294"/>
    <w:rsid w:val="00284631"/>
    <w:rsid w:val="00284C6D"/>
    <w:rsid w:val="00284CCF"/>
    <w:rsid w:val="00284F24"/>
    <w:rsid w:val="0028515B"/>
    <w:rsid w:val="002856FE"/>
    <w:rsid w:val="00285D61"/>
    <w:rsid w:val="00286129"/>
    <w:rsid w:val="002866C5"/>
    <w:rsid w:val="00286E1B"/>
    <w:rsid w:val="00286E33"/>
    <w:rsid w:val="002901B1"/>
    <w:rsid w:val="00290964"/>
    <w:rsid w:val="00290D5A"/>
    <w:rsid w:val="00290DF2"/>
    <w:rsid w:val="002910CB"/>
    <w:rsid w:val="002910E1"/>
    <w:rsid w:val="002917E7"/>
    <w:rsid w:val="0029253D"/>
    <w:rsid w:val="0029278B"/>
    <w:rsid w:val="00292B94"/>
    <w:rsid w:val="00293907"/>
    <w:rsid w:val="00294A48"/>
    <w:rsid w:val="0029509D"/>
    <w:rsid w:val="0029573F"/>
    <w:rsid w:val="002958A2"/>
    <w:rsid w:val="00295B72"/>
    <w:rsid w:val="00295CB2"/>
    <w:rsid w:val="00295EA1"/>
    <w:rsid w:val="00296D4F"/>
    <w:rsid w:val="002A068F"/>
    <w:rsid w:val="002A0ED1"/>
    <w:rsid w:val="002A11E4"/>
    <w:rsid w:val="002A1582"/>
    <w:rsid w:val="002A2931"/>
    <w:rsid w:val="002A2A87"/>
    <w:rsid w:val="002A2AB6"/>
    <w:rsid w:val="002A2D96"/>
    <w:rsid w:val="002A304C"/>
    <w:rsid w:val="002A3507"/>
    <w:rsid w:val="002A37B8"/>
    <w:rsid w:val="002A3ACB"/>
    <w:rsid w:val="002A4309"/>
    <w:rsid w:val="002A4BB4"/>
    <w:rsid w:val="002A4C04"/>
    <w:rsid w:val="002A5102"/>
    <w:rsid w:val="002A5A59"/>
    <w:rsid w:val="002A5CD8"/>
    <w:rsid w:val="002A60B3"/>
    <w:rsid w:val="002A63FD"/>
    <w:rsid w:val="002A6C76"/>
    <w:rsid w:val="002A70A3"/>
    <w:rsid w:val="002A7C19"/>
    <w:rsid w:val="002B0429"/>
    <w:rsid w:val="002B06F1"/>
    <w:rsid w:val="002B0852"/>
    <w:rsid w:val="002B1CE9"/>
    <w:rsid w:val="002B1F8F"/>
    <w:rsid w:val="002B2420"/>
    <w:rsid w:val="002B3836"/>
    <w:rsid w:val="002B434A"/>
    <w:rsid w:val="002B4FA7"/>
    <w:rsid w:val="002B6CA8"/>
    <w:rsid w:val="002B772B"/>
    <w:rsid w:val="002C0CD6"/>
    <w:rsid w:val="002C1231"/>
    <w:rsid w:val="002C14A2"/>
    <w:rsid w:val="002C1CE2"/>
    <w:rsid w:val="002C2098"/>
    <w:rsid w:val="002C21C5"/>
    <w:rsid w:val="002C2A47"/>
    <w:rsid w:val="002C2ED0"/>
    <w:rsid w:val="002C309E"/>
    <w:rsid w:val="002C32A5"/>
    <w:rsid w:val="002C4DE2"/>
    <w:rsid w:val="002C513C"/>
    <w:rsid w:val="002C5652"/>
    <w:rsid w:val="002C5919"/>
    <w:rsid w:val="002C6AF9"/>
    <w:rsid w:val="002C7FFD"/>
    <w:rsid w:val="002D0474"/>
    <w:rsid w:val="002D0618"/>
    <w:rsid w:val="002D1325"/>
    <w:rsid w:val="002D1BC4"/>
    <w:rsid w:val="002D1E03"/>
    <w:rsid w:val="002D2424"/>
    <w:rsid w:val="002D27D4"/>
    <w:rsid w:val="002D369C"/>
    <w:rsid w:val="002D3FAD"/>
    <w:rsid w:val="002D51D0"/>
    <w:rsid w:val="002D52CD"/>
    <w:rsid w:val="002D6011"/>
    <w:rsid w:val="002D6252"/>
    <w:rsid w:val="002D7059"/>
    <w:rsid w:val="002D7102"/>
    <w:rsid w:val="002D752B"/>
    <w:rsid w:val="002D7799"/>
    <w:rsid w:val="002E0162"/>
    <w:rsid w:val="002E0790"/>
    <w:rsid w:val="002E10BA"/>
    <w:rsid w:val="002E1149"/>
    <w:rsid w:val="002E29F1"/>
    <w:rsid w:val="002E2D61"/>
    <w:rsid w:val="002E3140"/>
    <w:rsid w:val="002E35BC"/>
    <w:rsid w:val="002E35F6"/>
    <w:rsid w:val="002E3913"/>
    <w:rsid w:val="002E44E4"/>
    <w:rsid w:val="002E48B7"/>
    <w:rsid w:val="002E4E44"/>
    <w:rsid w:val="002E51C3"/>
    <w:rsid w:val="002E5235"/>
    <w:rsid w:val="002E53B7"/>
    <w:rsid w:val="002E58DF"/>
    <w:rsid w:val="002E6504"/>
    <w:rsid w:val="002F019B"/>
    <w:rsid w:val="002F061B"/>
    <w:rsid w:val="002F0C72"/>
    <w:rsid w:val="002F107E"/>
    <w:rsid w:val="002F1A97"/>
    <w:rsid w:val="002F2212"/>
    <w:rsid w:val="002F2671"/>
    <w:rsid w:val="002F28C1"/>
    <w:rsid w:val="002F2C5E"/>
    <w:rsid w:val="002F2FB5"/>
    <w:rsid w:val="002F3B32"/>
    <w:rsid w:val="002F3C04"/>
    <w:rsid w:val="002F40EE"/>
    <w:rsid w:val="002F483A"/>
    <w:rsid w:val="002F6B84"/>
    <w:rsid w:val="002F7008"/>
    <w:rsid w:val="002F74D4"/>
    <w:rsid w:val="002F7773"/>
    <w:rsid w:val="002F7814"/>
    <w:rsid w:val="002F79D3"/>
    <w:rsid w:val="0030014F"/>
    <w:rsid w:val="0030017D"/>
    <w:rsid w:val="00300A95"/>
    <w:rsid w:val="00301094"/>
    <w:rsid w:val="0030110E"/>
    <w:rsid w:val="00301568"/>
    <w:rsid w:val="0030211D"/>
    <w:rsid w:val="0030231D"/>
    <w:rsid w:val="00302416"/>
    <w:rsid w:val="003024C1"/>
    <w:rsid w:val="00302D6E"/>
    <w:rsid w:val="0030323A"/>
    <w:rsid w:val="0030351A"/>
    <w:rsid w:val="0030390C"/>
    <w:rsid w:val="00305545"/>
    <w:rsid w:val="003065F1"/>
    <w:rsid w:val="00307612"/>
    <w:rsid w:val="00307834"/>
    <w:rsid w:val="003078D3"/>
    <w:rsid w:val="00310610"/>
    <w:rsid w:val="00310F5C"/>
    <w:rsid w:val="00311BE0"/>
    <w:rsid w:val="00311CDB"/>
    <w:rsid w:val="00312E9A"/>
    <w:rsid w:val="00314ACA"/>
    <w:rsid w:val="00314B9B"/>
    <w:rsid w:val="00314F90"/>
    <w:rsid w:val="003158C6"/>
    <w:rsid w:val="00315D78"/>
    <w:rsid w:val="00317E96"/>
    <w:rsid w:val="00320268"/>
    <w:rsid w:val="00320CD4"/>
    <w:rsid w:val="00320F13"/>
    <w:rsid w:val="003213BB"/>
    <w:rsid w:val="00322284"/>
    <w:rsid w:val="003225D6"/>
    <w:rsid w:val="003226B0"/>
    <w:rsid w:val="00323436"/>
    <w:rsid w:val="00323871"/>
    <w:rsid w:val="00323AF9"/>
    <w:rsid w:val="003241FE"/>
    <w:rsid w:val="003242DB"/>
    <w:rsid w:val="00324571"/>
    <w:rsid w:val="00324854"/>
    <w:rsid w:val="00324DA1"/>
    <w:rsid w:val="0032524B"/>
    <w:rsid w:val="0032531F"/>
    <w:rsid w:val="003253AC"/>
    <w:rsid w:val="0032604B"/>
    <w:rsid w:val="00326DF2"/>
    <w:rsid w:val="0032792D"/>
    <w:rsid w:val="00327A79"/>
    <w:rsid w:val="00327BD3"/>
    <w:rsid w:val="00330950"/>
    <w:rsid w:val="00330ABA"/>
    <w:rsid w:val="00330C56"/>
    <w:rsid w:val="00332390"/>
    <w:rsid w:val="00332FA4"/>
    <w:rsid w:val="0033321E"/>
    <w:rsid w:val="003343DE"/>
    <w:rsid w:val="003347D5"/>
    <w:rsid w:val="00335A38"/>
    <w:rsid w:val="00335F15"/>
    <w:rsid w:val="00336214"/>
    <w:rsid w:val="0033693F"/>
    <w:rsid w:val="003375D9"/>
    <w:rsid w:val="00337CE9"/>
    <w:rsid w:val="003418B9"/>
    <w:rsid w:val="00341EA2"/>
    <w:rsid w:val="003420B7"/>
    <w:rsid w:val="00342E1E"/>
    <w:rsid w:val="00343647"/>
    <w:rsid w:val="0034408D"/>
    <w:rsid w:val="00346164"/>
    <w:rsid w:val="00347230"/>
    <w:rsid w:val="0035003D"/>
    <w:rsid w:val="0035037B"/>
    <w:rsid w:val="0035081E"/>
    <w:rsid w:val="00350E8A"/>
    <w:rsid w:val="00351B39"/>
    <w:rsid w:val="00351B4F"/>
    <w:rsid w:val="0035468F"/>
    <w:rsid w:val="003549A1"/>
    <w:rsid w:val="00354A39"/>
    <w:rsid w:val="00355F35"/>
    <w:rsid w:val="0035609D"/>
    <w:rsid w:val="0035645D"/>
    <w:rsid w:val="003577D0"/>
    <w:rsid w:val="0036044B"/>
    <w:rsid w:val="003606BA"/>
    <w:rsid w:val="0036076C"/>
    <w:rsid w:val="003616E8"/>
    <w:rsid w:val="00361736"/>
    <w:rsid w:val="00361752"/>
    <w:rsid w:val="00361AF0"/>
    <w:rsid w:val="00361DDC"/>
    <w:rsid w:val="003623FD"/>
    <w:rsid w:val="003626A2"/>
    <w:rsid w:val="003630BA"/>
    <w:rsid w:val="00364D75"/>
    <w:rsid w:val="00366FC5"/>
    <w:rsid w:val="00367098"/>
    <w:rsid w:val="003675BF"/>
    <w:rsid w:val="00370384"/>
    <w:rsid w:val="00370387"/>
    <w:rsid w:val="003706C6"/>
    <w:rsid w:val="00370C1C"/>
    <w:rsid w:val="003710FD"/>
    <w:rsid w:val="00371285"/>
    <w:rsid w:val="003714A9"/>
    <w:rsid w:val="00371867"/>
    <w:rsid w:val="003722AE"/>
    <w:rsid w:val="00372439"/>
    <w:rsid w:val="003726E3"/>
    <w:rsid w:val="00373891"/>
    <w:rsid w:val="00374235"/>
    <w:rsid w:val="00375B18"/>
    <w:rsid w:val="00376001"/>
    <w:rsid w:val="003800F9"/>
    <w:rsid w:val="00380B39"/>
    <w:rsid w:val="003811FD"/>
    <w:rsid w:val="00381258"/>
    <w:rsid w:val="00381453"/>
    <w:rsid w:val="0038148B"/>
    <w:rsid w:val="003817A3"/>
    <w:rsid w:val="00381954"/>
    <w:rsid w:val="003819CA"/>
    <w:rsid w:val="00381EDB"/>
    <w:rsid w:val="00382065"/>
    <w:rsid w:val="003823B6"/>
    <w:rsid w:val="00382D99"/>
    <w:rsid w:val="003840F0"/>
    <w:rsid w:val="00384D67"/>
    <w:rsid w:val="003854C0"/>
    <w:rsid w:val="003858D5"/>
    <w:rsid w:val="00385AF1"/>
    <w:rsid w:val="00386627"/>
    <w:rsid w:val="00386988"/>
    <w:rsid w:val="00387749"/>
    <w:rsid w:val="00387DFC"/>
    <w:rsid w:val="00391365"/>
    <w:rsid w:val="00391CAD"/>
    <w:rsid w:val="00392399"/>
    <w:rsid w:val="003933A9"/>
    <w:rsid w:val="003933D1"/>
    <w:rsid w:val="00393564"/>
    <w:rsid w:val="00394214"/>
    <w:rsid w:val="0039459A"/>
    <w:rsid w:val="003946E4"/>
    <w:rsid w:val="00394EF7"/>
    <w:rsid w:val="00395B91"/>
    <w:rsid w:val="00395C8F"/>
    <w:rsid w:val="003960F7"/>
    <w:rsid w:val="00396961"/>
    <w:rsid w:val="00396B4F"/>
    <w:rsid w:val="00397627"/>
    <w:rsid w:val="00397F0F"/>
    <w:rsid w:val="003A1A30"/>
    <w:rsid w:val="003A1FAF"/>
    <w:rsid w:val="003A2221"/>
    <w:rsid w:val="003A2972"/>
    <w:rsid w:val="003A4081"/>
    <w:rsid w:val="003A4594"/>
    <w:rsid w:val="003A4F54"/>
    <w:rsid w:val="003A55E8"/>
    <w:rsid w:val="003A58C1"/>
    <w:rsid w:val="003A65AE"/>
    <w:rsid w:val="003A6B0D"/>
    <w:rsid w:val="003A71E6"/>
    <w:rsid w:val="003A73B4"/>
    <w:rsid w:val="003B0C58"/>
    <w:rsid w:val="003B0DF2"/>
    <w:rsid w:val="003B142A"/>
    <w:rsid w:val="003B1F6D"/>
    <w:rsid w:val="003B2038"/>
    <w:rsid w:val="003B24B2"/>
    <w:rsid w:val="003B275D"/>
    <w:rsid w:val="003B2A1D"/>
    <w:rsid w:val="003B38B6"/>
    <w:rsid w:val="003B3AE9"/>
    <w:rsid w:val="003B4210"/>
    <w:rsid w:val="003B4E67"/>
    <w:rsid w:val="003B5026"/>
    <w:rsid w:val="003B51A5"/>
    <w:rsid w:val="003B5242"/>
    <w:rsid w:val="003B52B9"/>
    <w:rsid w:val="003B53E4"/>
    <w:rsid w:val="003B5D17"/>
    <w:rsid w:val="003B6614"/>
    <w:rsid w:val="003B66F0"/>
    <w:rsid w:val="003B69C7"/>
    <w:rsid w:val="003B7159"/>
    <w:rsid w:val="003B7B1E"/>
    <w:rsid w:val="003C070A"/>
    <w:rsid w:val="003C144F"/>
    <w:rsid w:val="003C15C1"/>
    <w:rsid w:val="003C185D"/>
    <w:rsid w:val="003C1996"/>
    <w:rsid w:val="003C2529"/>
    <w:rsid w:val="003C29A9"/>
    <w:rsid w:val="003C29BF"/>
    <w:rsid w:val="003C2A63"/>
    <w:rsid w:val="003C34F2"/>
    <w:rsid w:val="003C35F9"/>
    <w:rsid w:val="003C3A96"/>
    <w:rsid w:val="003C3C8C"/>
    <w:rsid w:val="003C3E8C"/>
    <w:rsid w:val="003C737A"/>
    <w:rsid w:val="003D0143"/>
    <w:rsid w:val="003D0D25"/>
    <w:rsid w:val="003D1BA1"/>
    <w:rsid w:val="003D1CCD"/>
    <w:rsid w:val="003D1DA4"/>
    <w:rsid w:val="003D29E6"/>
    <w:rsid w:val="003D2C3E"/>
    <w:rsid w:val="003D2FA3"/>
    <w:rsid w:val="003D412C"/>
    <w:rsid w:val="003D60FB"/>
    <w:rsid w:val="003D6D98"/>
    <w:rsid w:val="003D6E72"/>
    <w:rsid w:val="003D6E77"/>
    <w:rsid w:val="003D6FD7"/>
    <w:rsid w:val="003D7208"/>
    <w:rsid w:val="003D7256"/>
    <w:rsid w:val="003D775D"/>
    <w:rsid w:val="003D77BD"/>
    <w:rsid w:val="003D7DD4"/>
    <w:rsid w:val="003E0A35"/>
    <w:rsid w:val="003E1111"/>
    <w:rsid w:val="003E1484"/>
    <w:rsid w:val="003E19C0"/>
    <w:rsid w:val="003E1BF4"/>
    <w:rsid w:val="003E2A46"/>
    <w:rsid w:val="003E2C0C"/>
    <w:rsid w:val="003E3076"/>
    <w:rsid w:val="003E4A6C"/>
    <w:rsid w:val="003E53D6"/>
    <w:rsid w:val="003E6281"/>
    <w:rsid w:val="003E6A86"/>
    <w:rsid w:val="003E6A9C"/>
    <w:rsid w:val="003E6E7A"/>
    <w:rsid w:val="003E7046"/>
    <w:rsid w:val="003E7C3B"/>
    <w:rsid w:val="003F01D1"/>
    <w:rsid w:val="003F173B"/>
    <w:rsid w:val="003F2C42"/>
    <w:rsid w:val="003F31E3"/>
    <w:rsid w:val="003F33F3"/>
    <w:rsid w:val="003F3BC1"/>
    <w:rsid w:val="003F3C39"/>
    <w:rsid w:val="003F41A0"/>
    <w:rsid w:val="003F5ED0"/>
    <w:rsid w:val="003F64D5"/>
    <w:rsid w:val="003F6988"/>
    <w:rsid w:val="003F6A53"/>
    <w:rsid w:val="003F7B71"/>
    <w:rsid w:val="004007F3"/>
    <w:rsid w:val="00401590"/>
    <w:rsid w:val="0040180E"/>
    <w:rsid w:val="00402059"/>
    <w:rsid w:val="0040207E"/>
    <w:rsid w:val="004027AA"/>
    <w:rsid w:val="0040280A"/>
    <w:rsid w:val="00403728"/>
    <w:rsid w:val="00403D65"/>
    <w:rsid w:val="00403FF3"/>
    <w:rsid w:val="00404915"/>
    <w:rsid w:val="00404A37"/>
    <w:rsid w:val="0040505C"/>
    <w:rsid w:val="004067E4"/>
    <w:rsid w:val="00406A1B"/>
    <w:rsid w:val="00407477"/>
    <w:rsid w:val="00407509"/>
    <w:rsid w:val="00407BA9"/>
    <w:rsid w:val="00410262"/>
    <w:rsid w:val="0041126B"/>
    <w:rsid w:val="004117E1"/>
    <w:rsid w:val="0041188E"/>
    <w:rsid w:val="0041273F"/>
    <w:rsid w:val="004127DF"/>
    <w:rsid w:val="00413E4B"/>
    <w:rsid w:val="004145CE"/>
    <w:rsid w:val="004151EF"/>
    <w:rsid w:val="00415328"/>
    <w:rsid w:val="004156B3"/>
    <w:rsid w:val="0041579E"/>
    <w:rsid w:val="004163B2"/>
    <w:rsid w:val="00416EAC"/>
    <w:rsid w:val="004208E8"/>
    <w:rsid w:val="00420AE0"/>
    <w:rsid w:val="00421094"/>
    <w:rsid w:val="0042111F"/>
    <w:rsid w:val="0042125E"/>
    <w:rsid w:val="00421C41"/>
    <w:rsid w:val="00421DD1"/>
    <w:rsid w:val="004222A0"/>
    <w:rsid w:val="00422F73"/>
    <w:rsid w:val="00423984"/>
    <w:rsid w:val="00423EF0"/>
    <w:rsid w:val="00424111"/>
    <w:rsid w:val="004253EA"/>
    <w:rsid w:val="004261D6"/>
    <w:rsid w:val="004270C4"/>
    <w:rsid w:val="004279DE"/>
    <w:rsid w:val="004307BD"/>
    <w:rsid w:val="00430995"/>
    <w:rsid w:val="00430A4F"/>
    <w:rsid w:val="00431056"/>
    <w:rsid w:val="00432C93"/>
    <w:rsid w:val="00433072"/>
    <w:rsid w:val="00433202"/>
    <w:rsid w:val="0043333C"/>
    <w:rsid w:val="00433347"/>
    <w:rsid w:val="0043420B"/>
    <w:rsid w:val="004342BA"/>
    <w:rsid w:val="004343E5"/>
    <w:rsid w:val="004349EB"/>
    <w:rsid w:val="004352A0"/>
    <w:rsid w:val="004356E9"/>
    <w:rsid w:val="004357A2"/>
    <w:rsid w:val="0043613A"/>
    <w:rsid w:val="004368CD"/>
    <w:rsid w:val="00436BF3"/>
    <w:rsid w:val="00441BF3"/>
    <w:rsid w:val="00441D2E"/>
    <w:rsid w:val="00441FF6"/>
    <w:rsid w:val="0044237C"/>
    <w:rsid w:val="00442503"/>
    <w:rsid w:val="004434DB"/>
    <w:rsid w:val="004440F5"/>
    <w:rsid w:val="00444159"/>
    <w:rsid w:val="004444C7"/>
    <w:rsid w:val="00444BBD"/>
    <w:rsid w:val="00445670"/>
    <w:rsid w:val="00445CF8"/>
    <w:rsid w:val="00445DFE"/>
    <w:rsid w:val="00445F3E"/>
    <w:rsid w:val="00446102"/>
    <w:rsid w:val="004461D4"/>
    <w:rsid w:val="00446E6B"/>
    <w:rsid w:val="004471C2"/>
    <w:rsid w:val="004474E4"/>
    <w:rsid w:val="0044750F"/>
    <w:rsid w:val="0044799E"/>
    <w:rsid w:val="0045057F"/>
    <w:rsid w:val="004514FE"/>
    <w:rsid w:val="0045180F"/>
    <w:rsid w:val="00451A23"/>
    <w:rsid w:val="004524ED"/>
    <w:rsid w:val="0045270C"/>
    <w:rsid w:val="00452ECF"/>
    <w:rsid w:val="004539CD"/>
    <w:rsid w:val="004549C8"/>
    <w:rsid w:val="0045501A"/>
    <w:rsid w:val="0045562D"/>
    <w:rsid w:val="00455A5C"/>
    <w:rsid w:val="004561DB"/>
    <w:rsid w:val="00456218"/>
    <w:rsid w:val="00457289"/>
    <w:rsid w:val="00457B62"/>
    <w:rsid w:val="004600A8"/>
    <w:rsid w:val="004609AD"/>
    <w:rsid w:val="00460B1B"/>
    <w:rsid w:val="00461103"/>
    <w:rsid w:val="00461953"/>
    <w:rsid w:val="00461A2F"/>
    <w:rsid w:val="00461B9D"/>
    <w:rsid w:val="00464624"/>
    <w:rsid w:val="004648C1"/>
    <w:rsid w:val="00465073"/>
    <w:rsid w:val="0046507C"/>
    <w:rsid w:val="0046549D"/>
    <w:rsid w:val="004654AA"/>
    <w:rsid w:val="00465C7A"/>
    <w:rsid w:val="004663DE"/>
    <w:rsid w:val="00467510"/>
    <w:rsid w:val="004677D7"/>
    <w:rsid w:val="00467B04"/>
    <w:rsid w:val="00467B57"/>
    <w:rsid w:val="004706B6"/>
    <w:rsid w:val="00470BCB"/>
    <w:rsid w:val="004725E7"/>
    <w:rsid w:val="00472C37"/>
    <w:rsid w:val="00472C9C"/>
    <w:rsid w:val="0047377C"/>
    <w:rsid w:val="00473C31"/>
    <w:rsid w:val="00473F79"/>
    <w:rsid w:val="00474DD0"/>
    <w:rsid w:val="004753B7"/>
    <w:rsid w:val="004759FE"/>
    <w:rsid w:val="00475BBD"/>
    <w:rsid w:val="00475C30"/>
    <w:rsid w:val="00475DBC"/>
    <w:rsid w:val="00475ECF"/>
    <w:rsid w:val="004819AD"/>
    <w:rsid w:val="00481AED"/>
    <w:rsid w:val="00481B5E"/>
    <w:rsid w:val="00482313"/>
    <w:rsid w:val="00482823"/>
    <w:rsid w:val="00483130"/>
    <w:rsid w:val="00483476"/>
    <w:rsid w:val="004839CE"/>
    <w:rsid w:val="00485B0F"/>
    <w:rsid w:val="00485D12"/>
    <w:rsid w:val="00486A3B"/>
    <w:rsid w:val="004872D7"/>
    <w:rsid w:val="0048784E"/>
    <w:rsid w:val="00487C3A"/>
    <w:rsid w:val="0049107D"/>
    <w:rsid w:val="004910D9"/>
    <w:rsid w:val="004921C3"/>
    <w:rsid w:val="004928DA"/>
    <w:rsid w:val="00493763"/>
    <w:rsid w:val="00494676"/>
    <w:rsid w:val="0049502E"/>
    <w:rsid w:val="00495B44"/>
    <w:rsid w:val="00495EEB"/>
    <w:rsid w:val="00497425"/>
    <w:rsid w:val="004975DB"/>
    <w:rsid w:val="00497DF2"/>
    <w:rsid w:val="004A026B"/>
    <w:rsid w:val="004A0479"/>
    <w:rsid w:val="004A092E"/>
    <w:rsid w:val="004A1995"/>
    <w:rsid w:val="004A1EE2"/>
    <w:rsid w:val="004A1F2B"/>
    <w:rsid w:val="004A20DE"/>
    <w:rsid w:val="004A29BC"/>
    <w:rsid w:val="004A2BC7"/>
    <w:rsid w:val="004A2C91"/>
    <w:rsid w:val="004A3776"/>
    <w:rsid w:val="004A3BFB"/>
    <w:rsid w:val="004A58CE"/>
    <w:rsid w:val="004A5BBC"/>
    <w:rsid w:val="004A7442"/>
    <w:rsid w:val="004B03F0"/>
    <w:rsid w:val="004B0505"/>
    <w:rsid w:val="004B0F89"/>
    <w:rsid w:val="004B19FA"/>
    <w:rsid w:val="004B2108"/>
    <w:rsid w:val="004B2D59"/>
    <w:rsid w:val="004B4169"/>
    <w:rsid w:val="004B4393"/>
    <w:rsid w:val="004B43EA"/>
    <w:rsid w:val="004B44F0"/>
    <w:rsid w:val="004B461A"/>
    <w:rsid w:val="004B49B3"/>
    <w:rsid w:val="004B4AE5"/>
    <w:rsid w:val="004B55B2"/>
    <w:rsid w:val="004B5C32"/>
    <w:rsid w:val="004B6088"/>
    <w:rsid w:val="004B6162"/>
    <w:rsid w:val="004B682E"/>
    <w:rsid w:val="004B68BA"/>
    <w:rsid w:val="004B6E3E"/>
    <w:rsid w:val="004B70F0"/>
    <w:rsid w:val="004B7495"/>
    <w:rsid w:val="004B75A8"/>
    <w:rsid w:val="004C0E1C"/>
    <w:rsid w:val="004C10D9"/>
    <w:rsid w:val="004C12D5"/>
    <w:rsid w:val="004C1873"/>
    <w:rsid w:val="004C20D6"/>
    <w:rsid w:val="004C2EF4"/>
    <w:rsid w:val="004C331C"/>
    <w:rsid w:val="004C37EA"/>
    <w:rsid w:val="004C393C"/>
    <w:rsid w:val="004C3E65"/>
    <w:rsid w:val="004C40D3"/>
    <w:rsid w:val="004C4434"/>
    <w:rsid w:val="004C4ADD"/>
    <w:rsid w:val="004C534E"/>
    <w:rsid w:val="004C53D4"/>
    <w:rsid w:val="004C5972"/>
    <w:rsid w:val="004C6292"/>
    <w:rsid w:val="004C62D9"/>
    <w:rsid w:val="004C6301"/>
    <w:rsid w:val="004C6BFD"/>
    <w:rsid w:val="004C6F55"/>
    <w:rsid w:val="004C731F"/>
    <w:rsid w:val="004C7AEF"/>
    <w:rsid w:val="004D00D0"/>
    <w:rsid w:val="004D08C3"/>
    <w:rsid w:val="004D1214"/>
    <w:rsid w:val="004D1890"/>
    <w:rsid w:val="004D1C11"/>
    <w:rsid w:val="004D1CA7"/>
    <w:rsid w:val="004D2F2D"/>
    <w:rsid w:val="004D3448"/>
    <w:rsid w:val="004D4FA5"/>
    <w:rsid w:val="004D5096"/>
    <w:rsid w:val="004D5C03"/>
    <w:rsid w:val="004D5F2F"/>
    <w:rsid w:val="004D6AD1"/>
    <w:rsid w:val="004D6CE9"/>
    <w:rsid w:val="004D72A4"/>
    <w:rsid w:val="004E0206"/>
    <w:rsid w:val="004E0335"/>
    <w:rsid w:val="004E1D2D"/>
    <w:rsid w:val="004E1D2E"/>
    <w:rsid w:val="004E22DC"/>
    <w:rsid w:val="004E2928"/>
    <w:rsid w:val="004E2A54"/>
    <w:rsid w:val="004E2F3B"/>
    <w:rsid w:val="004E34A4"/>
    <w:rsid w:val="004E4057"/>
    <w:rsid w:val="004E40EF"/>
    <w:rsid w:val="004E49C7"/>
    <w:rsid w:val="004E4A72"/>
    <w:rsid w:val="004E4EEE"/>
    <w:rsid w:val="004E5415"/>
    <w:rsid w:val="004E555C"/>
    <w:rsid w:val="004E5904"/>
    <w:rsid w:val="004E6A87"/>
    <w:rsid w:val="004F0745"/>
    <w:rsid w:val="004F0D97"/>
    <w:rsid w:val="004F1062"/>
    <w:rsid w:val="004F1245"/>
    <w:rsid w:val="004F1320"/>
    <w:rsid w:val="004F1D1D"/>
    <w:rsid w:val="004F1F94"/>
    <w:rsid w:val="004F21BC"/>
    <w:rsid w:val="004F21C6"/>
    <w:rsid w:val="004F3413"/>
    <w:rsid w:val="004F3F2F"/>
    <w:rsid w:val="004F42BA"/>
    <w:rsid w:val="004F4D10"/>
    <w:rsid w:val="004F55F0"/>
    <w:rsid w:val="004F5630"/>
    <w:rsid w:val="004F57ED"/>
    <w:rsid w:val="004F6BC0"/>
    <w:rsid w:val="004F7027"/>
    <w:rsid w:val="004F71F0"/>
    <w:rsid w:val="004F7F71"/>
    <w:rsid w:val="0050050D"/>
    <w:rsid w:val="005005A3"/>
    <w:rsid w:val="005008F9"/>
    <w:rsid w:val="0050094C"/>
    <w:rsid w:val="00500C30"/>
    <w:rsid w:val="005012E5"/>
    <w:rsid w:val="005012F5"/>
    <w:rsid w:val="00501A15"/>
    <w:rsid w:val="00502240"/>
    <w:rsid w:val="00502639"/>
    <w:rsid w:val="005037E2"/>
    <w:rsid w:val="005040B7"/>
    <w:rsid w:val="005047DA"/>
    <w:rsid w:val="00504A46"/>
    <w:rsid w:val="00504C48"/>
    <w:rsid w:val="00504D79"/>
    <w:rsid w:val="00505687"/>
    <w:rsid w:val="0050575C"/>
    <w:rsid w:val="00506D21"/>
    <w:rsid w:val="00507E8B"/>
    <w:rsid w:val="00510AA6"/>
    <w:rsid w:val="0051128D"/>
    <w:rsid w:val="00511429"/>
    <w:rsid w:val="00511BBB"/>
    <w:rsid w:val="005147E1"/>
    <w:rsid w:val="00514A48"/>
    <w:rsid w:val="00514E54"/>
    <w:rsid w:val="005152B9"/>
    <w:rsid w:val="0051539C"/>
    <w:rsid w:val="00515481"/>
    <w:rsid w:val="0051560E"/>
    <w:rsid w:val="00515A62"/>
    <w:rsid w:val="00515C5F"/>
    <w:rsid w:val="00515CCE"/>
    <w:rsid w:val="005164B1"/>
    <w:rsid w:val="0051698F"/>
    <w:rsid w:val="005170A6"/>
    <w:rsid w:val="005172B8"/>
    <w:rsid w:val="005172D7"/>
    <w:rsid w:val="00517CAE"/>
    <w:rsid w:val="005207C2"/>
    <w:rsid w:val="00521A3B"/>
    <w:rsid w:val="00521D36"/>
    <w:rsid w:val="00521FB8"/>
    <w:rsid w:val="00522277"/>
    <w:rsid w:val="00522443"/>
    <w:rsid w:val="00522C15"/>
    <w:rsid w:val="00522EC7"/>
    <w:rsid w:val="00522FC5"/>
    <w:rsid w:val="00523438"/>
    <w:rsid w:val="00523649"/>
    <w:rsid w:val="00523C5D"/>
    <w:rsid w:val="00523CDD"/>
    <w:rsid w:val="00527615"/>
    <w:rsid w:val="00527851"/>
    <w:rsid w:val="005300EC"/>
    <w:rsid w:val="00530222"/>
    <w:rsid w:val="00531573"/>
    <w:rsid w:val="00531A39"/>
    <w:rsid w:val="00531B9A"/>
    <w:rsid w:val="00531C96"/>
    <w:rsid w:val="005327E1"/>
    <w:rsid w:val="00532EED"/>
    <w:rsid w:val="00533124"/>
    <w:rsid w:val="00535EDE"/>
    <w:rsid w:val="005363B6"/>
    <w:rsid w:val="0053693A"/>
    <w:rsid w:val="00536CD5"/>
    <w:rsid w:val="00536EC8"/>
    <w:rsid w:val="00537055"/>
    <w:rsid w:val="0054054A"/>
    <w:rsid w:val="00540C86"/>
    <w:rsid w:val="00540F0B"/>
    <w:rsid w:val="00541736"/>
    <w:rsid w:val="00541879"/>
    <w:rsid w:val="00541F68"/>
    <w:rsid w:val="005423A7"/>
    <w:rsid w:val="0054283C"/>
    <w:rsid w:val="005430FB"/>
    <w:rsid w:val="0054399B"/>
    <w:rsid w:val="005449E9"/>
    <w:rsid w:val="00545F19"/>
    <w:rsid w:val="00545FCA"/>
    <w:rsid w:val="005463D5"/>
    <w:rsid w:val="005464E2"/>
    <w:rsid w:val="005467ED"/>
    <w:rsid w:val="00547179"/>
    <w:rsid w:val="00547BEF"/>
    <w:rsid w:val="005503BD"/>
    <w:rsid w:val="00550502"/>
    <w:rsid w:val="005506C6"/>
    <w:rsid w:val="00551FFC"/>
    <w:rsid w:val="005524CC"/>
    <w:rsid w:val="00552F5B"/>
    <w:rsid w:val="005533C1"/>
    <w:rsid w:val="0055340A"/>
    <w:rsid w:val="005538BE"/>
    <w:rsid w:val="005544A6"/>
    <w:rsid w:val="005564F0"/>
    <w:rsid w:val="00556707"/>
    <w:rsid w:val="00556F33"/>
    <w:rsid w:val="00557244"/>
    <w:rsid w:val="005602FE"/>
    <w:rsid w:val="005608A2"/>
    <w:rsid w:val="00560ECB"/>
    <w:rsid w:val="00561570"/>
    <w:rsid w:val="005623E9"/>
    <w:rsid w:val="00562469"/>
    <w:rsid w:val="0056349D"/>
    <w:rsid w:val="005644A1"/>
    <w:rsid w:val="0056484F"/>
    <w:rsid w:val="00564922"/>
    <w:rsid w:val="00565312"/>
    <w:rsid w:val="005658E5"/>
    <w:rsid w:val="0056617B"/>
    <w:rsid w:val="00566426"/>
    <w:rsid w:val="005666A6"/>
    <w:rsid w:val="00567185"/>
    <w:rsid w:val="00567620"/>
    <w:rsid w:val="00570415"/>
    <w:rsid w:val="00570C61"/>
    <w:rsid w:val="005717B0"/>
    <w:rsid w:val="005718D6"/>
    <w:rsid w:val="00571C51"/>
    <w:rsid w:val="00572085"/>
    <w:rsid w:val="00572667"/>
    <w:rsid w:val="005736C0"/>
    <w:rsid w:val="00573D28"/>
    <w:rsid w:val="0057406E"/>
    <w:rsid w:val="0057414A"/>
    <w:rsid w:val="0057416A"/>
    <w:rsid w:val="0057453A"/>
    <w:rsid w:val="00574A55"/>
    <w:rsid w:val="00574EB1"/>
    <w:rsid w:val="005751B2"/>
    <w:rsid w:val="005753C4"/>
    <w:rsid w:val="0057557A"/>
    <w:rsid w:val="00575856"/>
    <w:rsid w:val="00575A72"/>
    <w:rsid w:val="00580001"/>
    <w:rsid w:val="00580289"/>
    <w:rsid w:val="00580CFD"/>
    <w:rsid w:val="00580DD3"/>
    <w:rsid w:val="00581B56"/>
    <w:rsid w:val="005824C8"/>
    <w:rsid w:val="0058290B"/>
    <w:rsid w:val="00582E19"/>
    <w:rsid w:val="00582F03"/>
    <w:rsid w:val="0058400B"/>
    <w:rsid w:val="00584516"/>
    <w:rsid w:val="00584D00"/>
    <w:rsid w:val="00585603"/>
    <w:rsid w:val="005857ED"/>
    <w:rsid w:val="005864C5"/>
    <w:rsid w:val="005869D4"/>
    <w:rsid w:val="00587550"/>
    <w:rsid w:val="00587911"/>
    <w:rsid w:val="00587E8E"/>
    <w:rsid w:val="005901C2"/>
    <w:rsid w:val="00590261"/>
    <w:rsid w:val="00590F53"/>
    <w:rsid w:val="005914EA"/>
    <w:rsid w:val="0059174C"/>
    <w:rsid w:val="00591D70"/>
    <w:rsid w:val="00593095"/>
    <w:rsid w:val="0059369B"/>
    <w:rsid w:val="005936B3"/>
    <w:rsid w:val="00593954"/>
    <w:rsid w:val="0059407B"/>
    <w:rsid w:val="0059554F"/>
    <w:rsid w:val="005963CA"/>
    <w:rsid w:val="00596DF7"/>
    <w:rsid w:val="00596EE3"/>
    <w:rsid w:val="005972E2"/>
    <w:rsid w:val="00597782"/>
    <w:rsid w:val="00597AD9"/>
    <w:rsid w:val="005A013F"/>
    <w:rsid w:val="005A0C83"/>
    <w:rsid w:val="005A1687"/>
    <w:rsid w:val="005A1E54"/>
    <w:rsid w:val="005A1E7A"/>
    <w:rsid w:val="005A29C6"/>
    <w:rsid w:val="005A3537"/>
    <w:rsid w:val="005A376A"/>
    <w:rsid w:val="005A3A09"/>
    <w:rsid w:val="005A4E2D"/>
    <w:rsid w:val="005A5AEA"/>
    <w:rsid w:val="005A6204"/>
    <w:rsid w:val="005A6364"/>
    <w:rsid w:val="005A6D78"/>
    <w:rsid w:val="005A6DB7"/>
    <w:rsid w:val="005A7C0B"/>
    <w:rsid w:val="005B00F5"/>
    <w:rsid w:val="005B0DC5"/>
    <w:rsid w:val="005B14F7"/>
    <w:rsid w:val="005B158C"/>
    <w:rsid w:val="005B1A9B"/>
    <w:rsid w:val="005B1BC9"/>
    <w:rsid w:val="005B2AC3"/>
    <w:rsid w:val="005B30CB"/>
    <w:rsid w:val="005B3BB1"/>
    <w:rsid w:val="005B4A56"/>
    <w:rsid w:val="005B4C3B"/>
    <w:rsid w:val="005B4DC7"/>
    <w:rsid w:val="005B5678"/>
    <w:rsid w:val="005B6403"/>
    <w:rsid w:val="005B79B4"/>
    <w:rsid w:val="005C14A5"/>
    <w:rsid w:val="005C1BB7"/>
    <w:rsid w:val="005C2102"/>
    <w:rsid w:val="005C23BB"/>
    <w:rsid w:val="005C260E"/>
    <w:rsid w:val="005C2A70"/>
    <w:rsid w:val="005C2D8B"/>
    <w:rsid w:val="005C37E8"/>
    <w:rsid w:val="005C39FC"/>
    <w:rsid w:val="005C58B3"/>
    <w:rsid w:val="005C66DB"/>
    <w:rsid w:val="005D044C"/>
    <w:rsid w:val="005D07F1"/>
    <w:rsid w:val="005D0EFE"/>
    <w:rsid w:val="005D12BF"/>
    <w:rsid w:val="005D1458"/>
    <w:rsid w:val="005D16A8"/>
    <w:rsid w:val="005D1C69"/>
    <w:rsid w:val="005D1D63"/>
    <w:rsid w:val="005D2265"/>
    <w:rsid w:val="005D35F4"/>
    <w:rsid w:val="005D3982"/>
    <w:rsid w:val="005D3BF3"/>
    <w:rsid w:val="005D4466"/>
    <w:rsid w:val="005D495E"/>
    <w:rsid w:val="005D51AD"/>
    <w:rsid w:val="005D5995"/>
    <w:rsid w:val="005D5ADB"/>
    <w:rsid w:val="005D5D21"/>
    <w:rsid w:val="005D5E1B"/>
    <w:rsid w:val="005D6AE8"/>
    <w:rsid w:val="005D7122"/>
    <w:rsid w:val="005D78DF"/>
    <w:rsid w:val="005D7983"/>
    <w:rsid w:val="005E04B0"/>
    <w:rsid w:val="005E0BBA"/>
    <w:rsid w:val="005E0C3A"/>
    <w:rsid w:val="005E0F97"/>
    <w:rsid w:val="005E2466"/>
    <w:rsid w:val="005E29EF"/>
    <w:rsid w:val="005E3188"/>
    <w:rsid w:val="005E31D9"/>
    <w:rsid w:val="005E32D7"/>
    <w:rsid w:val="005E3616"/>
    <w:rsid w:val="005E3630"/>
    <w:rsid w:val="005E3934"/>
    <w:rsid w:val="005E3FF6"/>
    <w:rsid w:val="005E4940"/>
    <w:rsid w:val="005E5ACE"/>
    <w:rsid w:val="005E5F33"/>
    <w:rsid w:val="005E68B0"/>
    <w:rsid w:val="005E68D5"/>
    <w:rsid w:val="005E6A72"/>
    <w:rsid w:val="005E6DAE"/>
    <w:rsid w:val="005E6E46"/>
    <w:rsid w:val="005E72B7"/>
    <w:rsid w:val="005F02E8"/>
    <w:rsid w:val="005F0410"/>
    <w:rsid w:val="005F1DA9"/>
    <w:rsid w:val="005F1DAC"/>
    <w:rsid w:val="005F205A"/>
    <w:rsid w:val="005F257F"/>
    <w:rsid w:val="005F25F9"/>
    <w:rsid w:val="005F34B4"/>
    <w:rsid w:val="005F3C4B"/>
    <w:rsid w:val="005F4D74"/>
    <w:rsid w:val="005F4F5D"/>
    <w:rsid w:val="005F5276"/>
    <w:rsid w:val="005F5383"/>
    <w:rsid w:val="005F5F4C"/>
    <w:rsid w:val="005F5F8D"/>
    <w:rsid w:val="005F63CE"/>
    <w:rsid w:val="005F647D"/>
    <w:rsid w:val="005F665F"/>
    <w:rsid w:val="005F6A50"/>
    <w:rsid w:val="005F756C"/>
    <w:rsid w:val="00600714"/>
    <w:rsid w:val="006009F0"/>
    <w:rsid w:val="00600EB0"/>
    <w:rsid w:val="0060178A"/>
    <w:rsid w:val="00602692"/>
    <w:rsid w:val="00602DAB"/>
    <w:rsid w:val="006030D9"/>
    <w:rsid w:val="0060348B"/>
    <w:rsid w:val="006039B7"/>
    <w:rsid w:val="00603DB3"/>
    <w:rsid w:val="0060407F"/>
    <w:rsid w:val="0060445C"/>
    <w:rsid w:val="00604F8F"/>
    <w:rsid w:val="006073E1"/>
    <w:rsid w:val="0060793A"/>
    <w:rsid w:val="00607D67"/>
    <w:rsid w:val="0061053A"/>
    <w:rsid w:val="00610C87"/>
    <w:rsid w:val="00612000"/>
    <w:rsid w:val="006123F0"/>
    <w:rsid w:val="00612CBA"/>
    <w:rsid w:val="0061305D"/>
    <w:rsid w:val="00613134"/>
    <w:rsid w:val="006132E9"/>
    <w:rsid w:val="00614212"/>
    <w:rsid w:val="0061600F"/>
    <w:rsid w:val="0061633E"/>
    <w:rsid w:val="006166F3"/>
    <w:rsid w:val="00617C09"/>
    <w:rsid w:val="00620784"/>
    <w:rsid w:val="00620966"/>
    <w:rsid w:val="00620AB0"/>
    <w:rsid w:val="00620AE6"/>
    <w:rsid w:val="0062122F"/>
    <w:rsid w:val="00621B6D"/>
    <w:rsid w:val="006227AB"/>
    <w:rsid w:val="00623052"/>
    <w:rsid w:val="00625367"/>
    <w:rsid w:val="006259AD"/>
    <w:rsid w:val="00625C75"/>
    <w:rsid w:val="006268CD"/>
    <w:rsid w:val="00627BDB"/>
    <w:rsid w:val="006300F2"/>
    <w:rsid w:val="006308DB"/>
    <w:rsid w:val="006308F1"/>
    <w:rsid w:val="00630D8B"/>
    <w:rsid w:val="00631CB1"/>
    <w:rsid w:val="00633F6A"/>
    <w:rsid w:val="006360B3"/>
    <w:rsid w:val="006361DF"/>
    <w:rsid w:val="00636C93"/>
    <w:rsid w:val="00637D3E"/>
    <w:rsid w:val="00640649"/>
    <w:rsid w:val="00640C9E"/>
    <w:rsid w:val="00641584"/>
    <w:rsid w:val="006421BA"/>
    <w:rsid w:val="00642BAB"/>
    <w:rsid w:val="0064463A"/>
    <w:rsid w:val="0064466F"/>
    <w:rsid w:val="00644A5B"/>
    <w:rsid w:val="00645120"/>
    <w:rsid w:val="00646441"/>
    <w:rsid w:val="00646806"/>
    <w:rsid w:val="006468C2"/>
    <w:rsid w:val="0064797E"/>
    <w:rsid w:val="0065095D"/>
    <w:rsid w:val="00650D94"/>
    <w:rsid w:val="00651336"/>
    <w:rsid w:val="006513B8"/>
    <w:rsid w:val="00652916"/>
    <w:rsid w:val="00652C8A"/>
    <w:rsid w:val="006531B0"/>
    <w:rsid w:val="00653C81"/>
    <w:rsid w:val="0065536F"/>
    <w:rsid w:val="0065671B"/>
    <w:rsid w:val="00656B56"/>
    <w:rsid w:val="00656CFE"/>
    <w:rsid w:val="00660141"/>
    <w:rsid w:val="006602C5"/>
    <w:rsid w:val="00660BB6"/>
    <w:rsid w:val="006610DD"/>
    <w:rsid w:val="00661DC7"/>
    <w:rsid w:val="00661E33"/>
    <w:rsid w:val="006630E3"/>
    <w:rsid w:val="00663398"/>
    <w:rsid w:val="00663A7B"/>
    <w:rsid w:val="00663A86"/>
    <w:rsid w:val="00664A40"/>
    <w:rsid w:val="00665870"/>
    <w:rsid w:val="00665B81"/>
    <w:rsid w:val="00666891"/>
    <w:rsid w:val="006669BA"/>
    <w:rsid w:val="00666A43"/>
    <w:rsid w:val="00666E60"/>
    <w:rsid w:val="00667B51"/>
    <w:rsid w:val="00671501"/>
    <w:rsid w:val="00671AF8"/>
    <w:rsid w:val="00671E53"/>
    <w:rsid w:val="00671EEE"/>
    <w:rsid w:val="00672750"/>
    <w:rsid w:val="00672B43"/>
    <w:rsid w:val="0067376D"/>
    <w:rsid w:val="006738B3"/>
    <w:rsid w:val="00675447"/>
    <w:rsid w:val="006756D4"/>
    <w:rsid w:val="006766A1"/>
    <w:rsid w:val="006766C5"/>
    <w:rsid w:val="006767E6"/>
    <w:rsid w:val="0067706D"/>
    <w:rsid w:val="00677498"/>
    <w:rsid w:val="00677554"/>
    <w:rsid w:val="00680261"/>
    <w:rsid w:val="00680680"/>
    <w:rsid w:val="00680D72"/>
    <w:rsid w:val="006814FB"/>
    <w:rsid w:val="006815D1"/>
    <w:rsid w:val="00681693"/>
    <w:rsid w:val="00681C97"/>
    <w:rsid w:val="006827E0"/>
    <w:rsid w:val="00683A99"/>
    <w:rsid w:val="00683E3F"/>
    <w:rsid w:val="00684490"/>
    <w:rsid w:val="00684D21"/>
    <w:rsid w:val="00684EEF"/>
    <w:rsid w:val="00684F73"/>
    <w:rsid w:val="00685157"/>
    <w:rsid w:val="0068622E"/>
    <w:rsid w:val="006862D8"/>
    <w:rsid w:val="006866A0"/>
    <w:rsid w:val="00686E16"/>
    <w:rsid w:val="00686F57"/>
    <w:rsid w:val="0068730E"/>
    <w:rsid w:val="00687AF4"/>
    <w:rsid w:val="00690B7D"/>
    <w:rsid w:val="006911CD"/>
    <w:rsid w:val="006915B3"/>
    <w:rsid w:val="00691661"/>
    <w:rsid w:val="006930B6"/>
    <w:rsid w:val="006930C0"/>
    <w:rsid w:val="00694CB6"/>
    <w:rsid w:val="00694D29"/>
    <w:rsid w:val="00694D61"/>
    <w:rsid w:val="00695E7F"/>
    <w:rsid w:val="0069676B"/>
    <w:rsid w:val="00697287"/>
    <w:rsid w:val="006976E9"/>
    <w:rsid w:val="006A08BA"/>
    <w:rsid w:val="006A08EB"/>
    <w:rsid w:val="006A0A86"/>
    <w:rsid w:val="006A160D"/>
    <w:rsid w:val="006A20C8"/>
    <w:rsid w:val="006A2307"/>
    <w:rsid w:val="006A2917"/>
    <w:rsid w:val="006A2F79"/>
    <w:rsid w:val="006A35E3"/>
    <w:rsid w:val="006A3EF9"/>
    <w:rsid w:val="006A4987"/>
    <w:rsid w:val="006A4F44"/>
    <w:rsid w:val="006A5405"/>
    <w:rsid w:val="006A5A6A"/>
    <w:rsid w:val="006A5F09"/>
    <w:rsid w:val="006A6349"/>
    <w:rsid w:val="006A6BA5"/>
    <w:rsid w:val="006A6F95"/>
    <w:rsid w:val="006A7867"/>
    <w:rsid w:val="006A7F19"/>
    <w:rsid w:val="006B01D5"/>
    <w:rsid w:val="006B0A13"/>
    <w:rsid w:val="006B0BEE"/>
    <w:rsid w:val="006B0EEC"/>
    <w:rsid w:val="006B1AAF"/>
    <w:rsid w:val="006B2427"/>
    <w:rsid w:val="006B2609"/>
    <w:rsid w:val="006B3264"/>
    <w:rsid w:val="006B3A76"/>
    <w:rsid w:val="006B3B15"/>
    <w:rsid w:val="006B3B2B"/>
    <w:rsid w:val="006B424D"/>
    <w:rsid w:val="006B4F4C"/>
    <w:rsid w:val="006B5803"/>
    <w:rsid w:val="006B5A86"/>
    <w:rsid w:val="006B5DD0"/>
    <w:rsid w:val="006B65A5"/>
    <w:rsid w:val="006B6E89"/>
    <w:rsid w:val="006B6EB9"/>
    <w:rsid w:val="006B737C"/>
    <w:rsid w:val="006B7ECA"/>
    <w:rsid w:val="006B7F9B"/>
    <w:rsid w:val="006C1B57"/>
    <w:rsid w:val="006C28EA"/>
    <w:rsid w:val="006C3277"/>
    <w:rsid w:val="006C3FDA"/>
    <w:rsid w:val="006C4B3E"/>
    <w:rsid w:val="006C5132"/>
    <w:rsid w:val="006C566F"/>
    <w:rsid w:val="006C59DE"/>
    <w:rsid w:val="006C6056"/>
    <w:rsid w:val="006C685A"/>
    <w:rsid w:val="006C74F8"/>
    <w:rsid w:val="006C7DD0"/>
    <w:rsid w:val="006C7FC3"/>
    <w:rsid w:val="006D0238"/>
    <w:rsid w:val="006D029A"/>
    <w:rsid w:val="006D1034"/>
    <w:rsid w:val="006D1711"/>
    <w:rsid w:val="006D200A"/>
    <w:rsid w:val="006D20EC"/>
    <w:rsid w:val="006D29AD"/>
    <w:rsid w:val="006D3C4D"/>
    <w:rsid w:val="006D3E3C"/>
    <w:rsid w:val="006D407E"/>
    <w:rsid w:val="006D437D"/>
    <w:rsid w:val="006D4E03"/>
    <w:rsid w:val="006D5D13"/>
    <w:rsid w:val="006D6A40"/>
    <w:rsid w:val="006D71CE"/>
    <w:rsid w:val="006D7BC6"/>
    <w:rsid w:val="006D7CEC"/>
    <w:rsid w:val="006D7D5C"/>
    <w:rsid w:val="006E0AC3"/>
    <w:rsid w:val="006E11C1"/>
    <w:rsid w:val="006E1207"/>
    <w:rsid w:val="006E186C"/>
    <w:rsid w:val="006E1FE5"/>
    <w:rsid w:val="006E21B6"/>
    <w:rsid w:val="006E225E"/>
    <w:rsid w:val="006E2323"/>
    <w:rsid w:val="006E2CFF"/>
    <w:rsid w:val="006E31ED"/>
    <w:rsid w:val="006E37AC"/>
    <w:rsid w:val="006E402C"/>
    <w:rsid w:val="006E5D50"/>
    <w:rsid w:val="006E60C1"/>
    <w:rsid w:val="006E6B17"/>
    <w:rsid w:val="006E6F62"/>
    <w:rsid w:val="006E7D36"/>
    <w:rsid w:val="006F080C"/>
    <w:rsid w:val="006F1404"/>
    <w:rsid w:val="006F25ED"/>
    <w:rsid w:val="006F2B0A"/>
    <w:rsid w:val="006F2F81"/>
    <w:rsid w:val="006F30BE"/>
    <w:rsid w:val="006F30CD"/>
    <w:rsid w:val="006F3341"/>
    <w:rsid w:val="006F367E"/>
    <w:rsid w:val="006F41FB"/>
    <w:rsid w:val="006F46CB"/>
    <w:rsid w:val="006F5ED4"/>
    <w:rsid w:val="006F5FBE"/>
    <w:rsid w:val="006F6E8D"/>
    <w:rsid w:val="006F7071"/>
    <w:rsid w:val="006F74F5"/>
    <w:rsid w:val="006F7588"/>
    <w:rsid w:val="006F7804"/>
    <w:rsid w:val="006F78CF"/>
    <w:rsid w:val="006F79EA"/>
    <w:rsid w:val="006F7EBD"/>
    <w:rsid w:val="00700697"/>
    <w:rsid w:val="0070087A"/>
    <w:rsid w:val="00701815"/>
    <w:rsid w:val="0070205A"/>
    <w:rsid w:val="00702DC0"/>
    <w:rsid w:val="007030F4"/>
    <w:rsid w:val="007034B4"/>
    <w:rsid w:val="007038C5"/>
    <w:rsid w:val="00703BB8"/>
    <w:rsid w:val="00703C20"/>
    <w:rsid w:val="00703C94"/>
    <w:rsid w:val="00704230"/>
    <w:rsid w:val="00704668"/>
    <w:rsid w:val="00704AD9"/>
    <w:rsid w:val="00704F3B"/>
    <w:rsid w:val="007054D4"/>
    <w:rsid w:val="00705606"/>
    <w:rsid w:val="00705C32"/>
    <w:rsid w:val="0070647B"/>
    <w:rsid w:val="00706F84"/>
    <w:rsid w:val="007074C0"/>
    <w:rsid w:val="00707A61"/>
    <w:rsid w:val="00707E1C"/>
    <w:rsid w:val="00710775"/>
    <w:rsid w:val="00710E15"/>
    <w:rsid w:val="00711746"/>
    <w:rsid w:val="007122C2"/>
    <w:rsid w:val="0071330A"/>
    <w:rsid w:val="00713EC9"/>
    <w:rsid w:val="007142F3"/>
    <w:rsid w:val="007147BC"/>
    <w:rsid w:val="00714BEA"/>
    <w:rsid w:val="00714F6A"/>
    <w:rsid w:val="007157ED"/>
    <w:rsid w:val="00716D7E"/>
    <w:rsid w:val="00716E22"/>
    <w:rsid w:val="007173BB"/>
    <w:rsid w:val="007173CF"/>
    <w:rsid w:val="00717E88"/>
    <w:rsid w:val="00720318"/>
    <w:rsid w:val="00721798"/>
    <w:rsid w:val="00721A88"/>
    <w:rsid w:val="00721A8A"/>
    <w:rsid w:val="00721DFF"/>
    <w:rsid w:val="00721F2E"/>
    <w:rsid w:val="00723322"/>
    <w:rsid w:val="00723711"/>
    <w:rsid w:val="00723DE0"/>
    <w:rsid w:val="00726229"/>
    <w:rsid w:val="00726343"/>
    <w:rsid w:val="00726454"/>
    <w:rsid w:val="007267D8"/>
    <w:rsid w:val="00726A0E"/>
    <w:rsid w:val="0072700A"/>
    <w:rsid w:val="00727687"/>
    <w:rsid w:val="0073012C"/>
    <w:rsid w:val="007303B4"/>
    <w:rsid w:val="00731E36"/>
    <w:rsid w:val="007320B9"/>
    <w:rsid w:val="007330BF"/>
    <w:rsid w:val="007330F3"/>
    <w:rsid w:val="00733404"/>
    <w:rsid w:val="00733ADF"/>
    <w:rsid w:val="007346A0"/>
    <w:rsid w:val="00734C2F"/>
    <w:rsid w:val="007351D6"/>
    <w:rsid w:val="00735887"/>
    <w:rsid w:val="00735C84"/>
    <w:rsid w:val="0073697A"/>
    <w:rsid w:val="007372FF"/>
    <w:rsid w:val="00740746"/>
    <w:rsid w:val="00740812"/>
    <w:rsid w:val="00740C8E"/>
    <w:rsid w:val="007411B2"/>
    <w:rsid w:val="00741FAC"/>
    <w:rsid w:val="0074206E"/>
    <w:rsid w:val="00742446"/>
    <w:rsid w:val="0074518C"/>
    <w:rsid w:val="007454A4"/>
    <w:rsid w:val="00746332"/>
    <w:rsid w:val="0074687F"/>
    <w:rsid w:val="00746AA3"/>
    <w:rsid w:val="00747BAD"/>
    <w:rsid w:val="0075106E"/>
    <w:rsid w:val="0075181F"/>
    <w:rsid w:val="0075225D"/>
    <w:rsid w:val="0075267A"/>
    <w:rsid w:val="00752911"/>
    <w:rsid w:val="00752A82"/>
    <w:rsid w:val="00752ACB"/>
    <w:rsid w:val="00752DCB"/>
    <w:rsid w:val="00753255"/>
    <w:rsid w:val="0075384F"/>
    <w:rsid w:val="0075461F"/>
    <w:rsid w:val="007550AC"/>
    <w:rsid w:val="0075543A"/>
    <w:rsid w:val="007555DF"/>
    <w:rsid w:val="007558DA"/>
    <w:rsid w:val="0075632A"/>
    <w:rsid w:val="00756E92"/>
    <w:rsid w:val="0075780C"/>
    <w:rsid w:val="0076011F"/>
    <w:rsid w:val="0076083E"/>
    <w:rsid w:val="00761084"/>
    <w:rsid w:val="007613D5"/>
    <w:rsid w:val="007617CB"/>
    <w:rsid w:val="00762F40"/>
    <w:rsid w:val="0076378E"/>
    <w:rsid w:val="00764850"/>
    <w:rsid w:val="00764CDC"/>
    <w:rsid w:val="00764F8D"/>
    <w:rsid w:val="00765016"/>
    <w:rsid w:val="00765020"/>
    <w:rsid w:val="007653BA"/>
    <w:rsid w:val="00765877"/>
    <w:rsid w:val="00765ECE"/>
    <w:rsid w:val="007663C6"/>
    <w:rsid w:val="00766A66"/>
    <w:rsid w:val="00766D24"/>
    <w:rsid w:val="00767158"/>
    <w:rsid w:val="00767464"/>
    <w:rsid w:val="007679B6"/>
    <w:rsid w:val="00767CB8"/>
    <w:rsid w:val="007702EF"/>
    <w:rsid w:val="00771058"/>
    <w:rsid w:val="00771D7C"/>
    <w:rsid w:val="007723D6"/>
    <w:rsid w:val="00772932"/>
    <w:rsid w:val="00773961"/>
    <w:rsid w:val="00774783"/>
    <w:rsid w:val="00775F18"/>
    <w:rsid w:val="007760E4"/>
    <w:rsid w:val="00776E66"/>
    <w:rsid w:val="00777C78"/>
    <w:rsid w:val="00777CA2"/>
    <w:rsid w:val="00777FB5"/>
    <w:rsid w:val="0078029E"/>
    <w:rsid w:val="00780D6D"/>
    <w:rsid w:val="00780F4C"/>
    <w:rsid w:val="007813B8"/>
    <w:rsid w:val="00781487"/>
    <w:rsid w:val="007826FA"/>
    <w:rsid w:val="0078283B"/>
    <w:rsid w:val="00782B4A"/>
    <w:rsid w:val="00782C8C"/>
    <w:rsid w:val="0078324C"/>
    <w:rsid w:val="0078334E"/>
    <w:rsid w:val="007836A5"/>
    <w:rsid w:val="00784775"/>
    <w:rsid w:val="00785335"/>
    <w:rsid w:val="00786034"/>
    <w:rsid w:val="0078679F"/>
    <w:rsid w:val="00786C0B"/>
    <w:rsid w:val="007919B2"/>
    <w:rsid w:val="00792257"/>
    <w:rsid w:val="0079225C"/>
    <w:rsid w:val="0079276D"/>
    <w:rsid w:val="00792D91"/>
    <w:rsid w:val="007935AB"/>
    <w:rsid w:val="007936B9"/>
    <w:rsid w:val="00793CB1"/>
    <w:rsid w:val="0079420C"/>
    <w:rsid w:val="00794AA1"/>
    <w:rsid w:val="00795018"/>
    <w:rsid w:val="00795879"/>
    <w:rsid w:val="0079620C"/>
    <w:rsid w:val="00796C1B"/>
    <w:rsid w:val="00796C5E"/>
    <w:rsid w:val="0079703D"/>
    <w:rsid w:val="00797129"/>
    <w:rsid w:val="00797996"/>
    <w:rsid w:val="00797CE9"/>
    <w:rsid w:val="007A0B7B"/>
    <w:rsid w:val="007A0E03"/>
    <w:rsid w:val="007A1363"/>
    <w:rsid w:val="007A13A8"/>
    <w:rsid w:val="007A29A5"/>
    <w:rsid w:val="007A3F85"/>
    <w:rsid w:val="007A4C82"/>
    <w:rsid w:val="007A5071"/>
    <w:rsid w:val="007A557C"/>
    <w:rsid w:val="007A5B46"/>
    <w:rsid w:val="007A5C56"/>
    <w:rsid w:val="007A5C78"/>
    <w:rsid w:val="007A5FB1"/>
    <w:rsid w:val="007A749B"/>
    <w:rsid w:val="007A79ED"/>
    <w:rsid w:val="007B00C4"/>
    <w:rsid w:val="007B08A3"/>
    <w:rsid w:val="007B0CF9"/>
    <w:rsid w:val="007B1771"/>
    <w:rsid w:val="007B1ABA"/>
    <w:rsid w:val="007B21B5"/>
    <w:rsid w:val="007B229E"/>
    <w:rsid w:val="007B244F"/>
    <w:rsid w:val="007B26EB"/>
    <w:rsid w:val="007B2A76"/>
    <w:rsid w:val="007B2CC7"/>
    <w:rsid w:val="007B2CD8"/>
    <w:rsid w:val="007B2D24"/>
    <w:rsid w:val="007B2E43"/>
    <w:rsid w:val="007B3BEA"/>
    <w:rsid w:val="007B4064"/>
    <w:rsid w:val="007B4375"/>
    <w:rsid w:val="007B4B8E"/>
    <w:rsid w:val="007B60FF"/>
    <w:rsid w:val="007B620F"/>
    <w:rsid w:val="007B6471"/>
    <w:rsid w:val="007B696B"/>
    <w:rsid w:val="007B7662"/>
    <w:rsid w:val="007B79D9"/>
    <w:rsid w:val="007C0458"/>
    <w:rsid w:val="007C0905"/>
    <w:rsid w:val="007C0E07"/>
    <w:rsid w:val="007C0E4C"/>
    <w:rsid w:val="007C2840"/>
    <w:rsid w:val="007C2D09"/>
    <w:rsid w:val="007C4403"/>
    <w:rsid w:val="007C4F55"/>
    <w:rsid w:val="007C5895"/>
    <w:rsid w:val="007C69BF"/>
    <w:rsid w:val="007C6E88"/>
    <w:rsid w:val="007C776C"/>
    <w:rsid w:val="007C7C3A"/>
    <w:rsid w:val="007C7E4F"/>
    <w:rsid w:val="007D0431"/>
    <w:rsid w:val="007D0823"/>
    <w:rsid w:val="007D0B91"/>
    <w:rsid w:val="007D1F8E"/>
    <w:rsid w:val="007D26E6"/>
    <w:rsid w:val="007D27D5"/>
    <w:rsid w:val="007D349C"/>
    <w:rsid w:val="007D379F"/>
    <w:rsid w:val="007D38F2"/>
    <w:rsid w:val="007D4364"/>
    <w:rsid w:val="007D4B9C"/>
    <w:rsid w:val="007D58A6"/>
    <w:rsid w:val="007D6270"/>
    <w:rsid w:val="007D6730"/>
    <w:rsid w:val="007D6EBE"/>
    <w:rsid w:val="007D7D8E"/>
    <w:rsid w:val="007E0544"/>
    <w:rsid w:val="007E125A"/>
    <w:rsid w:val="007E24D1"/>
    <w:rsid w:val="007E2EFF"/>
    <w:rsid w:val="007E2FD3"/>
    <w:rsid w:val="007E3656"/>
    <w:rsid w:val="007E5201"/>
    <w:rsid w:val="007E561D"/>
    <w:rsid w:val="007E5846"/>
    <w:rsid w:val="007E5CE8"/>
    <w:rsid w:val="007E5D34"/>
    <w:rsid w:val="007E6FBF"/>
    <w:rsid w:val="007E7578"/>
    <w:rsid w:val="007E7A70"/>
    <w:rsid w:val="007F061F"/>
    <w:rsid w:val="007F0A28"/>
    <w:rsid w:val="007F151F"/>
    <w:rsid w:val="007F170C"/>
    <w:rsid w:val="007F23F3"/>
    <w:rsid w:val="007F2852"/>
    <w:rsid w:val="007F3901"/>
    <w:rsid w:val="007F3AB6"/>
    <w:rsid w:val="007F3FE7"/>
    <w:rsid w:val="007F4C7A"/>
    <w:rsid w:val="007F4E8E"/>
    <w:rsid w:val="007F5433"/>
    <w:rsid w:val="007F6C06"/>
    <w:rsid w:val="007F7423"/>
    <w:rsid w:val="00800B71"/>
    <w:rsid w:val="008010E9"/>
    <w:rsid w:val="0080183F"/>
    <w:rsid w:val="00801988"/>
    <w:rsid w:val="00801A2D"/>
    <w:rsid w:val="0080298F"/>
    <w:rsid w:val="00803690"/>
    <w:rsid w:val="00803A1D"/>
    <w:rsid w:val="00803BCB"/>
    <w:rsid w:val="008044F9"/>
    <w:rsid w:val="00804E2E"/>
    <w:rsid w:val="00804FD9"/>
    <w:rsid w:val="00805755"/>
    <w:rsid w:val="008057B3"/>
    <w:rsid w:val="00806CE5"/>
    <w:rsid w:val="00806D5F"/>
    <w:rsid w:val="0080710A"/>
    <w:rsid w:val="0080733A"/>
    <w:rsid w:val="008077C2"/>
    <w:rsid w:val="00807B15"/>
    <w:rsid w:val="00807C2A"/>
    <w:rsid w:val="00807C90"/>
    <w:rsid w:val="00807E56"/>
    <w:rsid w:val="00807EA9"/>
    <w:rsid w:val="008102F4"/>
    <w:rsid w:val="00811180"/>
    <w:rsid w:val="00811247"/>
    <w:rsid w:val="008112EF"/>
    <w:rsid w:val="00811784"/>
    <w:rsid w:val="00811E4C"/>
    <w:rsid w:val="00812A9E"/>
    <w:rsid w:val="00813110"/>
    <w:rsid w:val="00813566"/>
    <w:rsid w:val="0081465B"/>
    <w:rsid w:val="008158E8"/>
    <w:rsid w:val="00815D1E"/>
    <w:rsid w:val="00816268"/>
    <w:rsid w:val="00816F79"/>
    <w:rsid w:val="008174FB"/>
    <w:rsid w:val="00817D18"/>
    <w:rsid w:val="00817D78"/>
    <w:rsid w:val="00820078"/>
    <w:rsid w:val="008210EB"/>
    <w:rsid w:val="008216A2"/>
    <w:rsid w:val="00822CA0"/>
    <w:rsid w:val="008242B4"/>
    <w:rsid w:val="0082591D"/>
    <w:rsid w:val="00826CB2"/>
    <w:rsid w:val="00826E17"/>
    <w:rsid w:val="00830523"/>
    <w:rsid w:val="00830C62"/>
    <w:rsid w:val="00830CE7"/>
    <w:rsid w:val="00831250"/>
    <w:rsid w:val="00831285"/>
    <w:rsid w:val="00831793"/>
    <w:rsid w:val="00831CED"/>
    <w:rsid w:val="008325E5"/>
    <w:rsid w:val="0083263F"/>
    <w:rsid w:val="00832676"/>
    <w:rsid w:val="00832691"/>
    <w:rsid w:val="00832AD3"/>
    <w:rsid w:val="008332F5"/>
    <w:rsid w:val="00833487"/>
    <w:rsid w:val="00833504"/>
    <w:rsid w:val="00833558"/>
    <w:rsid w:val="008336B3"/>
    <w:rsid w:val="00834F35"/>
    <w:rsid w:val="008350C6"/>
    <w:rsid w:val="0083545D"/>
    <w:rsid w:val="008355AD"/>
    <w:rsid w:val="008357F6"/>
    <w:rsid w:val="00835847"/>
    <w:rsid w:val="00835A4A"/>
    <w:rsid w:val="0083659C"/>
    <w:rsid w:val="008368A1"/>
    <w:rsid w:val="00836C09"/>
    <w:rsid w:val="00836CC9"/>
    <w:rsid w:val="00837BA3"/>
    <w:rsid w:val="00837D39"/>
    <w:rsid w:val="00840276"/>
    <w:rsid w:val="00840504"/>
    <w:rsid w:val="00840BAA"/>
    <w:rsid w:val="0084123D"/>
    <w:rsid w:val="00841AC9"/>
    <w:rsid w:val="00841D85"/>
    <w:rsid w:val="00842403"/>
    <w:rsid w:val="0084481C"/>
    <w:rsid w:val="008451B5"/>
    <w:rsid w:val="008451FC"/>
    <w:rsid w:val="00845C4C"/>
    <w:rsid w:val="0084665A"/>
    <w:rsid w:val="00846A59"/>
    <w:rsid w:val="00846BBC"/>
    <w:rsid w:val="008474A4"/>
    <w:rsid w:val="00847F59"/>
    <w:rsid w:val="008502AE"/>
    <w:rsid w:val="0085042E"/>
    <w:rsid w:val="00850F96"/>
    <w:rsid w:val="00851023"/>
    <w:rsid w:val="00851525"/>
    <w:rsid w:val="008519FB"/>
    <w:rsid w:val="00851EF9"/>
    <w:rsid w:val="00852419"/>
    <w:rsid w:val="008525C6"/>
    <w:rsid w:val="00852DBB"/>
    <w:rsid w:val="00852E66"/>
    <w:rsid w:val="00854927"/>
    <w:rsid w:val="008557A7"/>
    <w:rsid w:val="00855BB7"/>
    <w:rsid w:val="00856663"/>
    <w:rsid w:val="008566C3"/>
    <w:rsid w:val="00856828"/>
    <w:rsid w:val="00856BAF"/>
    <w:rsid w:val="008570AD"/>
    <w:rsid w:val="00857A0E"/>
    <w:rsid w:val="0086008E"/>
    <w:rsid w:val="00860F84"/>
    <w:rsid w:val="00861077"/>
    <w:rsid w:val="00861832"/>
    <w:rsid w:val="008618E1"/>
    <w:rsid w:val="008620EE"/>
    <w:rsid w:val="00862497"/>
    <w:rsid w:val="00862841"/>
    <w:rsid w:val="00862C40"/>
    <w:rsid w:val="00862D36"/>
    <w:rsid w:val="00863968"/>
    <w:rsid w:val="00864EBA"/>
    <w:rsid w:val="008652F7"/>
    <w:rsid w:val="008653BB"/>
    <w:rsid w:val="008677B7"/>
    <w:rsid w:val="008679F2"/>
    <w:rsid w:val="00870570"/>
    <w:rsid w:val="0087094E"/>
    <w:rsid w:val="00871054"/>
    <w:rsid w:val="008711BF"/>
    <w:rsid w:val="00871424"/>
    <w:rsid w:val="00871CBB"/>
    <w:rsid w:val="0087239C"/>
    <w:rsid w:val="00872606"/>
    <w:rsid w:val="0087266A"/>
    <w:rsid w:val="00872D19"/>
    <w:rsid w:val="008730D5"/>
    <w:rsid w:val="008735BF"/>
    <w:rsid w:val="00873D3D"/>
    <w:rsid w:val="00875262"/>
    <w:rsid w:val="008754E4"/>
    <w:rsid w:val="008762C8"/>
    <w:rsid w:val="00876A51"/>
    <w:rsid w:val="0087708F"/>
    <w:rsid w:val="00877C1A"/>
    <w:rsid w:val="0088008F"/>
    <w:rsid w:val="00881446"/>
    <w:rsid w:val="00881BB7"/>
    <w:rsid w:val="008825A0"/>
    <w:rsid w:val="00883608"/>
    <w:rsid w:val="0088413B"/>
    <w:rsid w:val="0088437E"/>
    <w:rsid w:val="00884B43"/>
    <w:rsid w:val="00884BCE"/>
    <w:rsid w:val="00884F10"/>
    <w:rsid w:val="008858D8"/>
    <w:rsid w:val="008858E5"/>
    <w:rsid w:val="008860D6"/>
    <w:rsid w:val="00887434"/>
    <w:rsid w:val="0089000A"/>
    <w:rsid w:val="00890B25"/>
    <w:rsid w:val="00890EA0"/>
    <w:rsid w:val="008917F9"/>
    <w:rsid w:val="008920F8"/>
    <w:rsid w:val="00892A38"/>
    <w:rsid w:val="008932F7"/>
    <w:rsid w:val="0089375C"/>
    <w:rsid w:val="00893877"/>
    <w:rsid w:val="00893C68"/>
    <w:rsid w:val="0089455D"/>
    <w:rsid w:val="00894689"/>
    <w:rsid w:val="00894C1F"/>
    <w:rsid w:val="00894CAB"/>
    <w:rsid w:val="008950EB"/>
    <w:rsid w:val="00895277"/>
    <w:rsid w:val="0089564D"/>
    <w:rsid w:val="008962D0"/>
    <w:rsid w:val="00896A28"/>
    <w:rsid w:val="00896D12"/>
    <w:rsid w:val="008977AE"/>
    <w:rsid w:val="008977F4"/>
    <w:rsid w:val="008978A6"/>
    <w:rsid w:val="008A0354"/>
    <w:rsid w:val="008A07EF"/>
    <w:rsid w:val="008A115A"/>
    <w:rsid w:val="008A1452"/>
    <w:rsid w:val="008A15DE"/>
    <w:rsid w:val="008A1AE4"/>
    <w:rsid w:val="008A269B"/>
    <w:rsid w:val="008A350B"/>
    <w:rsid w:val="008A3A16"/>
    <w:rsid w:val="008A4D0C"/>
    <w:rsid w:val="008A55D1"/>
    <w:rsid w:val="008A5A93"/>
    <w:rsid w:val="008A61D2"/>
    <w:rsid w:val="008A6603"/>
    <w:rsid w:val="008A6EA1"/>
    <w:rsid w:val="008A7A6A"/>
    <w:rsid w:val="008B10A8"/>
    <w:rsid w:val="008B1517"/>
    <w:rsid w:val="008B1692"/>
    <w:rsid w:val="008B16B9"/>
    <w:rsid w:val="008B1B1A"/>
    <w:rsid w:val="008B1B95"/>
    <w:rsid w:val="008B1CC9"/>
    <w:rsid w:val="008B1D6C"/>
    <w:rsid w:val="008B2337"/>
    <w:rsid w:val="008B26A9"/>
    <w:rsid w:val="008B2D96"/>
    <w:rsid w:val="008B2DC2"/>
    <w:rsid w:val="008B3318"/>
    <w:rsid w:val="008B41E3"/>
    <w:rsid w:val="008B4A27"/>
    <w:rsid w:val="008B4CFD"/>
    <w:rsid w:val="008B50C4"/>
    <w:rsid w:val="008B5136"/>
    <w:rsid w:val="008B5546"/>
    <w:rsid w:val="008B5663"/>
    <w:rsid w:val="008B5C44"/>
    <w:rsid w:val="008B6225"/>
    <w:rsid w:val="008B7152"/>
    <w:rsid w:val="008B7794"/>
    <w:rsid w:val="008C0388"/>
    <w:rsid w:val="008C047C"/>
    <w:rsid w:val="008C1061"/>
    <w:rsid w:val="008C119B"/>
    <w:rsid w:val="008C1943"/>
    <w:rsid w:val="008C26F5"/>
    <w:rsid w:val="008C27DE"/>
    <w:rsid w:val="008C320A"/>
    <w:rsid w:val="008C3AD7"/>
    <w:rsid w:val="008C3BDA"/>
    <w:rsid w:val="008C44FA"/>
    <w:rsid w:val="008C6298"/>
    <w:rsid w:val="008C62E4"/>
    <w:rsid w:val="008C6416"/>
    <w:rsid w:val="008C6A9E"/>
    <w:rsid w:val="008C6E74"/>
    <w:rsid w:val="008C725C"/>
    <w:rsid w:val="008C7A1C"/>
    <w:rsid w:val="008D167F"/>
    <w:rsid w:val="008D208B"/>
    <w:rsid w:val="008D21C1"/>
    <w:rsid w:val="008D369C"/>
    <w:rsid w:val="008D3A00"/>
    <w:rsid w:val="008D3A25"/>
    <w:rsid w:val="008D44D4"/>
    <w:rsid w:val="008D555E"/>
    <w:rsid w:val="008D58B8"/>
    <w:rsid w:val="008D692E"/>
    <w:rsid w:val="008D6E03"/>
    <w:rsid w:val="008D703A"/>
    <w:rsid w:val="008E0324"/>
    <w:rsid w:val="008E08B3"/>
    <w:rsid w:val="008E0A67"/>
    <w:rsid w:val="008E0C5F"/>
    <w:rsid w:val="008E123D"/>
    <w:rsid w:val="008E158A"/>
    <w:rsid w:val="008E196F"/>
    <w:rsid w:val="008E1BC9"/>
    <w:rsid w:val="008E20EE"/>
    <w:rsid w:val="008E2EAA"/>
    <w:rsid w:val="008E3223"/>
    <w:rsid w:val="008E367E"/>
    <w:rsid w:val="008E3E30"/>
    <w:rsid w:val="008E3F4F"/>
    <w:rsid w:val="008E4031"/>
    <w:rsid w:val="008E4139"/>
    <w:rsid w:val="008E4568"/>
    <w:rsid w:val="008E4B7A"/>
    <w:rsid w:val="008E4C6C"/>
    <w:rsid w:val="008E4EE6"/>
    <w:rsid w:val="008E4FE1"/>
    <w:rsid w:val="008E51CD"/>
    <w:rsid w:val="008E57B6"/>
    <w:rsid w:val="008E5CBF"/>
    <w:rsid w:val="008E655C"/>
    <w:rsid w:val="008E67CF"/>
    <w:rsid w:val="008E6809"/>
    <w:rsid w:val="008E6D7B"/>
    <w:rsid w:val="008E7710"/>
    <w:rsid w:val="008E7E99"/>
    <w:rsid w:val="008F03C2"/>
    <w:rsid w:val="008F16BE"/>
    <w:rsid w:val="008F18D7"/>
    <w:rsid w:val="008F1A8A"/>
    <w:rsid w:val="008F2B3B"/>
    <w:rsid w:val="008F3109"/>
    <w:rsid w:val="008F32A3"/>
    <w:rsid w:val="008F3819"/>
    <w:rsid w:val="008F3B4B"/>
    <w:rsid w:val="008F5587"/>
    <w:rsid w:val="008F56EB"/>
    <w:rsid w:val="008F59BB"/>
    <w:rsid w:val="008F6003"/>
    <w:rsid w:val="008F6C8F"/>
    <w:rsid w:val="008F6DDD"/>
    <w:rsid w:val="008F6FDA"/>
    <w:rsid w:val="008F6FED"/>
    <w:rsid w:val="008F72FC"/>
    <w:rsid w:val="008F7C7F"/>
    <w:rsid w:val="009007AA"/>
    <w:rsid w:val="00901216"/>
    <w:rsid w:val="00901645"/>
    <w:rsid w:val="009016A1"/>
    <w:rsid w:val="0090233F"/>
    <w:rsid w:val="00903185"/>
    <w:rsid w:val="00903324"/>
    <w:rsid w:val="00904027"/>
    <w:rsid w:val="00904E10"/>
    <w:rsid w:val="00905DE3"/>
    <w:rsid w:val="00905FA7"/>
    <w:rsid w:val="00906D8B"/>
    <w:rsid w:val="00906DCD"/>
    <w:rsid w:val="00907473"/>
    <w:rsid w:val="00907510"/>
    <w:rsid w:val="00907541"/>
    <w:rsid w:val="009105E9"/>
    <w:rsid w:val="0091099F"/>
    <w:rsid w:val="00910CE8"/>
    <w:rsid w:val="00910D23"/>
    <w:rsid w:val="009115D3"/>
    <w:rsid w:val="00911730"/>
    <w:rsid w:val="00912A00"/>
    <w:rsid w:val="00913A63"/>
    <w:rsid w:val="00913A67"/>
    <w:rsid w:val="00913D48"/>
    <w:rsid w:val="00914998"/>
    <w:rsid w:val="00914AD6"/>
    <w:rsid w:val="00914CC9"/>
    <w:rsid w:val="00916FA9"/>
    <w:rsid w:val="0091794A"/>
    <w:rsid w:val="009209DB"/>
    <w:rsid w:val="0092183A"/>
    <w:rsid w:val="00921B84"/>
    <w:rsid w:val="0092264D"/>
    <w:rsid w:val="009226D2"/>
    <w:rsid w:val="00922A41"/>
    <w:rsid w:val="00922AC7"/>
    <w:rsid w:val="0092352B"/>
    <w:rsid w:val="00923902"/>
    <w:rsid w:val="00923AD8"/>
    <w:rsid w:val="009240D5"/>
    <w:rsid w:val="009257F2"/>
    <w:rsid w:val="00925DAB"/>
    <w:rsid w:val="009267D5"/>
    <w:rsid w:val="00926F3A"/>
    <w:rsid w:val="009273DD"/>
    <w:rsid w:val="00927C03"/>
    <w:rsid w:val="00927C8A"/>
    <w:rsid w:val="00930B4E"/>
    <w:rsid w:val="009318CD"/>
    <w:rsid w:val="00931BF8"/>
    <w:rsid w:val="00931F5B"/>
    <w:rsid w:val="00932FF8"/>
    <w:rsid w:val="00933317"/>
    <w:rsid w:val="00933511"/>
    <w:rsid w:val="00933A83"/>
    <w:rsid w:val="00934C44"/>
    <w:rsid w:val="009351C1"/>
    <w:rsid w:val="009356F6"/>
    <w:rsid w:val="00935A9E"/>
    <w:rsid w:val="0093732A"/>
    <w:rsid w:val="0093756C"/>
    <w:rsid w:val="00940935"/>
    <w:rsid w:val="009414DE"/>
    <w:rsid w:val="009415B6"/>
    <w:rsid w:val="0094214B"/>
    <w:rsid w:val="009433A0"/>
    <w:rsid w:val="00944570"/>
    <w:rsid w:val="009446E3"/>
    <w:rsid w:val="00944954"/>
    <w:rsid w:val="0094528B"/>
    <w:rsid w:val="00945BF4"/>
    <w:rsid w:val="00946168"/>
    <w:rsid w:val="00946FFF"/>
    <w:rsid w:val="0094726B"/>
    <w:rsid w:val="00947604"/>
    <w:rsid w:val="00947849"/>
    <w:rsid w:val="00950020"/>
    <w:rsid w:val="00950893"/>
    <w:rsid w:val="0095092F"/>
    <w:rsid w:val="00950B8A"/>
    <w:rsid w:val="0095106C"/>
    <w:rsid w:val="00951552"/>
    <w:rsid w:val="009517DB"/>
    <w:rsid w:val="009518D8"/>
    <w:rsid w:val="009519D5"/>
    <w:rsid w:val="00952023"/>
    <w:rsid w:val="009526CE"/>
    <w:rsid w:val="00953620"/>
    <w:rsid w:val="0095385C"/>
    <w:rsid w:val="009538E1"/>
    <w:rsid w:val="00953B69"/>
    <w:rsid w:val="00953C94"/>
    <w:rsid w:val="00955164"/>
    <w:rsid w:val="009556D7"/>
    <w:rsid w:val="00956A8A"/>
    <w:rsid w:val="00956C8E"/>
    <w:rsid w:val="00957B89"/>
    <w:rsid w:val="009603AD"/>
    <w:rsid w:val="00960533"/>
    <w:rsid w:val="0096055B"/>
    <w:rsid w:val="009616FD"/>
    <w:rsid w:val="00961F73"/>
    <w:rsid w:val="0096252A"/>
    <w:rsid w:val="00962603"/>
    <w:rsid w:val="00962C75"/>
    <w:rsid w:val="00962E4C"/>
    <w:rsid w:val="00963B28"/>
    <w:rsid w:val="00963C17"/>
    <w:rsid w:val="00964912"/>
    <w:rsid w:val="00964BC8"/>
    <w:rsid w:val="009653BF"/>
    <w:rsid w:val="00965517"/>
    <w:rsid w:val="00965997"/>
    <w:rsid w:val="009663C4"/>
    <w:rsid w:val="009668A3"/>
    <w:rsid w:val="00967A93"/>
    <w:rsid w:val="00970676"/>
    <w:rsid w:val="00970716"/>
    <w:rsid w:val="009707FE"/>
    <w:rsid w:val="00970856"/>
    <w:rsid w:val="0097181B"/>
    <w:rsid w:val="00971F98"/>
    <w:rsid w:val="00972A1B"/>
    <w:rsid w:val="00973832"/>
    <w:rsid w:val="0097388E"/>
    <w:rsid w:val="009738C1"/>
    <w:rsid w:val="009746A8"/>
    <w:rsid w:val="00974FB9"/>
    <w:rsid w:val="0097579C"/>
    <w:rsid w:val="00975827"/>
    <w:rsid w:val="009763F1"/>
    <w:rsid w:val="009768F4"/>
    <w:rsid w:val="00976B45"/>
    <w:rsid w:val="009774B2"/>
    <w:rsid w:val="00977508"/>
    <w:rsid w:val="00977A05"/>
    <w:rsid w:val="00980122"/>
    <w:rsid w:val="00980546"/>
    <w:rsid w:val="009810DA"/>
    <w:rsid w:val="00981716"/>
    <w:rsid w:val="00981B81"/>
    <w:rsid w:val="00983D42"/>
    <w:rsid w:val="00984D86"/>
    <w:rsid w:val="00985AE4"/>
    <w:rsid w:val="00985B0A"/>
    <w:rsid w:val="0098665A"/>
    <w:rsid w:val="00986809"/>
    <w:rsid w:val="00986B27"/>
    <w:rsid w:val="00986F95"/>
    <w:rsid w:val="0098734B"/>
    <w:rsid w:val="00987463"/>
    <w:rsid w:val="009876E5"/>
    <w:rsid w:val="00987F73"/>
    <w:rsid w:val="00990262"/>
    <w:rsid w:val="009908E8"/>
    <w:rsid w:val="00990DF8"/>
    <w:rsid w:val="00991400"/>
    <w:rsid w:val="0099170F"/>
    <w:rsid w:val="009917FE"/>
    <w:rsid w:val="0099266F"/>
    <w:rsid w:val="00993AD9"/>
    <w:rsid w:val="00994B4E"/>
    <w:rsid w:val="0099578D"/>
    <w:rsid w:val="00995949"/>
    <w:rsid w:val="0099696D"/>
    <w:rsid w:val="00996C12"/>
    <w:rsid w:val="009A07EF"/>
    <w:rsid w:val="009A1186"/>
    <w:rsid w:val="009A13C6"/>
    <w:rsid w:val="009A1478"/>
    <w:rsid w:val="009A2CA3"/>
    <w:rsid w:val="009A2DC8"/>
    <w:rsid w:val="009A48E6"/>
    <w:rsid w:val="009A4D12"/>
    <w:rsid w:val="009A5A64"/>
    <w:rsid w:val="009A6076"/>
    <w:rsid w:val="009A62CF"/>
    <w:rsid w:val="009B0B65"/>
    <w:rsid w:val="009B0C48"/>
    <w:rsid w:val="009B1EE7"/>
    <w:rsid w:val="009B234C"/>
    <w:rsid w:val="009B420B"/>
    <w:rsid w:val="009B5944"/>
    <w:rsid w:val="009B59CB"/>
    <w:rsid w:val="009B5C1D"/>
    <w:rsid w:val="009B740B"/>
    <w:rsid w:val="009C0F2F"/>
    <w:rsid w:val="009C1913"/>
    <w:rsid w:val="009C1DBD"/>
    <w:rsid w:val="009C2566"/>
    <w:rsid w:val="009C260F"/>
    <w:rsid w:val="009C30C4"/>
    <w:rsid w:val="009C3279"/>
    <w:rsid w:val="009C3BF9"/>
    <w:rsid w:val="009C3F4E"/>
    <w:rsid w:val="009C45A1"/>
    <w:rsid w:val="009C50CB"/>
    <w:rsid w:val="009C5202"/>
    <w:rsid w:val="009C56E2"/>
    <w:rsid w:val="009C577E"/>
    <w:rsid w:val="009C6D98"/>
    <w:rsid w:val="009C7753"/>
    <w:rsid w:val="009C7B86"/>
    <w:rsid w:val="009D029D"/>
    <w:rsid w:val="009D035C"/>
    <w:rsid w:val="009D03D3"/>
    <w:rsid w:val="009D06A0"/>
    <w:rsid w:val="009D1BFB"/>
    <w:rsid w:val="009D22F7"/>
    <w:rsid w:val="009D2624"/>
    <w:rsid w:val="009D2C22"/>
    <w:rsid w:val="009D2D58"/>
    <w:rsid w:val="009D3D18"/>
    <w:rsid w:val="009D43E7"/>
    <w:rsid w:val="009D4B05"/>
    <w:rsid w:val="009D4B2B"/>
    <w:rsid w:val="009D5038"/>
    <w:rsid w:val="009D584E"/>
    <w:rsid w:val="009D5944"/>
    <w:rsid w:val="009D61A5"/>
    <w:rsid w:val="009D639B"/>
    <w:rsid w:val="009D6AE9"/>
    <w:rsid w:val="009D6FE1"/>
    <w:rsid w:val="009E07B4"/>
    <w:rsid w:val="009E0A62"/>
    <w:rsid w:val="009E1670"/>
    <w:rsid w:val="009E1B53"/>
    <w:rsid w:val="009E1F85"/>
    <w:rsid w:val="009E2F05"/>
    <w:rsid w:val="009E305F"/>
    <w:rsid w:val="009E3B5F"/>
    <w:rsid w:val="009E4046"/>
    <w:rsid w:val="009E42EB"/>
    <w:rsid w:val="009E4828"/>
    <w:rsid w:val="009E4C47"/>
    <w:rsid w:val="009E50D6"/>
    <w:rsid w:val="009E549D"/>
    <w:rsid w:val="009E5753"/>
    <w:rsid w:val="009E5A61"/>
    <w:rsid w:val="009E5E02"/>
    <w:rsid w:val="009E6253"/>
    <w:rsid w:val="009E67DA"/>
    <w:rsid w:val="009E6D89"/>
    <w:rsid w:val="009E7596"/>
    <w:rsid w:val="009F0A59"/>
    <w:rsid w:val="009F0F34"/>
    <w:rsid w:val="009F0F86"/>
    <w:rsid w:val="009F1A8C"/>
    <w:rsid w:val="009F286C"/>
    <w:rsid w:val="009F2BD9"/>
    <w:rsid w:val="009F33BC"/>
    <w:rsid w:val="009F3435"/>
    <w:rsid w:val="009F3669"/>
    <w:rsid w:val="009F4259"/>
    <w:rsid w:val="009F43B3"/>
    <w:rsid w:val="009F4826"/>
    <w:rsid w:val="009F4D71"/>
    <w:rsid w:val="009F5604"/>
    <w:rsid w:val="009F58AB"/>
    <w:rsid w:val="009F597B"/>
    <w:rsid w:val="009F5F73"/>
    <w:rsid w:val="009F66F8"/>
    <w:rsid w:val="009F79D9"/>
    <w:rsid w:val="00A0070A"/>
    <w:rsid w:val="00A0084F"/>
    <w:rsid w:val="00A00931"/>
    <w:rsid w:val="00A00B15"/>
    <w:rsid w:val="00A019B8"/>
    <w:rsid w:val="00A019FA"/>
    <w:rsid w:val="00A01F21"/>
    <w:rsid w:val="00A021D1"/>
    <w:rsid w:val="00A024AC"/>
    <w:rsid w:val="00A024D5"/>
    <w:rsid w:val="00A024D7"/>
    <w:rsid w:val="00A02E4A"/>
    <w:rsid w:val="00A03360"/>
    <w:rsid w:val="00A03625"/>
    <w:rsid w:val="00A03F2B"/>
    <w:rsid w:val="00A05630"/>
    <w:rsid w:val="00A063C8"/>
    <w:rsid w:val="00A0653C"/>
    <w:rsid w:val="00A07AD3"/>
    <w:rsid w:val="00A07D7B"/>
    <w:rsid w:val="00A10B24"/>
    <w:rsid w:val="00A11537"/>
    <w:rsid w:val="00A11D46"/>
    <w:rsid w:val="00A11D7A"/>
    <w:rsid w:val="00A12CBE"/>
    <w:rsid w:val="00A132ED"/>
    <w:rsid w:val="00A13968"/>
    <w:rsid w:val="00A15A1D"/>
    <w:rsid w:val="00A15FB2"/>
    <w:rsid w:val="00A164B7"/>
    <w:rsid w:val="00A16650"/>
    <w:rsid w:val="00A178F6"/>
    <w:rsid w:val="00A17AE2"/>
    <w:rsid w:val="00A17E4D"/>
    <w:rsid w:val="00A20C94"/>
    <w:rsid w:val="00A21566"/>
    <w:rsid w:val="00A215E6"/>
    <w:rsid w:val="00A21F42"/>
    <w:rsid w:val="00A22BCF"/>
    <w:rsid w:val="00A23681"/>
    <w:rsid w:val="00A236ED"/>
    <w:rsid w:val="00A23767"/>
    <w:rsid w:val="00A245C4"/>
    <w:rsid w:val="00A24BE6"/>
    <w:rsid w:val="00A25D90"/>
    <w:rsid w:val="00A25DC3"/>
    <w:rsid w:val="00A25F81"/>
    <w:rsid w:val="00A2648C"/>
    <w:rsid w:val="00A26E8E"/>
    <w:rsid w:val="00A27B8A"/>
    <w:rsid w:val="00A30FD6"/>
    <w:rsid w:val="00A31386"/>
    <w:rsid w:val="00A31580"/>
    <w:rsid w:val="00A31A29"/>
    <w:rsid w:val="00A32CF5"/>
    <w:rsid w:val="00A32F13"/>
    <w:rsid w:val="00A33744"/>
    <w:rsid w:val="00A340A5"/>
    <w:rsid w:val="00A34DC8"/>
    <w:rsid w:val="00A35A35"/>
    <w:rsid w:val="00A35B28"/>
    <w:rsid w:val="00A35D51"/>
    <w:rsid w:val="00A36744"/>
    <w:rsid w:val="00A375E5"/>
    <w:rsid w:val="00A37656"/>
    <w:rsid w:val="00A37819"/>
    <w:rsid w:val="00A40FDF"/>
    <w:rsid w:val="00A41758"/>
    <w:rsid w:val="00A41D23"/>
    <w:rsid w:val="00A420DF"/>
    <w:rsid w:val="00A42632"/>
    <w:rsid w:val="00A42752"/>
    <w:rsid w:val="00A4394D"/>
    <w:rsid w:val="00A43D9F"/>
    <w:rsid w:val="00A43DF1"/>
    <w:rsid w:val="00A43F61"/>
    <w:rsid w:val="00A44782"/>
    <w:rsid w:val="00A44C89"/>
    <w:rsid w:val="00A452B6"/>
    <w:rsid w:val="00A46612"/>
    <w:rsid w:val="00A47EDB"/>
    <w:rsid w:val="00A502BB"/>
    <w:rsid w:val="00A5038B"/>
    <w:rsid w:val="00A5045F"/>
    <w:rsid w:val="00A51112"/>
    <w:rsid w:val="00A5147C"/>
    <w:rsid w:val="00A5170F"/>
    <w:rsid w:val="00A51CE6"/>
    <w:rsid w:val="00A5354B"/>
    <w:rsid w:val="00A5359F"/>
    <w:rsid w:val="00A54B5B"/>
    <w:rsid w:val="00A55A3E"/>
    <w:rsid w:val="00A55D5A"/>
    <w:rsid w:val="00A5719C"/>
    <w:rsid w:val="00A603DA"/>
    <w:rsid w:val="00A60B10"/>
    <w:rsid w:val="00A60BB3"/>
    <w:rsid w:val="00A6100E"/>
    <w:rsid w:val="00A6103D"/>
    <w:rsid w:val="00A61476"/>
    <w:rsid w:val="00A620C0"/>
    <w:rsid w:val="00A638BD"/>
    <w:rsid w:val="00A647C8"/>
    <w:rsid w:val="00A64A27"/>
    <w:rsid w:val="00A64E9C"/>
    <w:rsid w:val="00A64FF6"/>
    <w:rsid w:val="00A65FDC"/>
    <w:rsid w:val="00A6746A"/>
    <w:rsid w:val="00A67478"/>
    <w:rsid w:val="00A67BC3"/>
    <w:rsid w:val="00A70DAD"/>
    <w:rsid w:val="00A70DBB"/>
    <w:rsid w:val="00A717F5"/>
    <w:rsid w:val="00A71DE8"/>
    <w:rsid w:val="00A71EE0"/>
    <w:rsid w:val="00A72138"/>
    <w:rsid w:val="00A731D0"/>
    <w:rsid w:val="00A735F5"/>
    <w:rsid w:val="00A7375C"/>
    <w:rsid w:val="00A73FB8"/>
    <w:rsid w:val="00A749FF"/>
    <w:rsid w:val="00A75C64"/>
    <w:rsid w:val="00A75ECE"/>
    <w:rsid w:val="00A76A06"/>
    <w:rsid w:val="00A76C36"/>
    <w:rsid w:val="00A772D5"/>
    <w:rsid w:val="00A775A0"/>
    <w:rsid w:val="00A77605"/>
    <w:rsid w:val="00A77F6F"/>
    <w:rsid w:val="00A80120"/>
    <w:rsid w:val="00A8014E"/>
    <w:rsid w:val="00A809D4"/>
    <w:rsid w:val="00A81368"/>
    <w:rsid w:val="00A81A81"/>
    <w:rsid w:val="00A81C09"/>
    <w:rsid w:val="00A8230A"/>
    <w:rsid w:val="00A82FC3"/>
    <w:rsid w:val="00A83D0E"/>
    <w:rsid w:val="00A84341"/>
    <w:rsid w:val="00A843FF"/>
    <w:rsid w:val="00A84D0B"/>
    <w:rsid w:val="00A85061"/>
    <w:rsid w:val="00A85949"/>
    <w:rsid w:val="00A859C6"/>
    <w:rsid w:val="00A86624"/>
    <w:rsid w:val="00A8772A"/>
    <w:rsid w:val="00A87C72"/>
    <w:rsid w:val="00A900BA"/>
    <w:rsid w:val="00A90231"/>
    <w:rsid w:val="00A903C6"/>
    <w:rsid w:val="00A90C6D"/>
    <w:rsid w:val="00A91520"/>
    <w:rsid w:val="00A916EA"/>
    <w:rsid w:val="00A91994"/>
    <w:rsid w:val="00A93052"/>
    <w:rsid w:val="00A9367E"/>
    <w:rsid w:val="00A93B15"/>
    <w:rsid w:val="00A943DC"/>
    <w:rsid w:val="00A9559A"/>
    <w:rsid w:val="00A95C50"/>
    <w:rsid w:val="00A9617F"/>
    <w:rsid w:val="00A961D8"/>
    <w:rsid w:val="00A963B6"/>
    <w:rsid w:val="00A967BD"/>
    <w:rsid w:val="00A96B1F"/>
    <w:rsid w:val="00A97B54"/>
    <w:rsid w:val="00A97F27"/>
    <w:rsid w:val="00AA07F8"/>
    <w:rsid w:val="00AA16C8"/>
    <w:rsid w:val="00AA220C"/>
    <w:rsid w:val="00AA37FE"/>
    <w:rsid w:val="00AA3988"/>
    <w:rsid w:val="00AA3C2C"/>
    <w:rsid w:val="00AA3DDA"/>
    <w:rsid w:val="00AA45E4"/>
    <w:rsid w:val="00AA5063"/>
    <w:rsid w:val="00AA5D76"/>
    <w:rsid w:val="00AA610A"/>
    <w:rsid w:val="00AA6A46"/>
    <w:rsid w:val="00AA7070"/>
    <w:rsid w:val="00AA76F3"/>
    <w:rsid w:val="00AB0006"/>
    <w:rsid w:val="00AB0B83"/>
    <w:rsid w:val="00AB0E69"/>
    <w:rsid w:val="00AB0FB2"/>
    <w:rsid w:val="00AB14BB"/>
    <w:rsid w:val="00AB195F"/>
    <w:rsid w:val="00AB1B71"/>
    <w:rsid w:val="00AB21EC"/>
    <w:rsid w:val="00AB23C8"/>
    <w:rsid w:val="00AB2A9E"/>
    <w:rsid w:val="00AB3A96"/>
    <w:rsid w:val="00AB44AF"/>
    <w:rsid w:val="00AB45A4"/>
    <w:rsid w:val="00AB494B"/>
    <w:rsid w:val="00AB4A17"/>
    <w:rsid w:val="00AB4A3A"/>
    <w:rsid w:val="00AB532A"/>
    <w:rsid w:val="00AB5EC7"/>
    <w:rsid w:val="00AB6153"/>
    <w:rsid w:val="00AB61A5"/>
    <w:rsid w:val="00AB633F"/>
    <w:rsid w:val="00AC025E"/>
    <w:rsid w:val="00AC191D"/>
    <w:rsid w:val="00AC1A31"/>
    <w:rsid w:val="00AC2D9C"/>
    <w:rsid w:val="00AC42AF"/>
    <w:rsid w:val="00AC4C32"/>
    <w:rsid w:val="00AC4FC5"/>
    <w:rsid w:val="00AC560F"/>
    <w:rsid w:val="00AC5964"/>
    <w:rsid w:val="00AC5B1E"/>
    <w:rsid w:val="00AC65DA"/>
    <w:rsid w:val="00AC6E08"/>
    <w:rsid w:val="00AC70AF"/>
    <w:rsid w:val="00AC747D"/>
    <w:rsid w:val="00AC7942"/>
    <w:rsid w:val="00AC7DB6"/>
    <w:rsid w:val="00AD0680"/>
    <w:rsid w:val="00AD0AE4"/>
    <w:rsid w:val="00AD0D0B"/>
    <w:rsid w:val="00AD0D25"/>
    <w:rsid w:val="00AD0E2F"/>
    <w:rsid w:val="00AD0F55"/>
    <w:rsid w:val="00AD33AC"/>
    <w:rsid w:val="00AD34B2"/>
    <w:rsid w:val="00AD3578"/>
    <w:rsid w:val="00AD38EA"/>
    <w:rsid w:val="00AD5718"/>
    <w:rsid w:val="00AD5880"/>
    <w:rsid w:val="00AD5D91"/>
    <w:rsid w:val="00AD5E94"/>
    <w:rsid w:val="00AD65AC"/>
    <w:rsid w:val="00AD69D0"/>
    <w:rsid w:val="00AD7002"/>
    <w:rsid w:val="00AE036F"/>
    <w:rsid w:val="00AE07DC"/>
    <w:rsid w:val="00AE3397"/>
    <w:rsid w:val="00AE339B"/>
    <w:rsid w:val="00AE40EC"/>
    <w:rsid w:val="00AE44CF"/>
    <w:rsid w:val="00AE5DA5"/>
    <w:rsid w:val="00AE622B"/>
    <w:rsid w:val="00AE738B"/>
    <w:rsid w:val="00AE7588"/>
    <w:rsid w:val="00AE7FAE"/>
    <w:rsid w:val="00AF036B"/>
    <w:rsid w:val="00AF0421"/>
    <w:rsid w:val="00AF2204"/>
    <w:rsid w:val="00AF24A3"/>
    <w:rsid w:val="00AF2941"/>
    <w:rsid w:val="00AF2BE5"/>
    <w:rsid w:val="00AF2F39"/>
    <w:rsid w:val="00AF2FBE"/>
    <w:rsid w:val="00AF373B"/>
    <w:rsid w:val="00AF3BD9"/>
    <w:rsid w:val="00AF3DAD"/>
    <w:rsid w:val="00AF465D"/>
    <w:rsid w:val="00AF49EE"/>
    <w:rsid w:val="00AF533A"/>
    <w:rsid w:val="00AF542C"/>
    <w:rsid w:val="00AF5890"/>
    <w:rsid w:val="00AF58BB"/>
    <w:rsid w:val="00AF656C"/>
    <w:rsid w:val="00AF747A"/>
    <w:rsid w:val="00B002DB"/>
    <w:rsid w:val="00B00577"/>
    <w:rsid w:val="00B00EFC"/>
    <w:rsid w:val="00B01132"/>
    <w:rsid w:val="00B01E88"/>
    <w:rsid w:val="00B02291"/>
    <w:rsid w:val="00B0242F"/>
    <w:rsid w:val="00B0255D"/>
    <w:rsid w:val="00B02A56"/>
    <w:rsid w:val="00B03D57"/>
    <w:rsid w:val="00B03FA3"/>
    <w:rsid w:val="00B0456A"/>
    <w:rsid w:val="00B0486E"/>
    <w:rsid w:val="00B0494F"/>
    <w:rsid w:val="00B0500C"/>
    <w:rsid w:val="00B055E1"/>
    <w:rsid w:val="00B05C75"/>
    <w:rsid w:val="00B05FAB"/>
    <w:rsid w:val="00B06675"/>
    <w:rsid w:val="00B06986"/>
    <w:rsid w:val="00B075EF"/>
    <w:rsid w:val="00B07799"/>
    <w:rsid w:val="00B109D9"/>
    <w:rsid w:val="00B11299"/>
    <w:rsid w:val="00B113BD"/>
    <w:rsid w:val="00B115A9"/>
    <w:rsid w:val="00B1212E"/>
    <w:rsid w:val="00B128CF"/>
    <w:rsid w:val="00B12D42"/>
    <w:rsid w:val="00B13539"/>
    <w:rsid w:val="00B139C8"/>
    <w:rsid w:val="00B142AC"/>
    <w:rsid w:val="00B14E0F"/>
    <w:rsid w:val="00B14F07"/>
    <w:rsid w:val="00B150FC"/>
    <w:rsid w:val="00B1552A"/>
    <w:rsid w:val="00B17087"/>
    <w:rsid w:val="00B173D8"/>
    <w:rsid w:val="00B20C7C"/>
    <w:rsid w:val="00B212C1"/>
    <w:rsid w:val="00B2219A"/>
    <w:rsid w:val="00B225C7"/>
    <w:rsid w:val="00B22B8B"/>
    <w:rsid w:val="00B22C3F"/>
    <w:rsid w:val="00B23448"/>
    <w:rsid w:val="00B238E9"/>
    <w:rsid w:val="00B23B69"/>
    <w:rsid w:val="00B23C8F"/>
    <w:rsid w:val="00B24608"/>
    <w:rsid w:val="00B2519E"/>
    <w:rsid w:val="00B25231"/>
    <w:rsid w:val="00B277E1"/>
    <w:rsid w:val="00B27E13"/>
    <w:rsid w:val="00B27EA0"/>
    <w:rsid w:val="00B27FD0"/>
    <w:rsid w:val="00B313BD"/>
    <w:rsid w:val="00B3178A"/>
    <w:rsid w:val="00B3179B"/>
    <w:rsid w:val="00B31CAB"/>
    <w:rsid w:val="00B33083"/>
    <w:rsid w:val="00B33C32"/>
    <w:rsid w:val="00B34966"/>
    <w:rsid w:val="00B354F6"/>
    <w:rsid w:val="00B35FA2"/>
    <w:rsid w:val="00B37005"/>
    <w:rsid w:val="00B3740E"/>
    <w:rsid w:val="00B37919"/>
    <w:rsid w:val="00B37942"/>
    <w:rsid w:val="00B40568"/>
    <w:rsid w:val="00B406CB"/>
    <w:rsid w:val="00B40A7A"/>
    <w:rsid w:val="00B42C32"/>
    <w:rsid w:val="00B43631"/>
    <w:rsid w:val="00B43848"/>
    <w:rsid w:val="00B438BD"/>
    <w:rsid w:val="00B4429F"/>
    <w:rsid w:val="00B449BA"/>
    <w:rsid w:val="00B44FE5"/>
    <w:rsid w:val="00B453F3"/>
    <w:rsid w:val="00B4666E"/>
    <w:rsid w:val="00B46A02"/>
    <w:rsid w:val="00B46CE3"/>
    <w:rsid w:val="00B47737"/>
    <w:rsid w:val="00B50765"/>
    <w:rsid w:val="00B5197F"/>
    <w:rsid w:val="00B51BE8"/>
    <w:rsid w:val="00B52CC6"/>
    <w:rsid w:val="00B53C13"/>
    <w:rsid w:val="00B53C97"/>
    <w:rsid w:val="00B54F75"/>
    <w:rsid w:val="00B558D9"/>
    <w:rsid w:val="00B55AC0"/>
    <w:rsid w:val="00B562A0"/>
    <w:rsid w:val="00B56704"/>
    <w:rsid w:val="00B56B5A"/>
    <w:rsid w:val="00B56E77"/>
    <w:rsid w:val="00B57875"/>
    <w:rsid w:val="00B57EC0"/>
    <w:rsid w:val="00B6042C"/>
    <w:rsid w:val="00B60532"/>
    <w:rsid w:val="00B60649"/>
    <w:rsid w:val="00B60C8E"/>
    <w:rsid w:val="00B610BC"/>
    <w:rsid w:val="00B612E0"/>
    <w:rsid w:val="00B61E98"/>
    <w:rsid w:val="00B6213F"/>
    <w:rsid w:val="00B63380"/>
    <w:rsid w:val="00B63A7C"/>
    <w:rsid w:val="00B63CFB"/>
    <w:rsid w:val="00B63F5E"/>
    <w:rsid w:val="00B6447A"/>
    <w:rsid w:val="00B64DF1"/>
    <w:rsid w:val="00B65CD7"/>
    <w:rsid w:val="00B664BB"/>
    <w:rsid w:val="00B66CE5"/>
    <w:rsid w:val="00B66EDD"/>
    <w:rsid w:val="00B67160"/>
    <w:rsid w:val="00B67598"/>
    <w:rsid w:val="00B675B3"/>
    <w:rsid w:val="00B67650"/>
    <w:rsid w:val="00B67877"/>
    <w:rsid w:val="00B707CA"/>
    <w:rsid w:val="00B718ED"/>
    <w:rsid w:val="00B73826"/>
    <w:rsid w:val="00B73C9F"/>
    <w:rsid w:val="00B73F86"/>
    <w:rsid w:val="00B7406F"/>
    <w:rsid w:val="00B7441C"/>
    <w:rsid w:val="00B74970"/>
    <w:rsid w:val="00B74A68"/>
    <w:rsid w:val="00B75265"/>
    <w:rsid w:val="00B75336"/>
    <w:rsid w:val="00B75809"/>
    <w:rsid w:val="00B75DBE"/>
    <w:rsid w:val="00B76708"/>
    <w:rsid w:val="00B76814"/>
    <w:rsid w:val="00B76895"/>
    <w:rsid w:val="00B76ECB"/>
    <w:rsid w:val="00B77213"/>
    <w:rsid w:val="00B7770B"/>
    <w:rsid w:val="00B80903"/>
    <w:rsid w:val="00B81054"/>
    <w:rsid w:val="00B815F5"/>
    <w:rsid w:val="00B81D72"/>
    <w:rsid w:val="00B81FBE"/>
    <w:rsid w:val="00B823E0"/>
    <w:rsid w:val="00B826DC"/>
    <w:rsid w:val="00B839BC"/>
    <w:rsid w:val="00B84BFB"/>
    <w:rsid w:val="00B85378"/>
    <w:rsid w:val="00B8581E"/>
    <w:rsid w:val="00B85A45"/>
    <w:rsid w:val="00B85F5F"/>
    <w:rsid w:val="00B86B70"/>
    <w:rsid w:val="00B86C06"/>
    <w:rsid w:val="00B86C97"/>
    <w:rsid w:val="00B9024B"/>
    <w:rsid w:val="00B90A3B"/>
    <w:rsid w:val="00B90A98"/>
    <w:rsid w:val="00B90C64"/>
    <w:rsid w:val="00B90E84"/>
    <w:rsid w:val="00B92264"/>
    <w:rsid w:val="00B927E8"/>
    <w:rsid w:val="00B92DCC"/>
    <w:rsid w:val="00B93C60"/>
    <w:rsid w:val="00B940DB"/>
    <w:rsid w:val="00B940DE"/>
    <w:rsid w:val="00B94252"/>
    <w:rsid w:val="00B94288"/>
    <w:rsid w:val="00B9438B"/>
    <w:rsid w:val="00B946BE"/>
    <w:rsid w:val="00B94967"/>
    <w:rsid w:val="00B94B1E"/>
    <w:rsid w:val="00B96F4A"/>
    <w:rsid w:val="00B97082"/>
    <w:rsid w:val="00B9716D"/>
    <w:rsid w:val="00B9719E"/>
    <w:rsid w:val="00B97328"/>
    <w:rsid w:val="00B9751D"/>
    <w:rsid w:val="00BA01BB"/>
    <w:rsid w:val="00BA04EB"/>
    <w:rsid w:val="00BA11AF"/>
    <w:rsid w:val="00BA1BAA"/>
    <w:rsid w:val="00BA2762"/>
    <w:rsid w:val="00BA2AEF"/>
    <w:rsid w:val="00BA35E3"/>
    <w:rsid w:val="00BA46F1"/>
    <w:rsid w:val="00BA48E6"/>
    <w:rsid w:val="00BA4C93"/>
    <w:rsid w:val="00BA4E63"/>
    <w:rsid w:val="00BA4F9C"/>
    <w:rsid w:val="00BA5ABD"/>
    <w:rsid w:val="00BA5D84"/>
    <w:rsid w:val="00BA5F40"/>
    <w:rsid w:val="00BA61A3"/>
    <w:rsid w:val="00BA6509"/>
    <w:rsid w:val="00BA6C3F"/>
    <w:rsid w:val="00BA6C96"/>
    <w:rsid w:val="00BA74BB"/>
    <w:rsid w:val="00BB099E"/>
    <w:rsid w:val="00BB13FA"/>
    <w:rsid w:val="00BB1BD5"/>
    <w:rsid w:val="00BB27D7"/>
    <w:rsid w:val="00BB295C"/>
    <w:rsid w:val="00BB3175"/>
    <w:rsid w:val="00BB37ED"/>
    <w:rsid w:val="00BB4049"/>
    <w:rsid w:val="00BB43E1"/>
    <w:rsid w:val="00BB4616"/>
    <w:rsid w:val="00BB4FE7"/>
    <w:rsid w:val="00BB51F6"/>
    <w:rsid w:val="00BB58EE"/>
    <w:rsid w:val="00BB69F3"/>
    <w:rsid w:val="00BB6BA2"/>
    <w:rsid w:val="00BB71CA"/>
    <w:rsid w:val="00BB7762"/>
    <w:rsid w:val="00BB7AC5"/>
    <w:rsid w:val="00BB7C39"/>
    <w:rsid w:val="00BB7D89"/>
    <w:rsid w:val="00BB7DE1"/>
    <w:rsid w:val="00BB7EE5"/>
    <w:rsid w:val="00BB7FC4"/>
    <w:rsid w:val="00BC0BD4"/>
    <w:rsid w:val="00BC0E01"/>
    <w:rsid w:val="00BC1BD2"/>
    <w:rsid w:val="00BC22DB"/>
    <w:rsid w:val="00BC23B1"/>
    <w:rsid w:val="00BC2A45"/>
    <w:rsid w:val="00BC32D4"/>
    <w:rsid w:val="00BC42F9"/>
    <w:rsid w:val="00BC47EB"/>
    <w:rsid w:val="00BC579F"/>
    <w:rsid w:val="00BC6AF7"/>
    <w:rsid w:val="00BD0000"/>
    <w:rsid w:val="00BD0B90"/>
    <w:rsid w:val="00BD129C"/>
    <w:rsid w:val="00BD2377"/>
    <w:rsid w:val="00BD2424"/>
    <w:rsid w:val="00BD2629"/>
    <w:rsid w:val="00BD28C8"/>
    <w:rsid w:val="00BD2A8E"/>
    <w:rsid w:val="00BD2AAE"/>
    <w:rsid w:val="00BD2F9E"/>
    <w:rsid w:val="00BD3DF3"/>
    <w:rsid w:val="00BD4345"/>
    <w:rsid w:val="00BD47B8"/>
    <w:rsid w:val="00BD4CAC"/>
    <w:rsid w:val="00BD4D06"/>
    <w:rsid w:val="00BD4E6C"/>
    <w:rsid w:val="00BD4FC4"/>
    <w:rsid w:val="00BD50AB"/>
    <w:rsid w:val="00BD51AF"/>
    <w:rsid w:val="00BD533E"/>
    <w:rsid w:val="00BD55AA"/>
    <w:rsid w:val="00BD66B8"/>
    <w:rsid w:val="00BD6726"/>
    <w:rsid w:val="00BD6CC8"/>
    <w:rsid w:val="00BD7223"/>
    <w:rsid w:val="00BD7D01"/>
    <w:rsid w:val="00BE0865"/>
    <w:rsid w:val="00BE0F17"/>
    <w:rsid w:val="00BE0FC6"/>
    <w:rsid w:val="00BE2827"/>
    <w:rsid w:val="00BE3CC0"/>
    <w:rsid w:val="00BE4A4C"/>
    <w:rsid w:val="00BE5163"/>
    <w:rsid w:val="00BE5466"/>
    <w:rsid w:val="00BE566D"/>
    <w:rsid w:val="00BE657F"/>
    <w:rsid w:val="00BE73D8"/>
    <w:rsid w:val="00BE7787"/>
    <w:rsid w:val="00BE77BE"/>
    <w:rsid w:val="00BE7E61"/>
    <w:rsid w:val="00BE7EA5"/>
    <w:rsid w:val="00BE7FEA"/>
    <w:rsid w:val="00BF02B9"/>
    <w:rsid w:val="00BF0E0D"/>
    <w:rsid w:val="00BF13E6"/>
    <w:rsid w:val="00BF1820"/>
    <w:rsid w:val="00BF1D84"/>
    <w:rsid w:val="00BF2337"/>
    <w:rsid w:val="00BF24BE"/>
    <w:rsid w:val="00BF256A"/>
    <w:rsid w:val="00BF26EB"/>
    <w:rsid w:val="00BF3738"/>
    <w:rsid w:val="00BF3B4D"/>
    <w:rsid w:val="00BF4459"/>
    <w:rsid w:val="00BF46C0"/>
    <w:rsid w:val="00BF4B65"/>
    <w:rsid w:val="00BF4C2B"/>
    <w:rsid w:val="00BF4D27"/>
    <w:rsid w:val="00BF501C"/>
    <w:rsid w:val="00BF5A60"/>
    <w:rsid w:val="00BF61F7"/>
    <w:rsid w:val="00BF6B8A"/>
    <w:rsid w:val="00BF6D87"/>
    <w:rsid w:val="00BF72FC"/>
    <w:rsid w:val="00BF7445"/>
    <w:rsid w:val="00C00798"/>
    <w:rsid w:val="00C00799"/>
    <w:rsid w:val="00C00A8B"/>
    <w:rsid w:val="00C010FD"/>
    <w:rsid w:val="00C014A6"/>
    <w:rsid w:val="00C01C70"/>
    <w:rsid w:val="00C01D12"/>
    <w:rsid w:val="00C01E16"/>
    <w:rsid w:val="00C02168"/>
    <w:rsid w:val="00C02A78"/>
    <w:rsid w:val="00C02C3F"/>
    <w:rsid w:val="00C041BF"/>
    <w:rsid w:val="00C045CC"/>
    <w:rsid w:val="00C045D9"/>
    <w:rsid w:val="00C04608"/>
    <w:rsid w:val="00C06CFC"/>
    <w:rsid w:val="00C07236"/>
    <w:rsid w:val="00C0745C"/>
    <w:rsid w:val="00C07A45"/>
    <w:rsid w:val="00C10C30"/>
    <w:rsid w:val="00C12D8A"/>
    <w:rsid w:val="00C13B1D"/>
    <w:rsid w:val="00C13DB1"/>
    <w:rsid w:val="00C14462"/>
    <w:rsid w:val="00C1527C"/>
    <w:rsid w:val="00C15EEE"/>
    <w:rsid w:val="00C15EF7"/>
    <w:rsid w:val="00C15F96"/>
    <w:rsid w:val="00C164E1"/>
    <w:rsid w:val="00C16C76"/>
    <w:rsid w:val="00C17655"/>
    <w:rsid w:val="00C176C6"/>
    <w:rsid w:val="00C20007"/>
    <w:rsid w:val="00C20199"/>
    <w:rsid w:val="00C21006"/>
    <w:rsid w:val="00C22052"/>
    <w:rsid w:val="00C2305A"/>
    <w:rsid w:val="00C23ADC"/>
    <w:rsid w:val="00C244BE"/>
    <w:rsid w:val="00C24789"/>
    <w:rsid w:val="00C249DC"/>
    <w:rsid w:val="00C24AE8"/>
    <w:rsid w:val="00C24C34"/>
    <w:rsid w:val="00C24C8D"/>
    <w:rsid w:val="00C24E31"/>
    <w:rsid w:val="00C24F69"/>
    <w:rsid w:val="00C25B7F"/>
    <w:rsid w:val="00C25BD7"/>
    <w:rsid w:val="00C25C4E"/>
    <w:rsid w:val="00C26740"/>
    <w:rsid w:val="00C26770"/>
    <w:rsid w:val="00C309A1"/>
    <w:rsid w:val="00C309EA"/>
    <w:rsid w:val="00C30A19"/>
    <w:rsid w:val="00C30E15"/>
    <w:rsid w:val="00C32607"/>
    <w:rsid w:val="00C32BAD"/>
    <w:rsid w:val="00C32CC4"/>
    <w:rsid w:val="00C330A9"/>
    <w:rsid w:val="00C334F0"/>
    <w:rsid w:val="00C3416A"/>
    <w:rsid w:val="00C344C7"/>
    <w:rsid w:val="00C34976"/>
    <w:rsid w:val="00C35C15"/>
    <w:rsid w:val="00C35C67"/>
    <w:rsid w:val="00C36634"/>
    <w:rsid w:val="00C36F10"/>
    <w:rsid w:val="00C36F59"/>
    <w:rsid w:val="00C37345"/>
    <w:rsid w:val="00C37B9D"/>
    <w:rsid w:val="00C40057"/>
    <w:rsid w:val="00C41215"/>
    <w:rsid w:val="00C4142B"/>
    <w:rsid w:val="00C41791"/>
    <w:rsid w:val="00C417FB"/>
    <w:rsid w:val="00C4203F"/>
    <w:rsid w:val="00C42783"/>
    <w:rsid w:val="00C4296F"/>
    <w:rsid w:val="00C42C63"/>
    <w:rsid w:val="00C43029"/>
    <w:rsid w:val="00C43D72"/>
    <w:rsid w:val="00C4402C"/>
    <w:rsid w:val="00C44A6E"/>
    <w:rsid w:val="00C44BF9"/>
    <w:rsid w:val="00C44E96"/>
    <w:rsid w:val="00C45487"/>
    <w:rsid w:val="00C45A1F"/>
    <w:rsid w:val="00C46486"/>
    <w:rsid w:val="00C4663E"/>
    <w:rsid w:val="00C46653"/>
    <w:rsid w:val="00C46AEF"/>
    <w:rsid w:val="00C471F0"/>
    <w:rsid w:val="00C47EF8"/>
    <w:rsid w:val="00C50AA1"/>
    <w:rsid w:val="00C50AF4"/>
    <w:rsid w:val="00C50DB4"/>
    <w:rsid w:val="00C51208"/>
    <w:rsid w:val="00C5134E"/>
    <w:rsid w:val="00C528AE"/>
    <w:rsid w:val="00C537DA"/>
    <w:rsid w:val="00C539CE"/>
    <w:rsid w:val="00C53BDC"/>
    <w:rsid w:val="00C53C80"/>
    <w:rsid w:val="00C54706"/>
    <w:rsid w:val="00C5483A"/>
    <w:rsid w:val="00C55BB1"/>
    <w:rsid w:val="00C56677"/>
    <w:rsid w:val="00C57AC7"/>
    <w:rsid w:val="00C60072"/>
    <w:rsid w:val="00C60088"/>
    <w:rsid w:val="00C61673"/>
    <w:rsid w:val="00C619E9"/>
    <w:rsid w:val="00C632C0"/>
    <w:rsid w:val="00C63EC4"/>
    <w:rsid w:val="00C64053"/>
    <w:rsid w:val="00C6421E"/>
    <w:rsid w:val="00C6474D"/>
    <w:rsid w:val="00C65307"/>
    <w:rsid w:val="00C66386"/>
    <w:rsid w:val="00C669B0"/>
    <w:rsid w:val="00C66DCF"/>
    <w:rsid w:val="00C67196"/>
    <w:rsid w:val="00C67584"/>
    <w:rsid w:val="00C67653"/>
    <w:rsid w:val="00C70287"/>
    <w:rsid w:val="00C70C83"/>
    <w:rsid w:val="00C712FD"/>
    <w:rsid w:val="00C71389"/>
    <w:rsid w:val="00C719E6"/>
    <w:rsid w:val="00C72573"/>
    <w:rsid w:val="00C73468"/>
    <w:rsid w:val="00C73AAF"/>
    <w:rsid w:val="00C7425D"/>
    <w:rsid w:val="00C74AC2"/>
    <w:rsid w:val="00C74E14"/>
    <w:rsid w:val="00C755E7"/>
    <w:rsid w:val="00C75949"/>
    <w:rsid w:val="00C75D9D"/>
    <w:rsid w:val="00C76409"/>
    <w:rsid w:val="00C7722A"/>
    <w:rsid w:val="00C774DD"/>
    <w:rsid w:val="00C7796A"/>
    <w:rsid w:val="00C77EA3"/>
    <w:rsid w:val="00C806CE"/>
    <w:rsid w:val="00C80865"/>
    <w:rsid w:val="00C80949"/>
    <w:rsid w:val="00C81344"/>
    <w:rsid w:val="00C815AA"/>
    <w:rsid w:val="00C8191F"/>
    <w:rsid w:val="00C82F27"/>
    <w:rsid w:val="00C82FD3"/>
    <w:rsid w:val="00C83545"/>
    <w:rsid w:val="00C83B31"/>
    <w:rsid w:val="00C8454D"/>
    <w:rsid w:val="00C85389"/>
    <w:rsid w:val="00C85E0F"/>
    <w:rsid w:val="00C85E98"/>
    <w:rsid w:val="00C86194"/>
    <w:rsid w:val="00C867E2"/>
    <w:rsid w:val="00C86E07"/>
    <w:rsid w:val="00C875EE"/>
    <w:rsid w:val="00C87A7F"/>
    <w:rsid w:val="00C87BD5"/>
    <w:rsid w:val="00C87F8A"/>
    <w:rsid w:val="00C908A7"/>
    <w:rsid w:val="00C90D1A"/>
    <w:rsid w:val="00C90FCC"/>
    <w:rsid w:val="00C91ED5"/>
    <w:rsid w:val="00C92312"/>
    <w:rsid w:val="00C932CA"/>
    <w:rsid w:val="00C93879"/>
    <w:rsid w:val="00C938F2"/>
    <w:rsid w:val="00C93A39"/>
    <w:rsid w:val="00C93EF8"/>
    <w:rsid w:val="00C9420E"/>
    <w:rsid w:val="00C947F8"/>
    <w:rsid w:val="00C955BA"/>
    <w:rsid w:val="00C95786"/>
    <w:rsid w:val="00C959D0"/>
    <w:rsid w:val="00C97557"/>
    <w:rsid w:val="00C9761D"/>
    <w:rsid w:val="00C9776D"/>
    <w:rsid w:val="00CA04C6"/>
    <w:rsid w:val="00CA0EAE"/>
    <w:rsid w:val="00CA1409"/>
    <w:rsid w:val="00CA20B3"/>
    <w:rsid w:val="00CA373B"/>
    <w:rsid w:val="00CA38DD"/>
    <w:rsid w:val="00CA5ADB"/>
    <w:rsid w:val="00CA5CCF"/>
    <w:rsid w:val="00CA62E9"/>
    <w:rsid w:val="00CA6635"/>
    <w:rsid w:val="00CA6C1A"/>
    <w:rsid w:val="00CA6C7F"/>
    <w:rsid w:val="00CA6DB3"/>
    <w:rsid w:val="00CA7A8B"/>
    <w:rsid w:val="00CA7BA3"/>
    <w:rsid w:val="00CA7C02"/>
    <w:rsid w:val="00CB00F6"/>
    <w:rsid w:val="00CB045C"/>
    <w:rsid w:val="00CB0592"/>
    <w:rsid w:val="00CB0777"/>
    <w:rsid w:val="00CB0994"/>
    <w:rsid w:val="00CB10C3"/>
    <w:rsid w:val="00CB1184"/>
    <w:rsid w:val="00CB172C"/>
    <w:rsid w:val="00CB2151"/>
    <w:rsid w:val="00CB2545"/>
    <w:rsid w:val="00CB2597"/>
    <w:rsid w:val="00CB2877"/>
    <w:rsid w:val="00CB3026"/>
    <w:rsid w:val="00CB30A5"/>
    <w:rsid w:val="00CB3618"/>
    <w:rsid w:val="00CB3E24"/>
    <w:rsid w:val="00CB547B"/>
    <w:rsid w:val="00CB5483"/>
    <w:rsid w:val="00CB5E42"/>
    <w:rsid w:val="00CB60F3"/>
    <w:rsid w:val="00CB6257"/>
    <w:rsid w:val="00CB68F7"/>
    <w:rsid w:val="00CB6BFF"/>
    <w:rsid w:val="00CB7A29"/>
    <w:rsid w:val="00CC13F4"/>
    <w:rsid w:val="00CC214B"/>
    <w:rsid w:val="00CC2433"/>
    <w:rsid w:val="00CC298D"/>
    <w:rsid w:val="00CC2AF7"/>
    <w:rsid w:val="00CC2BDD"/>
    <w:rsid w:val="00CC3181"/>
    <w:rsid w:val="00CC3404"/>
    <w:rsid w:val="00CC3505"/>
    <w:rsid w:val="00CC3D08"/>
    <w:rsid w:val="00CC45B3"/>
    <w:rsid w:val="00CC4619"/>
    <w:rsid w:val="00CC48C1"/>
    <w:rsid w:val="00CC5A77"/>
    <w:rsid w:val="00CC6658"/>
    <w:rsid w:val="00CC737E"/>
    <w:rsid w:val="00CD0199"/>
    <w:rsid w:val="00CD1236"/>
    <w:rsid w:val="00CD2611"/>
    <w:rsid w:val="00CD2B0C"/>
    <w:rsid w:val="00CD2CA7"/>
    <w:rsid w:val="00CD3648"/>
    <w:rsid w:val="00CD3689"/>
    <w:rsid w:val="00CD3BE5"/>
    <w:rsid w:val="00CD3DFD"/>
    <w:rsid w:val="00CD57DE"/>
    <w:rsid w:val="00CD5F26"/>
    <w:rsid w:val="00CD635F"/>
    <w:rsid w:val="00CD6C51"/>
    <w:rsid w:val="00CD74AC"/>
    <w:rsid w:val="00CE0655"/>
    <w:rsid w:val="00CE094F"/>
    <w:rsid w:val="00CE0C71"/>
    <w:rsid w:val="00CE12A6"/>
    <w:rsid w:val="00CE2CE1"/>
    <w:rsid w:val="00CE3204"/>
    <w:rsid w:val="00CE450B"/>
    <w:rsid w:val="00CE45D7"/>
    <w:rsid w:val="00CE528B"/>
    <w:rsid w:val="00CE5B3B"/>
    <w:rsid w:val="00CE6008"/>
    <w:rsid w:val="00CE66F9"/>
    <w:rsid w:val="00CE6E18"/>
    <w:rsid w:val="00CE7954"/>
    <w:rsid w:val="00CE7B71"/>
    <w:rsid w:val="00CF0976"/>
    <w:rsid w:val="00CF0F76"/>
    <w:rsid w:val="00CF14E3"/>
    <w:rsid w:val="00CF2954"/>
    <w:rsid w:val="00CF2FA4"/>
    <w:rsid w:val="00CF312C"/>
    <w:rsid w:val="00CF373C"/>
    <w:rsid w:val="00CF3D83"/>
    <w:rsid w:val="00CF41DF"/>
    <w:rsid w:val="00CF4E57"/>
    <w:rsid w:val="00CF5299"/>
    <w:rsid w:val="00CF56C4"/>
    <w:rsid w:val="00CF6062"/>
    <w:rsid w:val="00CF6170"/>
    <w:rsid w:val="00CF625F"/>
    <w:rsid w:val="00CF63CB"/>
    <w:rsid w:val="00CF7524"/>
    <w:rsid w:val="00D00183"/>
    <w:rsid w:val="00D003C0"/>
    <w:rsid w:val="00D005C1"/>
    <w:rsid w:val="00D00AA2"/>
    <w:rsid w:val="00D014E7"/>
    <w:rsid w:val="00D0158F"/>
    <w:rsid w:val="00D0416F"/>
    <w:rsid w:val="00D04311"/>
    <w:rsid w:val="00D043EC"/>
    <w:rsid w:val="00D0492B"/>
    <w:rsid w:val="00D04F26"/>
    <w:rsid w:val="00D059D3"/>
    <w:rsid w:val="00D05E63"/>
    <w:rsid w:val="00D05F0B"/>
    <w:rsid w:val="00D068EF"/>
    <w:rsid w:val="00D07AC3"/>
    <w:rsid w:val="00D10A69"/>
    <w:rsid w:val="00D10EDF"/>
    <w:rsid w:val="00D1126F"/>
    <w:rsid w:val="00D117D9"/>
    <w:rsid w:val="00D11883"/>
    <w:rsid w:val="00D1206B"/>
    <w:rsid w:val="00D125F7"/>
    <w:rsid w:val="00D12AA2"/>
    <w:rsid w:val="00D135CB"/>
    <w:rsid w:val="00D1366B"/>
    <w:rsid w:val="00D138C0"/>
    <w:rsid w:val="00D146BA"/>
    <w:rsid w:val="00D1473E"/>
    <w:rsid w:val="00D147DC"/>
    <w:rsid w:val="00D15118"/>
    <w:rsid w:val="00D1560D"/>
    <w:rsid w:val="00D15A4A"/>
    <w:rsid w:val="00D16442"/>
    <w:rsid w:val="00D16486"/>
    <w:rsid w:val="00D16ADE"/>
    <w:rsid w:val="00D16BFF"/>
    <w:rsid w:val="00D17561"/>
    <w:rsid w:val="00D20CCB"/>
    <w:rsid w:val="00D20DAE"/>
    <w:rsid w:val="00D20EE8"/>
    <w:rsid w:val="00D219DD"/>
    <w:rsid w:val="00D21C45"/>
    <w:rsid w:val="00D23A83"/>
    <w:rsid w:val="00D24F81"/>
    <w:rsid w:val="00D25271"/>
    <w:rsid w:val="00D25D0E"/>
    <w:rsid w:val="00D26052"/>
    <w:rsid w:val="00D26230"/>
    <w:rsid w:val="00D2710D"/>
    <w:rsid w:val="00D272EA"/>
    <w:rsid w:val="00D27D06"/>
    <w:rsid w:val="00D30204"/>
    <w:rsid w:val="00D302C5"/>
    <w:rsid w:val="00D308AE"/>
    <w:rsid w:val="00D31371"/>
    <w:rsid w:val="00D31951"/>
    <w:rsid w:val="00D31952"/>
    <w:rsid w:val="00D319AD"/>
    <w:rsid w:val="00D31DC7"/>
    <w:rsid w:val="00D32823"/>
    <w:rsid w:val="00D341C8"/>
    <w:rsid w:val="00D3441A"/>
    <w:rsid w:val="00D34457"/>
    <w:rsid w:val="00D34762"/>
    <w:rsid w:val="00D35EBC"/>
    <w:rsid w:val="00D35EF3"/>
    <w:rsid w:val="00D3628D"/>
    <w:rsid w:val="00D362F2"/>
    <w:rsid w:val="00D36665"/>
    <w:rsid w:val="00D36A41"/>
    <w:rsid w:val="00D36E81"/>
    <w:rsid w:val="00D40627"/>
    <w:rsid w:val="00D4094A"/>
    <w:rsid w:val="00D4111A"/>
    <w:rsid w:val="00D4126F"/>
    <w:rsid w:val="00D416BD"/>
    <w:rsid w:val="00D41A42"/>
    <w:rsid w:val="00D41C09"/>
    <w:rsid w:val="00D4227F"/>
    <w:rsid w:val="00D429A5"/>
    <w:rsid w:val="00D42B6F"/>
    <w:rsid w:val="00D43F5D"/>
    <w:rsid w:val="00D44C48"/>
    <w:rsid w:val="00D45604"/>
    <w:rsid w:val="00D45753"/>
    <w:rsid w:val="00D45765"/>
    <w:rsid w:val="00D45B90"/>
    <w:rsid w:val="00D45C4F"/>
    <w:rsid w:val="00D464A4"/>
    <w:rsid w:val="00D467E0"/>
    <w:rsid w:val="00D46D07"/>
    <w:rsid w:val="00D46FDB"/>
    <w:rsid w:val="00D4724C"/>
    <w:rsid w:val="00D50644"/>
    <w:rsid w:val="00D507AE"/>
    <w:rsid w:val="00D5177F"/>
    <w:rsid w:val="00D518BE"/>
    <w:rsid w:val="00D518E2"/>
    <w:rsid w:val="00D51984"/>
    <w:rsid w:val="00D51DE5"/>
    <w:rsid w:val="00D51E7C"/>
    <w:rsid w:val="00D5206A"/>
    <w:rsid w:val="00D520BC"/>
    <w:rsid w:val="00D527BE"/>
    <w:rsid w:val="00D5326E"/>
    <w:rsid w:val="00D53D09"/>
    <w:rsid w:val="00D5417F"/>
    <w:rsid w:val="00D54D90"/>
    <w:rsid w:val="00D56152"/>
    <w:rsid w:val="00D5679F"/>
    <w:rsid w:val="00D578FD"/>
    <w:rsid w:val="00D60368"/>
    <w:rsid w:val="00D60BA4"/>
    <w:rsid w:val="00D61056"/>
    <w:rsid w:val="00D618C6"/>
    <w:rsid w:val="00D6313C"/>
    <w:rsid w:val="00D63157"/>
    <w:rsid w:val="00D635C6"/>
    <w:rsid w:val="00D6373B"/>
    <w:rsid w:val="00D6462D"/>
    <w:rsid w:val="00D64786"/>
    <w:rsid w:val="00D64A66"/>
    <w:rsid w:val="00D64FFD"/>
    <w:rsid w:val="00D6608F"/>
    <w:rsid w:val="00D66698"/>
    <w:rsid w:val="00D707C5"/>
    <w:rsid w:val="00D710CB"/>
    <w:rsid w:val="00D71478"/>
    <w:rsid w:val="00D718B4"/>
    <w:rsid w:val="00D71FB1"/>
    <w:rsid w:val="00D72287"/>
    <w:rsid w:val="00D729C0"/>
    <w:rsid w:val="00D73551"/>
    <w:rsid w:val="00D7366E"/>
    <w:rsid w:val="00D737AE"/>
    <w:rsid w:val="00D7395A"/>
    <w:rsid w:val="00D73AA0"/>
    <w:rsid w:val="00D74872"/>
    <w:rsid w:val="00D76A9F"/>
    <w:rsid w:val="00D7700C"/>
    <w:rsid w:val="00D7720B"/>
    <w:rsid w:val="00D772C2"/>
    <w:rsid w:val="00D7790F"/>
    <w:rsid w:val="00D80352"/>
    <w:rsid w:val="00D8100D"/>
    <w:rsid w:val="00D8155C"/>
    <w:rsid w:val="00D81937"/>
    <w:rsid w:val="00D8217E"/>
    <w:rsid w:val="00D82212"/>
    <w:rsid w:val="00D823A5"/>
    <w:rsid w:val="00D82B8E"/>
    <w:rsid w:val="00D8431A"/>
    <w:rsid w:val="00D84FDF"/>
    <w:rsid w:val="00D855E3"/>
    <w:rsid w:val="00D858ED"/>
    <w:rsid w:val="00D85F1B"/>
    <w:rsid w:val="00D866AB"/>
    <w:rsid w:val="00D9054D"/>
    <w:rsid w:val="00D90972"/>
    <w:rsid w:val="00D90AED"/>
    <w:rsid w:val="00D90DA2"/>
    <w:rsid w:val="00D912E4"/>
    <w:rsid w:val="00D91FF9"/>
    <w:rsid w:val="00D9224A"/>
    <w:rsid w:val="00D92495"/>
    <w:rsid w:val="00D92D25"/>
    <w:rsid w:val="00D930E9"/>
    <w:rsid w:val="00D9310C"/>
    <w:rsid w:val="00D93639"/>
    <w:rsid w:val="00D93A1C"/>
    <w:rsid w:val="00D93A30"/>
    <w:rsid w:val="00D93AA0"/>
    <w:rsid w:val="00D9454F"/>
    <w:rsid w:val="00D9463E"/>
    <w:rsid w:val="00D94F61"/>
    <w:rsid w:val="00D952B5"/>
    <w:rsid w:val="00D9642C"/>
    <w:rsid w:val="00D964D3"/>
    <w:rsid w:val="00D967BD"/>
    <w:rsid w:val="00D96B54"/>
    <w:rsid w:val="00D970C8"/>
    <w:rsid w:val="00D9767E"/>
    <w:rsid w:val="00DA03B7"/>
    <w:rsid w:val="00DA12E1"/>
    <w:rsid w:val="00DA1781"/>
    <w:rsid w:val="00DA1EC8"/>
    <w:rsid w:val="00DA1FEC"/>
    <w:rsid w:val="00DA2A80"/>
    <w:rsid w:val="00DA2BA7"/>
    <w:rsid w:val="00DA3979"/>
    <w:rsid w:val="00DA4A8E"/>
    <w:rsid w:val="00DA4F70"/>
    <w:rsid w:val="00DA6BB3"/>
    <w:rsid w:val="00DA6D43"/>
    <w:rsid w:val="00DA7A63"/>
    <w:rsid w:val="00DA7B8C"/>
    <w:rsid w:val="00DA7E31"/>
    <w:rsid w:val="00DA7FC0"/>
    <w:rsid w:val="00DB01BE"/>
    <w:rsid w:val="00DB0254"/>
    <w:rsid w:val="00DB109C"/>
    <w:rsid w:val="00DB1752"/>
    <w:rsid w:val="00DB18B3"/>
    <w:rsid w:val="00DB18B6"/>
    <w:rsid w:val="00DB2045"/>
    <w:rsid w:val="00DB2D7B"/>
    <w:rsid w:val="00DB315E"/>
    <w:rsid w:val="00DB3CF6"/>
    <w:rsid w:val="00DB4022"/>
    <w:rsid w:val="00DB44E6"/>
    <w:rsid w:val="00DB54DF"/>
    <w:rsid w:val="00DB5517"/>
    <w:rsid w:val="00DB5E17"/>
    <w:rsid w:val="00DB615B"/>
    <w:rsid w:val="00DB65E5"/>
    <w:rsid w:val="00DB71E9"/>
    <w:rsid w:val="00DB787A"/>
    <w:rsid w:val="00DC01B5"/>
    <w:rsid w:val="00DC0E78"/>
    <w:rsid w:val="00DC11D3"/>
    <w:rsid w:val="00DC1664"/>
    <w:rsid w:val="00DC1839"/>
    <w:rsid w:val="00DC298C"/>
    <w:rsid w:val="00DC3975"/>
    <w:rsid w:val="00DC47C8"/>
    <w:rsid w:val="00DC5562"/>
    <w:rsid w:val="00DC5ABE"/>
    <w:rsid w:val="00DC61E2"/>
    <w:rsid w:val="00DC6882"/>
    <w:rsid w:val="00DC6899"/>
    <w:rsid w:val="00DC7144"/>
    <w:rsid w:val="00DC7894"/>
    <w:rsid w:val="00DC7914"/>
    <w:rsid w:val="00DC79FC"/>
    <w:rsid w:val="00DC7E61"/>
    <w:rsid w:val="00DD07DD"/>
    <w:rsid w:val="00DD0BA3"/>
    <w:rsid w:val="00DD0DE2"/>
    <w:rsid w:val="00DD1AEB"/>
    <w:rsid w:val="00DD22E2"/>
    <w:rsid w:val="00DD3F76"/>
    <w:rsid w:val="00DD4259"/>
    <w:rsid w:val="00DD4297"/>
    <w:rsid w:val="00DD43F1"/>
    <w:rsid w:val="00DD4623"/>
    <w:rsid w:val="00DD4AC2"/>
    <w:rsid w:val="00DD4B75"/>
    <w:rsid w:val="00DD4BF6"/>
    <w:rsid w:val="00DD4F32"/>
    <w:rsid w:val="00DD62EE"/>
    <w:rsid w:val="00DD6CE8"/>
    <w:rsid w:val="00DD7267"/>
    <w:rsid w:val="00DD7634"/>
    <w:rsid w:val="00DD79C0"/>
    <w:rsid w:val="00DD7E8A"/>
    <w:rsid w:val="00DE027F"/>
    <w:rsid w:val="00DE0739"/>
    <w:rsid w:val="00DE130F"/>
    <w:rsid w:val="00DE1595"/>
    <w:rsid w:val="00DE172B"/>
    <w:rsid w:val="00DE1E71"/>
    <w:rsid w:val="00DE2621"/>
    <w:rsid w:val="00DE3371"/>
    <w:rsid w:val="00DE4A13"/>
    <w:rsid w:val="00DE592F"/>
    <w:rsid w:val="00DE5B41"/>
    <w:rsid w:val="00DE5EAC"/>
    <w:rsid w:val="00DE6265"/>
    <w:rsid w:val="00DE649A"/>
    <w:rsid w:val="00DE69AB"/>
    <w:rsid w:val="00DE6AA0"/>
    <w:rsid w:val="00DE6B73"/>
    <w:rsid w:val="00DE732D"/>
    <w:rsid w:val="00DE76B4"/>
    <w:rsid w:val="00DE7B88"/>
    <w:rsid w:val="00DE7D5D"/>
    <w:rsid w:val="00DE7EC6"/>
    <w:rsid w:val="00DF00BD"/>
    <w:rsid w:val="00DF05DA"/>
    <w:rsid w:val="00DF12EA"/>
    <w:rsid w:val="00DF1492"/>
    <w:rsid w:val="00DF1BE4"/>
    <w:rsid w:val="00DF22C6"/>
    <w:rsid w:val="00DF2AA5"/>
    <w:rsid w:val="00DF329C"/>
    <w:rsid w:val="00DF3409"/>
    <w:rsid w:val="00DF3D48"/>
    <w:rsid w:val="00DF4420"/>
    <w:rsid w:val="00DF4569"/>
    <w:rsid w:val="00DF4BD9"/>
    <w:rsid w:val="00DF50C5"/>
    <w:rsid w:val="00DF616C"/>
    <w:rsid w:val="00DF70BB"/>
    <w:rsid w:val="00DF7AD2"/>
    <w:rsid w:val="00E005C8"/>
    <w:rsid w:val="00E00A01"/>
    <w:rsid w:val="00E013E1"/>
    <w:rsid w:val="00E015C0"/>
    <w:rsid w:val="00E03417"/>
    <w:rsid w:val="00E04373"/>
    <w:rsid w:val="00E04487"/>
    <w:rsid w:val="00E04549"/>
    <w:rsid w:val="00E0527F"/>
    <w:rsid w:val="00E0546F"/>
    <w:rsid w:val="00E05B25"/>
    <w:rsid w:val="00E05D16"/>
    <w:rsid w:val="00E05DE8"/>
    <w:rsid w:val="00E05EB2"/>
    <w:rsid w:val="00E06EEC"/>
    <w:rsid w:val="00E078D0"/>
    <w:rsid w:val="00E10134"/>
    <w:rsid w:val="00E10FCF"/>
    <w:rsid w:val="00E1182F"/>
    <w:rsid w:val="00E11A56"/>
    <w:rsid w:val="00E11F5B"/>
    <w:rsid w:val="00E11F9A"/>
    <w:rsid w:val="00E1230F"/>
    <w:rsid w:val="00E1232A"/>
    <w:rsid w:val="00E1299E"/>
    <w:rsid w:val="00E12AB5"/>
    <w:rsid w:val="00E12B24"/>
    <w:rsid w:val="00E12CF9"/>
    <w:rsid w:val="00E1344E"/>
    <w:rsid w:val="00E14ABC"/>
    <w:rsid w:val="00E14B4B"/>
    <w:rsid w:val="00E1553D"/>
    <w:rsid w:val="00E16BA7"/>
    <w:rsid w:val="00E17169"/>
    <w:rsid w:val="00E1759A"/>
    <w:rsid w:val="00E208EC"/>
    <w:rsid w:val="00E215F7"/>
    <w:rsid w:val="00E21B85"/>
    <w:rsid w:val="00E21EF5"/>
    <w:rsid w:val="00E22BEF"/>
    <w:rsid w:val="00E23439"/>
    <w:rsid w:val="00E2347D"/>
    <w:rsid w:val="00E24625"/>
    <w:rsid w:val="00E254A5"/>
    <w:rsid w:val="00E25652"/>
    <w:rsid w:val="00E25E0F"/>
    <w:rsid w:val="00E25FA9"/>
    <w:rsid w:val="00E2694E"/>
    <w:rsid w:val="00E26F53"/>
    <w:rsid w:val="00E2715B"/>
    <w:rsid w:val="00E27953"/>
    <w:rsid w:val="00E27F30"/>
    <w:rsid w:val="00E3013A"/>
    <w:rsid w:val="00E30A48"/>
    <w:rsid w:val="00E319BC"/>
    <w:rsid w:val="00E31A00"/>
    <w:rsid w:val="00E32040"/>
    <w:rsid w:val="00E3240E"/>
    <w:rsid w:val="00E32B4D"/>
    <w:rsid w:val="00E32E8F"/>
    <w:rsid w:val="00E32F2D"/>
    <w:rsid w:val="00E3340B"/>
    <w:rsid w:val="00E33737"/>
    <w:rsid w:val="00E34537"/>
    <w:rsid w:val="00E349EA"/>
    <w:rsid w:val="00E34FBE"/>
    <w:rsid w:val="00E3503D"/>
    <w:rsid w:val="00E35156"/>
    <w:rsid w:val="00E35783"/>
    <w:rsid w:val="00E359B5"/>
    <w:rsid w:val="00E35E13"/>
    <w:rsid w:val="00E36942"/>
    <w:rsid w:val="00E36C47"/>
    <w:rsid w:val="00E36D05"/>
    <w:rsid w:val="00E36F76"/>
    <w:rsid w:val="00E372A2"/>
    <w:rsid w:val="00E37455"/>
    <w:rsid w:val="00E375E7"/>
    <w:rsid w:val="00E37BC9"/>
    <w:rsid w:val="00E40D2C"/>
    <w:rsid w:val="00E411CA"/>
    <w:rsid w:val="00E413A0"/>
    <w:rsid w:val="00E41D4D"/>
    <w:rsid w:val="00E42290"/>
    <w:rsid w:val="00E4344C"/>
    <w:rsid w:val="00E44058"/>
    <w:rsid w:val="00E4461C"/>
    <w:rsid w:val="00E44B0C"/>
    <w:rsid w:val="00E44C93"/>
    <w:rsid w:val="00E469EF"/>
    <w:rsid w:val="00E46E5D"/>
    <w:rsid w:val="00E46F1C"/>
    <w:rsid w:val="00E47F86"/>
    <w:rsid w:val="00E50111"/>
    <w:rsid w:val="00E52C96"/>
    <w:rsid w:val="00E52CE9"/>
    <w:rsid w:val="00E52ECD"/>
    <w:rsid w:val="00E53F34"/>
    <w:rsid w:val="00E54549"/>
    <w:rsid w:val="00E5495C"/>
    <w:rsid w:val="00E54D2F"/>
    <w:rsid w:val="00E55E06"/>
    <w:rsid w:val="00E56233"/>
    <w:rsid w:val="00E562CD"/>
    <w:rsid w:val="00E56543"/>
    <w:rsid w:val="00E567C8"/>
    <w:rsid w:val="00E570EA"/>
    <w:rsid w:val="00E57B8C"/>
    <w:rsid w:val="00E6038B"/>
    <w:rsid w:val="00E6042D"/>
    <w:rsid w:val="00E61063"/>
    <w:rsid w:val="00E619D8"/>
    <w:rsid w:val="00E623B3"/>
    <w:rsid w:val="00E627FD"/>
    <w:rsid w:val="00E62B8A"/>
    <w:rsid w:val="00E63009"/>
    <w:rsid w:val="00E64877"/>
    <w:rsid w:val="00E64976"/>
    <w:rsid w:val="00E64A3F"/>
    <w:rsid w:val="00E651FA"/>
    <w:rsid w:val="00E66061"/>
    <w:rsid w:val="00E66C01"/>
    <w:rsid w:val="00E6729F"/>
    <w:rsid w:val="00E67B45"/>
    <w:rsid w:val="00E700A2"/>
    <w:rsid w:val="00E701CC"/>
    <w:rsid w:val="00E70275"/>
    <w:rsid w:val="00E7045C"/>
    <w:rsid w:val="00E70819"/>
    <w:rsid w:val="00E70B8E"/>
    <w:rsid w:val="00E727C3"/>
    <w:rsid w:val="00E72870"/>
    <w:rsid w:val="00E72D52"/>
    <w:rsid w:val="00E72E53"/>
    <w:rsid w:val="00E73AC3"/>
    <w:rsid w:val="00E73BB6"/>
    <w:rsid w:val="00E740C0"/>
    <w:rsid w:val="00E74446"/>
    <w:rsid w:val="00E74DCF"/>
    <w:rsid w:val="00E7510F"/>
    <w:rsid w:val="00E76217"/>
    <w:rsid w:val="00E7625B"/>
    <w:rsid w:val="00E77546"/>
    <w:rsid w:val="00E80BA1"/>
    <w:rsid w:val="00E818A7"/>
    <w:rsid w:val="00E81B49"/>
    <w:rsid w:val="00E81E0D"/>
    <w:rsid w:val="00E82F4E"/>
    <w:rsid w:val="00E835B5"/>
    <w:rsid w:val="00E8382D"/>
    <w:rsid w:val="00E843AE"/>
    <w:rsid w:val="00E851F4"/>
    <w:rsid w:val="00E853AC"/>
    <w:rsid w:val="00E85FE6"/>
    <w:rsid w:val="00E86064"/>
    <w:rsid w:val="00E87515"/>
    <w:rsid w:val="00E87FD6"/>
    <w:rsid w:val="00E90413"/>
    <w:rsid w:val="00E91062"/>
    <w:rsid w:val="00E91E48"/>
    <w:rsid w:val="00E92217"/>
    <w:rsid w:val="00E9292E"/>
    <w:rsid w:val="00E929D0"/>
    <w:rsid w:val="00E937C4"/>
    <w:rsid w:val="00E93800"/>
    <w:rsid w:val="00E9397C"/>
    <w:rsid w:val="00E93F75"/>
    <w:rsid w:val="00E94BCE"/>
    <w:rsid w:val="00E94CA5"/>
    <w:rsid w:val="00E94DE4"/>
    <w:rsid w:val="00E96703"/>
    <w:rsid w:val="00E96BE3"/>
    <w:rsid w:val="00EA003F"/>
    <w:rsid w:val="00EA0192"/>
    <w:rsid w:val="00EA2143"/>
    <w:rsid w:val="00EA2A81"/>
    <w:rsid w:val="00EA2BA4"/>
    <w:rsid w:val="00EA36D4"/>
    <w:rsid w:val="00EA3B43"/>
    <w:rsid w:val="00EA3F26"/>
    <w:rsid w:val="00EA4E4B"/>
    <w:rsid w:val="00EA52F8"/>
    <w:rsid w:val="00EA5840"/>
    <w:rsid w:val="00EA603A"/>
    <w:rsid w:val="00EA60D2"/>
    <w:rsid w:val="00EA6A1E"/>
    <w:rsid w:val="00EA6E52"/>
    <w:rsid w:val="00EA6E7C"/>
    <w:rsid w:val="00EA7433"/>
    <w:rsid w:val="00EB0411"/>
    <w:rsid w:val="00EB0917"/>
    <w:rsid w:val="00EB0E49"/>
    <w:rsid w:val="00EB125C"/>
    <w:rsid w:val="00EB1500"/>
    <w:rsid w:val="00EB16A5"/>
    <w:rsid w:val="00EB1D59"/>
    <w:rsid w:val="00EB2B69"/>
    <w:rsid w:val="00EB3DBE"/>
    <w:rsid w:val="00EB3FA3"/>
    <w:rsid w:val="00EB42CE"/>
    <w:rsid w:val="00EB43D6"/>
    <w:rsid w:val="00EB4BCC"/>
    <w:rsid w:val="00EB4D17"/>
    <w:rsid w:val="00EB51C6"/>
    <w:rsid w:val="00EB57D7"/>
    <w:rsid w:val="00EB692E"/>
    <w:rsid w:val="00EB6F6A"/>
    <w:rsid w:val="00EB7849"/>
    <w:rsid w:val="00EC00EF"/>
    <w:rsid w:val="00EC03F4"/>
    <w:rsid w:val="00EC044E"/>
    <w:rsid w:val="00EC0891"/>
    <w:rsid w:val="00EC10A2"/>
    <w:rsid w:val="00EC1474"/>
    <w:rsid w:val="00EC1593"/>
    <w:rsid w:val="00EC17F3"/>
    <w:rsid w:val="00EC1B67"/>
    <w:rsid w:val="00EC1D7F"/>
    <w:rsid w:val="00EC29E4"/>
    <w:rsid w:val="00EC2AFE"/>
    <w:rsid w:val="00EC3216"/>
    <w:rsid w:val="00EC4467"/>
    <w:rsid w:val="00EC4F8E"/>
    <w:rsid w:val="00EC53DE"/>
    <w:rsid w:val="00EC65DD"/>
    <w:rsid w:val="00EC6ADF"/>
    <w:rsid w:val="00EC6B1D"/>
    <w:rsid w:val="00EC6C25"/>
    <w:rsid w:val="00EC6D18"/>
    <w:rsid w:val="00EC7124"/>
    <w:rsid w:val="00EC7748"/>
    <w:rsid w:val="00EC7851"/>
    <w:rsid w:val="00EC7D16"/>
    <w:rsid w:val="00ED030E"/>
    <w:rsid w:val="00ED06A1"/>
    <w:rsid w:val="00ED0D7D"/>
    <w:rsid w:val="00ED123E"/>
    <w:rsid w:val="00ED148A"/>
    <w:rsid w:val="00ED1F42"/>
    <w:rsid w:val="00ED24F8"/>
    <w:rsid w:val="00ED2866"/>
    <w:rsid w:val="00ED2ACE"/>
    <w:rsid w:val="00ED2BE3"/>
    <w:rsid w:val="00ED419C"/>
    <w:rsid w:val="00ED46E1"/>
    <w:rsid w:val="00ED4D91"/>
    <w:rsid w:val="00ED519F"/>
    <w:rsid w:val="00ED51B4"/>
    <w:rsid w:val="00ED51EA"/>
    <w:rsid w:val="00ED57B4"/>
    <w:rsid w:val="00ED5B17"/>
    <w:rsid w:val="00ED5E87"/>
    <w:rsid w:val="00ED60F4"/>
    <w:rsid w:val="00ED62CF"/>
    <w:rsid w:val="00ED7008"/>
    <w:rsid w:val="00ED7679"/>
    <w:rsid w:val="00ED7C00"/>
    <w:rsid w:val="00ED7D6F"/>
    <w:rsid w:val="00EE0248"/>
    <w:rsid w:val="00EE1A64"/>
    <w:rsid w:val="00EE2B8E"/>
    <w:rsid w:val="00EE4404"/>
    <w:rsid w:val="00EE680D"/>
    <w:rsid w:val="00EE7594"/>
    <w:rsid w:val="00EF013D"/>
    <w:rsid w:val="00EF02ED"/>
    <w:rsid w:val="00EF0874"/>
    <w:rsid w:val="00EF0E62"/>
    <w:rsid w:val="00EF13C7"/>
    <w:rsid w:val="00EF20E5"/>
    <w:rsid w:val="00EF214B"/>
    <w:rsid w:val="00EF2C73"/>
    <w:rsid w:val="00EF3495"/>
    <w:rsid w:val="00EF3527"/>
    <w:rsid w:val="00EF39A6"/>
    <w:rsid w:val="00EF3CD8"/>
    <w:rsid w:val="00EF3D5B"/>
    <w:rsid w:val="00EF449B"/>
    <w:rsid w:val="00EF4551"/>
    <w:rsid w:val="00EF45A5"/>
    <w:rsid w:val="00EF480C"/>
    <w:rsid w:val="00EF5100"/>
    <w:rsid w:val="00EF52F1"/>
    <w:rsid w:val="00EF56BC"/>
    <w:rsid w:val="00F003A1"/>
    <w:rsid w:val="00F00476"/>
    <w:rsid w:val="00F00D13"/>
    <w:rsid w:val="00F01305"/>
    <w:rsid w:val="00F01B6D"/>
    <w:rsid w:val="00F0241B"/>
    <w:rsid w:val="00F02C77"/>
    <w:rsid w:val="00F033A0"/>
    <w:rsid w:val="00F03678"/>
    <w:rsid w:val="00F038A6"/>
    <w:rsid w:val="00F03A05"/>
    <w:rsid w:val="00F0451D"/>
    <w:rsid w:val="00F046D4"/>
    <w:rsid w:val="00F058DA"/>
    <w:rsid w:val="00F05990"/>
    <w:rsid w:val="00F05C5D"/>
    <w:rsid w:val="00F070FF"/>
    <w:rsid w:val="00F07429"/>
    <w:rsid w:val="00F07B5C"/>
    <w:rsid w:val="00F07D0D"/>
    <w:rsid w:val="00F11027"/>
    <w:rsid w:val="00F11EED"/>
    <w:rsid w:val="00F125FE"/>
    <w:rsid w:val="00F13307"/>
    <w:rsid w:val="00F13F4F"/>
    <w:rsid w:val="00F140E5"/>
    <w:rsid w:val="00F14397"/>
    <w:rsid w:val="00F151CF"/>
    <w:rsid w:val="00F1535B"/>
    <w:rsid w:val="00F15492"/>
    <w:rsid w:val="00F1590A"/>
    <w:rsid w:val="00F15A0B"/>
    <w:rsid w:val="00F15CBF"/>
    <w:rsid w:val="00F15E99"/>
    <w:rsid w:val="00F16740"/>
    <w:rsid w:val="00F16FBC"/>
    <w:rsid w:val="00F17141"/>
    <w:rsid w:val="00F20472"/>
    <w:rsid w:val="00F21D3D"/>
    <w:rsid w:val="00F21EE0"/>
    <w:rsid w:val="00F22852"/>
    <w:rsid w:val="00F234A1"/>
    <w:rsid w:val="00F23683"/>
    <w:rsid w:val="00F239E5"/>
    <w:rsid w:val="00F24DCB"/>
    <w:rsid w:val="00F25726"/>
    <w:rsid w:val="00F27852"/>
    <w:rsid w:val="00F27DB7"/>
    <w:rsid w:val="00F27E1C"/>
    <w:rsid w:val="00F30629"/>
    <w:rsid w:val="00F30930"/>
    <w:rsid w:val="00F317D3"/>
    <w:rsid w:val="00F318C8"/>
    <w:rsid w:val="00F31B33"/>
    <w:rsid w:val="00F33335"/>
    <w:rsid w:val="00F342C3"/>
    <w:rsid w:val="00F34358"/>
    <w:rsid w:val="00F34687"/>
    <w:rsid w:val="00F3520D"/>
    <w:rsid w:val="00F3549D"/>
    <w:rsid w:val="00F35836"/>
    <w:rsid w:val="00F35874"/>
    <w:rsid w:val="00F35C36"/>
    <w:rsid w:val="00F36F45"/>
    <w:rsid w:val="00F3774F"/>
    <w:rsid w:val="00F37FE6"/>
    <w:rsid w:val="00F40903"/>
    <w:rsid w:val="00F4159F"/>
    <w:rsid w:val="00F41C47"/>
    <w:rsid w:val="00F4213E"/>
    <w:rsid w:val="00F423A4"/>
    <w:rsid w:val="00F425D3"/>
    <w:rsid w:val="00F432A7"/>
    <w:rsid w:val="00F4348D"/>
    <w:rsid w:val="00F439CB"/>
    <w:rsid w:val="00F44110"/>
    <w:rsid w:val="00F444A5"/>
    <w:rsid w:val="00F44C59"/>
    <w:rsid w:val="00F44C85"/>
    <w:rsid w:val="00F45778"/>
    <w:rsid w:val="00F45B49"/>
    <w:rsid w:val="00F460F3"/>
    <w:rsid w:val="00F467C6"/>
    <w:rsid w:val="00F47130"/>
    <w:rsid w:val="00F474E4"/>
    <w:rsid w:val="00F4768D"/>
    <w:rsid w:val="00F47DE8"/>
    <w:rsid w:val="00F502C3"/>
    <w:rsid w:val="00F50A0F"/>
    <w:rsid w:val="00F514CB"/>
    <w:rsid w:val="00F51E34"/>
    <w:rsid w:val="00F52864"/>
    <w:rsid w:val="00F52968"/>
    <w:rsid w:val="00F532EA"/>
    <w:rsid w:val="00F5341A"/>
    <w:rsid w:val="00F53770"/>
    <w:rsid w:val="00F53835"/>
    <w:rsid w:val="00F53C0E"/>
    <w:rsid w:val="00F5521D"/>
    <w:rsid w:val="00F5565B"/>
    <w:rsid w:val="00F556E8"/>
    <w:rsid w:val="00F55BBA"/>
    <w:rsid w:val="00F56751"/>
    <w:rsid w:val="00F56FFD"/>
    <w:rsid w:val="00F61856"/>
    <w:rsid w:val="00F61AA5"/>
    <w:rsid w:val="00F61F7D"/>
    <w:rsid w:val="00F62966"/>
    <w:rsid w:val="00F62BCE"/>
    <w:rsid w:val="00F62C6B"/>
    <w:rsid w:val="00F638D7"/>
    <w:rsid w:val="00F640C8"/>
    <w:rsid w:val="00F64D95"/>
    <w:rsid w:val="00F6555F"/>
    <w:rsid w:val="00F66722"/>
    <w:rsid w:val="00F667CB"/>
    <w:rsid w:val="00F66DDF"/>
    <w:rsid w:val="00F670B0"/>
    <w:rsid w:val="00F70453"/>
    <w:rsid w:val="00F70CBC"/>
    <w:rsid w:val="00F7124B"/>
    <w:rsid w:val="00F71456"/>
    <w:rsid w:val="00F71DA6"/>
    <w:rsid w:val="00F72099"/>
    <w:rsid w:val="00F723C5"/>
    <w:rsid w:val="00F72999"/>
    <w:rsid w:val="00F72AF5"/>
    <w:rsid w:val="00F72CAF"/>
    <w:rsid w:val="00F72FA7"/>
    <w:rsid w:val="00F73258"/>
    <w:rsid w:val="00F733D0"/>
    <w:rsid w:val="00F7365C"/>
    <w:rsid w:val="00F73788"/>
    <w:rsid w:val="00F73981"/>
    <w:rsid w:val="00F74178"/>
    <w:rsid w:val="00F74485"/>
    <w:rsid w:val="00F746E1"/>
    <w:rsid w:val="00F749B5"/>
    <w:rsid w:val="00F74C93"/>
    <w:rsid w:val="00F74D66"/>
    <w:rsid w:val="00F75B56"/>
    <w:rsid w:val="00F801E6"/>
    <w:rsid w:val="00F802F5"/>
    <w:rsid w:val="00F806AA"/>
    <w:rsid w:val="00F80BDA"/>
    <w:rsid w:val="00F80E40"/>
    <w:rsid w:val="00F81069"/>
    <w:rsid w:val="00F813C8"/>
    <w:rsid w:val="00F816E9"/>
    <w:rsid w:val="00F81784"/>
    <w:rsid w:val="00F82377"/>
    <w:rsid w:val="00F825A9"/>
    <w:rsid w:val="00F82F5A"/>
    <w:rsid w:val="00F838B5"/>
    <w:rsid w:val="00F838BA"/>
    <w:rsid w:val="00F84412"/>
    <w:rsid w:val="00F84449"/>
    <w:rsid w:val="00F8472B"/>
    <w:rsid w:val="00F84D26"/>
    <w:rsid w:val="00F84E19"/>
    <w:rsid w:val="00F85AEB"/>
    <w:rsid w:val="00F86743"/>
    <w:rsid w:val="00F86DB5"/>
    <w:rsid w:val="00F86FCC"/>
    <w:rsid w:val="00F87367"/>
    <w:rsid w:val="00F91043"/>
    <w:rsid w:val="00F91358"/>
    <w:rsid w:val="00F914DF"/>
    <w:rsid w:val="00F9211A"/>
    <w:rsid w:val="00F92D6A"/>
    <w:rsid w:val="00F9327B"/>
    <w:rsid w:val="00F93C87"/>
    <w:rsid w:val="00F94275"/>
    <w:rsid w:val="00F9491A"/>
    <w:rsid w:val="00F949BC"/>
    <w:rsid w:val="00F951CE"/>
    <w:rsid w:val="00F9526F"/>
    <w:rsid w:val="00F95723"/>
    <w:rsid w:val="00F95B7D"/>
    <w:rsid w:val="00F960D7"/>
    <w:rsid w:val="00F9621C"/>
    <w:rsid w:val="00F97A0E"/>
    <w:rsid w:val="00F97D17"/>
    <w:rsid w:val="00FA032B"/>
    <w:rsid w:val="00FA0E6E"/>
    <w:rsid w:val="00FA2D73"/>
    <w:rsid w:val="00FA2FB9"/>
    <w:rsid w:val="00FA4603"/>
    <w:rsid w:val="00FA47FA"/>
    <w:rsid w:val="00FA6736"/>
    <w:rsid w:val="00FA6C85"/>
    <w:rsid w:val="00FA7AF3"/>
    <w:rsid w:val="00FA7C12"/>
    <w:rsid w:val="00FA7F93"/>
    <w:rsid w:val="00FB0068"/>
    <w:rsid w:val="00FB0C5A"/>
    <w:rsid w:val="00FB1458"/>
    <w:rsid w:val="00FB2965"/>
    <w:rsid w:val="00FB297D"/>
    <w:rsid w:val="00FB354D"/>
    <w:rsid w:val="00FB4A49"/>
    <w:rsid w:val="00FB4E04"/>
    <w:rsid w:val="00FB57BC"/>
    <w:rsid w:val="00FB5CDF"/>
    <w:rsid w:val="00FB6232"/>
    <w:rsid w:val="00FB63C6"/>
    <w:rsid w:val="00FB67A1"/>
    <w:rsid w:val="00FB6F1C"/>
    <w:rsid w:val="00FB6FF0"/>
    <w:rsid w:val="00FB74EF"/>
    <w:rsid w:val="00FB7AEB"/>
    <w:rsid w:val="00FC032E"/>
    <w:rsid w:val="00FC0935"/>
    <w:rsid w:val="00FC0BE4"/>
    <w:rsid w:val="00FC278E"/>
    <w:rsid w:val="00FC2EFA"/>
    <w:rsid w:val="00FC49E5"/>
    <w:rsid w:val="00FC4A0F"/>
    <w:rsid w:val="00FC5394"/>
    <w:rsid w:val="00FC6350"/>
    <w:rsid w:val="00FC668F"/>
    <w:rsid w:val="00FC76D1"/>
    <w:rsid w:val="00FC7776"/>
    <w:rsid w:val="00FC77EB"/>
    <w:rsid w:val="00FD01FC"/>
    <w:rsid w:val="00FD07CC"/>
    <w:rsid w:val="00FD19EB"/>
    <w:rsid w:val="00FD1A27"/>
    <w:rsid w:val="00FD1CE8"/>
    <w:rsid w:val="00FD2028"/>
    <w:rsid w:val="00FD24D7"/>
    <w:rsid w:val="00FD281E"/>
    <w:rsid w:val="00FD343A"/>
    <w:rsid w:val="00FD4840"/>
    <w:rsid w:val="00FD48F8"/>
    <w:rsid w:val="00FD4953"/>
    <w:rsid w:val="00FD49F9"/>
    <w:rsid w:val="00FD4D0E"/>
    <w:rsid w:val="00FD5135"/>
    <w:rsid w:val="00FD532B"/>
    <w:rsid w:val="00FD5453"/>
    <w:rsid w:val="00FD5C1E"/>
    <w:rsid w:val="00FD6199"/>
    <w:rsid w:val="00FD6A2C"/>
    <w:rsid w:val="00FD6C9E"/>
    <w:rsid w:val="00FD7220"/>
    <w:rsid w:val="00FD7349"/>
    <w:rsid w:val="00FD75F7"/>
    <w:rsid w:val="00FE0B81"/>
    <w:rsid w:val="00FE0EEC"/>
    <w:rsid w:val="00FE0F08"/>
    <w:rsid w:val="00FE185D"/>
    <w:rsid w:val="00FE27BD"/>
    <w:rsid w:val="00FE2A1D"/>
    <w:rsid w:val="00FE2CDB"/>
    <w:rsid w:val="00FE3944"/>
    <w:rsid w:val="00FE3C47"/>
    <w:rsid w:val="00FE3D49"/>
    <w:rsid w:val="00FE4763"/>
    <w:rsid w:val="00FE4A63"/>
    <w:rsid w:val="00FE4D8B"/>
    <w:rsid w:val="00FE4F21"/>
    <w:rsid w:val="00FE5248"/>
    <w:rsid w:val="00FE6FBF"/>
    <w:rsid w:val="00FE707C"/>
    <w:rsid w:val="00FE7861"/>
    <w:rsid w:val="00FE7E36"/>
    <w:rsid w:val="00FF02BE"/>
    <w:rsid w:val="00FF049D"/>
    <w:rsid w:val="00FF0D47"/>
    <w:rsid w:val="00FF2549"/>
    <w:rsid w:val="00FF2E99"/>
    <w:rsid w:val="00FF3193"/>
    <w:rsid w:val="00FF31D7"/>
    <w:rsid w:val="00FF393D"/>
    <w:rsid w:val="00FF3A76"/>
    <w:rsid w:val="00FF3EF1"/>
    <w:rsid w:val="00FF41AD"/>
    <w:rsid w:val="00FF4500"/>
    <w:rsid w:val="00FF6666"/>
    <w:rsid w:val="00FF7159"/>
    <w:rsid w:val="00FF7A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8ECDB"/>
  <w15:docId w15:val="{89F0C5EB-EFA6-422D-8F63-2A8318D6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E06"/>
    <w:rPr>
      <w:sz w:val="24"/>
      <w:szCs w:val="24"/>
    </w:rPr>
  </w:style>
  <w:style w:type="paragraph" w:styleId="Titolo1">
    <w:name w:val="heading 1"/>
    <w:basedOn w:val="Titolo"/>
    <w:next w:val="Normale"/>
    <w:link w:val="Titolo1Carattere"/>
    <w:uiPriority w:val="99"/>
    <w:qFormat/>
    <w:rsid w:val="00B76814"/>
    <w:pPr>
      <w:outlineLvl w:val="0"/>
    </w:pPr>
    <w:rPr>
      <w:color w:val="9D3511" w:themeColor="accent1" w:themeShade="BF"/>
      <w:sz w:val="36"/>
      <w:szCs w:val="36"/>
    </w:rPr>
  </w:style>
  <w:style w:type="paragraph" w:styleId="Titolo2">
    <w:name w:val="heading 2"/>
    <w:basedOn w:val="Titolo"/>
    <w:next w:val="Normale"/>
    <w:link w:val="Titolo2Carattere"/>
    <w:uiPriority w:val="99"/>
    <w:unhideWhenUsed/>
    <w:qFormat/>
    <w:rsid w:val="0020587C"/>
    <w:pPr>
      <w:spacing w:before="120" w:after="480"/>
      <w:outlineLvl w:val="1"/>
    </w:pPr>
    <w:rPr>
      <w:color w:val="9D3511" w:themeColor="accent1" w:themeShade="BF"/>
      <w:sz w:val="32"/>
      <w:szCs w:val="36"/>
    </w:rPr>
  </w:style>
  <w:style w:type="paragraph" w:styleId="Titolo3">
    <w:name w:val="heading 3"/>
    <w:basedOn w:val="Sottotitolo"/>
    <w:next w:val="Normale"/>
    <w:link w:val="Titolo3Carattere"/>
    <w:uiPriority w:val="99"/>
    <w:unhideWhenUsed/>
    <w:qFormat/>
    <w:rsid w:val="0020587C"/>
    <w:pPr>
      <w:spacing w:before="240" w:after="120"/>
      <w:ind w:left="992" w:hanging="992"/>
      <w:jc w:val="both"/>
      <w:outlineLvl w:val="2"/>
    </w:pPr>
    <w:rPr>
      <w:color w:val="9D3511" w:themeColor="accent1" w:themeShade="BF"/>
      <w:sz w:val="28"/>
      <w:szCs w:val="28"/>
    </w:rPr>
  </w:style>
  <w:style w:type="paragraph" w:styleId="Titolo4">
    <w:name w:val="heading 4"/>
    <w:basedOn w:val="Normale"/>
    <w:next w:val="Normale"/>
    <w:link w:val="Titolo4Carattere"/>
    <w:uiPriority w:val="9"/>
    <w:unhideWhenUsed/>
    <w:qFormat/>
    <w:rsid w:val="006227AB"/>
    <w:pPr>
      <w:keepNext/>
      <w:keepLines/>
      <w:spacing w:before="200"/>
      <w:outlineLvl w:val="3"/>
    </w:pPr>
    <w:rPr>
      <w:rFonts w:asciiTheme="majorHAnsi" w:eastAsiaTheme="majorEastAsia" w:hAnsiTheme="majorHAnsi" w:cstheme="majorBidi"/>
      <w:b/>
      <w:bCs/>
      <w:i/>
      <w:iCs/>
      <w:color w:val="D34817"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B76814"/>
    <w:rPr>
      <w:rFonts w:asciiTheme="majorHAnsi" w:eastAsiaTheme="majorEastAsia" w:hAnsiTheme="majorHAnsi" w:cstheme="majorBidi"/>
      <w:color w:val="9D3511" w:themeColor="accent1" w:themeShade="BF"/>
      <w:spacing w:val="5"/>
      <w:kern w:val="28"/>
      <w:sz w:val="36"/>
      <w:szCs w:val="36"/>
    </w:rPr>
  </w:style>
  <w:style w:type="paragraph" w:styleId="Corpodeltesto2">
    <w:name w:val="Body Text 2"/>
    <w:basedOn w:val="Normale"/>
    <w:link w:val="Corpodeltesto2Carattere"/>
    <w:uiPriority w:val="99"/>
    <w:rsid w:val="00E469EF"/>
    <w:pPr>
      <w:widowControl w:val="0"/>
      <w:tabs>
        <w:tab w:val="left" w:pos="704"/>
      </w:tabs>
      <w:autoSpaceDE w:val="0"/>
      <w:autoSpaceDN w:val="0"/>
      <w:adjustRightInd w:val="0"/>
      <w:spacing w:line="480" w:lineRule="atLeast"/>
      <w:ind w:left="704" w:hanging="704"/>
      <w:jc w:val="both"/>
    </w:pPr>
    <w:rPr>
      <w:rFonts w:ascii="Courier New" w:hAnsi="Courier New" w:cs="Courier New"/>
    </w:rPr>
  </w:style>
  <w:style w:type="character" w:customStyle="1" w:styleId="Corpodeltesto2Carattere">
    <w:name w:val="Corpo del testo 2 Carattere"/>
    <w:basedOn w:val="Carpredefinitoparagrafo"/>
    <w:link w:val="Corpodeltesto2"/>
    <w:uiPriority w:val="99"/>
    <w:semiHidden/>
    <w:rsid w:val="00E469EF"/>
    <w:rPr>
      <w:sz w:val="24"/>
      <w:szCs w:val="24"/>
    </w:rPr>
  </w:style>
  <w:style w:type="paragraph" w:styleId="Rientrocorpodeltesto2">
    <w:name w:val="Body Text Indent 2"/>
    <w:basedOn w:val="Normale"/>
    <w:link w:val="Rientrocorpodeltesto2Carattere"/>
    <w:uiPriority w:val="99"/>
    <w:rsid w:val="00E469EF"/>
    <w:pPr>
      <w:widowControl w:val="0"/>
      <w:autoSpaceDE w:val="0"/>
      <w:autoSpaceDN w:val="0"/>
      <w:adjustRightInd w:val="0"/>
      <w:spacing w:line="480" w:lineRule="atLeast"/>
      <w:ind w:firstLine="284"/>
      <w:jc w:val="both"/>
    </w:pPr>
    <w:rPr>
      <w:rFonts w:ascii="Courier New" w:hAnsi="Courier New" w:cs="Courier New"/>
      <w:sz w:val="20"/>
      <w:szCs w:val="20"/>
    </w:rPr>
  </w:style>
  <w:style w:type="character" w:customStyle="1" w:styleId="Rientrocorpodeltesto2Carattere">
    <w:name w:val="Rientro corpo del testo 2 Carattere"/>
    <w:basedOn w:val="Carpredefinitoparagrafo"/>
    <w:link w:val="Rientrocorpodeltesto2"/>
    <w:uiPriority w:val="99"/>
    <w:semiHidden/>
    <w:rsid w:val="00E469EF"/>
    <w:rPr>
      <w:sz w:val="24"/>
      <w:szCs w:val="24"/>
    </w:rPr>
  </w:style>
  <w:style w:type="paragraph" w:styleId="Pidipagina">
    <w:name w:val="footer"/>
    <w:basedOn w:val="Normale"/>
    <w:link w:val="PidipaginaCarattere"/>
    <w:uiPriority w:val="99"/>
    <w:rsid w:val="00E469E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469EF"/>
    <w:rPr>
      <w:sz w:val="24"/>
      <w:szCs w:val="24"/>
    </w:rPr>
  </w:style>
  <w:style w:type="character" w:styleId="Numeropagina">
    <w:name w:val="page number"/>
    <w:basedOn w:val="Carpredefinitoparagrafo"/>
    <w:uiPriority w:val="99"/>
    <w:rsid w:val="00E469EF"/>
  </w:style>
  <w:style w:type="table" w:styleId="Grigliatabella">
    <w:name w:val="Table Grid"/>
    <w:basedOn w:val="Tabellanormale"/>
    <w:uiPriority w:val="99"/>
    <w:rsid w:val="0077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99"/>
    <w:qFormat/>
    <w:rsid w:val="001878E5"/>
    <w:rPr>
      <w:i/>
      <w:iCs/>
    </w:rPr>
  </w:style>
  <w:style w:type="paragraph" w:styleId="NormaleWeb">
    <w:name w:val="Normal (Web)"/>
    <w:basedOn w:val="Normale"/>
    <w:uiPriority w:val="99"/>
    <w:rsid w:val="00214AE3"/>
    <w:pPr>
      <w:spacing w:before="100" w:beforeAutospacing="1" w:after="100" w:afterAutospacing="1"/>
    </w:pPr>
  </w:style>
  <w:style w:type="character" w:styleId="Rimandocommento">
    <w:name w:val="annotation reference"/>
    <w:basedOn w:val="Carpredefinitoparagrafo"/>
    <w:uiPriority w:val="99"/>
    <w:semiHidden/>
    <w:rsid w:val="00010246"/>
    <w:rPr>
      <w:sz w:val="16"/>
      <w:szCs w:val="16"/>
    </w:rPr>
  </w:style>
  <w:style w:type="paragraph" w:styleId="Testocommento">
    <w:name w:val="annotation text"/>
    <w:basedOn w:val="Normale"/>
    <w:link w:val="TestocommentoCarattere"/>
    <w:uiPriority w:val="99"/>
    <w:semiHidden/>
    <w:rsid w:val="00010246"/>
    <w:rPr>
      <w:sz w:val="20"/>
      <w:szCs w:val="20"/>
    </w:rPr>
  </w:style>
  <w:style w:type="character" w:customStyle="1" w:styleId="TestocommentoCarattere">
    <w:name w:val="Testo commento Carattere"/>
    <w:basedOn w:val="Carpredefinitoparagrafo"/>
    <w:link w:val="Testocommento"/>
    <w:uiPriority w:val="99"/>
    <w:semiHidden/>
    <w:rsid w:val="00E469EF"/>
    <w:rPr>
      <w:sz w:val="20"/>
      <w:szCs w:val="20"/>
    </w:rPr>
  </w:style>
  <w:style w:type="paragraph" w:styleId="Soggettocommento">
    <w:name w:val="annotation subject"/>
    <w:basedOn w:val="Testocommento"/>
    <w:next w:val="Testocommento"/>
    <w:link w:val="SoggettocommentoCarattere"/>
    <w:uiPriority w:val="99"/>
    <w:semiHidden/>
    <w:rsid w:val="00010246"/>
    <w:rPr>
      <w:b/>
      <w:bCs/>
    </w:rPr>
  </w:style>
  <w:style w:type="character" w:customStyle="1" w:styleId="SoggettocommentoCarattere">
    <w:name w:val="Soggetto commento Carattere"/>
    <w:basedOn w:val="TestocommentoCarattere"/>
    <w:link w:val="Soggettocommento"/>
    <w:uiPriority w:val="99"/>
    <w:semiHidden/>
    <w:rsid w:val="00E469EF"/>
    <w:rPr>
      <w:b/>
      <w:bCs/>
      <w:sz w:val="20"/>
      <w:szCs w:val="20"/>
    </w:rPr>
  </w:style>
  <w:style w:type="paragraph" w:styleId="Testofumetto">
    <w:name w:val="Balloon Text"/>
    <w:basedOn w:val="Normale"/>
    <w:link w:val="TestofumettoCarattere"/>
    <w:uiPriority w:val="99"/>
    <w:semiHidden/>
    <w:rsid w:val="000102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9EF"/>
    <w:rPr>
      <w:rFonts w:ascii="Tahoma" w:hAnsi="Tahoma" w:cs="Tahoma"/>
      <w:sz w:val="16"/>
      <w:szCs w:val="16"/>
    </w:rPr>
  </w:style>
  <w:style w:type="character" w:styleId="Enfasigrassetto">
    <w:name w:val="Strong"/>
    <w:basedOn w:val="Carpredefinitoparagrafo"/>
    <w:uiPriority w:val="99"/>
    <w:qFormat/>
    <w:rsid w:val="001878E5"/>
    <w:rPr>
      <w:b/>
      <w:bCs/>
    </w:rPr>
  </w:style>
  <w:style w:type="paragraph" w:styleId="Intestazione">
    <w:name w:val="header"/>
    <w:basedOn w:val="Normale"/>
    <w:link w:val="IntestazioneCarattere"/>
    <w:uiPriority w:val="99"/>
    <w:rsid w:val="00BF26E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469EF"/>
    <w:rPr>
      <w:sz w:val="24"/>
      <w:szCs w:val="24"/>
    </w:rPr>
  </w:style>
  <w:style w:type="character" w:customStyle="1" w:styleId="apple-converted-space">
    <w:name w:val="apple-converted-space"/>
    <w:basedOn w:val="Carpredefinitoparagrafo"/>
    <w:uiPriority w:val="99"/>
    <w:rsid w:val="006766A1"/>
    <w:rPr>
      <w:rFonts w:cs="Times New Roman"/>
    </w:rPr>
  </w:style>
  <w:style w:type="table" w:customStyle="1" w:styleId="Calendar1">
    <w:name w:val="Calendar 1"/>
    <w:basedOn w:val="Tabellanormale"/>
    <w:uiPriority w:val="99"/>
    <w:qFormat/>
    <w:rsid w:val="00562469"/>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e"/>
    <w:uiPriority w:val="40"/>
    <w:qFormat/>
    <w:rsid w:val="001878E5"/>
    <w:pPr>
      <w:tabs>
        <w:tab w:val="decimal" w:pos="360"/>
      </w:tabs>
      <w:spacing w:after="200" w:line="276" w:lineRule="auto"/>
    </w:pPr>
    <w:rPr>
      <w:rFonts w:ascii="Calibri" w:hAnsi="Calibri"/>
      <w:sz w:val="22"/>
      <w:szCs w:val="22"/>
      <w:lang w:eastAsia="en-US"/>
    </w:rPr>
  </w:style>
  <w:style w:type="paragraph" w:styleId="Testonotaapidipagina">
    <w:name w:val="footnote text"/>
    <w:basedOn w:val="Normale"/>
    <w:link w:val="TestonotaapidipaginaCarattere"/>
    <w:uiPriority w:val="99"/>
    <w:unhideWhenUsed/>
    <w:rsid w:val="00562469"/>
    <w:rPr>
      <w:rFonts w:ascii="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562469"/>
    <w:rPr>
      <w:rFonts w:ascii="Calibri" w:eastAsia="Times New Roman" w:hAnsi="Calibri" w:cs="Times New Roman"/>
      <w:lang w:eastAsia="en-US"/>
    </w:rPr>
  </w:style>
  <w:style w:type="character" w:styleId="Enfasidelicata">
    <w:name w:val="Subtle Emphasis"/>
    <w:basedOn w:val="Carpredefinitoparagrafo"/>
    <w:uiPriority w:val="19"/>
    <w:qFormat/>
    <w:rsid w:val="001878E5"/>
    <w:rPr>
      <w:rFonts w:eastAsia="Times New Roman" w:cs="Times New Roman"/>
      <w:bCs w:val="0"/>
      <w:i/>
      <w:iCs/>
      <w:color w:val="808080"/>
      <w:szCs w:val="22"/>
      <w:lang w:val="it-IT"/>
    </w:rPr>
  </w:style>
  <w:style w:type="table" w:customStyle="1" w:styleId="Sfondochiaro-Colore11">
    <w:name w:val="Sfondo chiaro - Colore 11"/>
    <w:basedOn w:val="Tabellanormale"/>
    <w:uiPriority w:val="60"/>
    <w:rsid w:val="00562469"/>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itolosommario">
    <w:name w:val="TOC Heading"/>
    <w:basedOn w:val="Titolo1"/>
    <w:next w:val="Normale"/>
    <w:uiPriority w:val="39"/>
    <w:unhideWhenUsed/>
    <w:qFormat/>
    <w:rsid w:val="001878E5"/>
    <w:pPr>
      <w:tabs>
        <w:tab w:val="left" w:pos="288"/>
        <w:tab w:val="left" w:pos="1008"/>
        <w:tab w:val="left" w:pos="1728"/>
        <w:tab w:val="left" w:pos="2448"/>
        <w:tab w:val="left" w:pos="3168"/>
        <w:tab w:val="left" w:pos="3888"/>
        <w:tab w:val="left" w:pos="4608"/>
        <w:tab w:val="left" w:pos="5328"/>
        <w:tab w:val="left" w:pos="6048"/>
        <w:tab w:val="left" w:pos="6768"/>
      </w:tabs>
      <w:outlineLvl w:val="9"/>
    </w:pPr>
    <w:rPr>
      <w:rFonts w:ascii="Times New Roman" w:hAnsi="Times New Roman"/>
      <w:kern w:val="0"/>
      <w:sz w:val="24"/>
      <w:szCs w:val="24"/>
    </w:rPr>
  </w:style>
  <w:style w:type="paragraph" w:styleId="Sommario2">
    <w:name w:val="toc 2"/>
    <w:basedOn w:val="Normale"/>
    <w:next w:val="Normale"/>
    <w:autoRedefine/>
    <w:uiPriority w:val="39"/>
    <w:unhideWhenUsed/>
    <w:qFormat/>
    <w:rsid w:val="001878E5"/>
    <w:pPr>
      <w:spacing w:after="100" w:line="276" w:lineRule="auto"/>
      <w:ind w:left="220"/>
    </w:pPr>
    <w:rPr>
      <w:rFonts w:asciiTheme="minorHAnsi" w:eastAsiaTheme="minorEastAsia" w:hAnsiTheme="minorHAnsi" w:cstheme="minorBidi"/>
      <w:sz w:val="22"/>
      <w:szCs w:val="22"/>
      <w:lang w:eastAsia="en-US"/>
    </w:rPr>
  </w:style>
  <w:style w:type="paragraph" w:styleId="Sommario1">
    <w:name w:val="toc 1"/>
    <w:basedOn w:val="Normale"/>
    <w:next w:val="Normale"/>
    <w:autoRedefine/>
    <w:uiPriority w:val="39"/>
    <w:unhideWhenUsed/>
    <w:qFormat/>
    <w:rsid w:val="001878E5"/>
    <w:pPr>
      <w:spacing w:after="100" w:line="276" w:lineRule="auto"/>
    </w:pPr>
    <w:rPr>
      <w:rFonts w:asciiTheme="minorHAnsi" w:eastAsiaTheme="minorEastAsia" w:hAnsiTheme="minorHAnsi" w:cstheme="minorBidi"/>
      <w:sz w:val="22"/>
      <w:szCs w:val="22"/>
      <w:lang w:eastAsia="en-US"/>
    </w:rPr>
  </w:style>
  <w:style w:type="paragraph" w:styleId="Sommario3">
    <w:name w:val="toc 3"/>
    <w:basedOn w:val="Normale"/>
    <w:next w:val="Normale"/>
    <w:autoRedefine/>
    <w:uiPriority w:val="39"/>
    <w:unhideWhenUsed/>
    <w:qFormat/>
    <w:rsid w:val="001878E5"/>
    <w:pPr>
      <w:spacing w:after="100" w:line="276" w:lineRule="auto"/>
      <w:ind w:left="440"/>
    </w:pPr>
    <w:rPr>
      <w:rFonts w:asciiTheme="minorHAnsi" w:eastAsiaTheme="minorEastAsia" w:hAnsiTheme="minorHAnsi" w:cstheme="minorBidi"/>
      <w:sz w:val="22"/>
      <w:szCs w:val="22"/>
      <w:lang w:eastAsia="en-US"/>
    </w:rPr>
  </w:style>
  <w:style w:type="paragraph" w:styleId="Titolo">
    <w:name w:val="Title"/>
    <w:basedOn w:val="Normale"/>
    <w:next w:val="Normale"/>
    <w:link w:val="TitoloCarattere"/>
    <w:uiPriority w:val="10"/>
    <w:qFormat/>
    <w:rsid w:val="001878E5"/>
    <w:pPr>
      <w:pBdr>
        <w:bottom w:val="single" w:sz="8" w:space="4" w:color="D34817" w:themeColor="accent1"/>
      </w:pBdr>
      <w:spacing w:after="300"/>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oloCarattere">
    <w:name w:val="Titolo Carattere"/>
    <w:basedOn w:val="Carpredefinitoparagrafo"/>
    <w:link w:val="Titolo"/>
    <w:uiPriority w:val="10"/>
    <w:rsid w:val="001878E5"/>
    <w:rPr>
      <w:rFonts w:asciiTheme="majorHAnsi" w:eastAsiaTheme="majorEastAsia" w:hAnsiTheme="majorHAnsi" w:cstheme="majorBidi"/>
      <w:color w:val="4E4A4A" w:themeColor="text2" w:themeShade="BF"/>
      <w:spacing w:val="5"/>
      <w:kern w:val="28"/>
      <w:sz w:val="52"/>
      <w:szCs w:val="52"/>
    </w:rPr>
  </w:style>
  <w:style w:type="paragraph" w:styleId="Sottotitolo">
    <w:name w:val="Subtitle"/>
    <w:basedOn w:val="Normale"/>
    <w:next w:val="Normale"/>
    <w:link w:val="SottotitoloCarattere"/>
    <w:qFormat/>
    <w:rsid w:val="001878E5"/>
    <w:pPr>
      <w:numPr>
        <w:ilvl w:val="1"/>
      </w:numPr>
    </w:pPr>
    <w:rPr>
      <w:rFonts w:asciiTheme="majorHAnsi" w:eastAsiaTheme="majorEastAsia" w:hAnsiTheme="majorHAnsi" w:cstheme="majorBidi"/>
      <w:i/>
      <w:iCs/>
      <w:color w:val="D34817" w:themeColor="accent1"/>
      <w:spacing w:val="15"/>
    </w:rPr>
  </w:style>
  <w:style w:type="character" w:customStyle="1" w:styleId="SottotitoloCarattere">
    <w:name w:val="Sottotitolo Carattere"/>
    <w:basedOn w:val="Carpredefinitoparagrafo"/>
    <w:link w:val="Sottotitolo"/>
    <w:rsid w:val="001878E5"/>
    <w:rPr>
      <w:rFonts w:asciiTheme="majorHAnsi" w:eastAsiaTheme="majorEastAsia" w:hAnsiTheme="majorHAnsi" w:cstheme="majorBidi"/>
      <w:i/>
      <w:iCs/>
      <w:color w:val="D34817" w:themeColor="accent1"/>
      <w:spacing w:val="15"/>
      <w:sz w:val="24"/>
      <w:szCs w:val="24"/>
    </w:rPr>
  </w:style>
  <w:style w:type="paragraph" w:styleId="Paragrafoelenco">
    <w:name w:val="List Paragraph"/>
    <w:basedOn w:val="Normale"/>
    <w:uiPriority w:val="34"/>
    <w:qFormat/>
    <w:rsid w:val="001878E5"/>
    <w:pPr>
      <w:ind w:left="720"/>
      <w:contextualSpacing/>
    </w:pPr>
  </w:style>
  <w:style w:type="paragraph" w:styleId="Citazioneintensa">
    <w:name w:val="Intense Quote"/>
    <w:basedOn w:val="Normale"/>
    <w:next w:val="Normale"/>
    <w:link w:val="CitazioneintensaCarattere"/>
    <w:uiPriority w:val="30"/>
    <w:qFormat/>
    <w:rsid w:val="001878E5"/>
    <w:pPr>
      <w:pBdr>
        <w:bottom w:val="single" w:sz="4" w:space="4" w:color="D34817" w:themeColor="accent1"/>
      </w:pBdr>
      <w:spacing w:before="200" w:after="280"/>
      <w:ind w:left="936" w:right="936"/>
    </w:pPr>
    <w:rPr>
      <w:b/>
      <w:bCs/>
      <w:i/>
      <w:iCs/>
      <w:color w:val="D34817" w:themeColor="accent1"/>
    </w:rPr>
  </w:style>
  <w:style w:type="character" w:customStyle="1" w:styleId="CitazioneintensaCarattere">
    <w:name w:val="Citazione intensa Carattere"/>
    <w:basedOn w:val="Carpredefinitoparagrafo"/>
    <w:link w:val="Citazioneintensa"/>
    <w:uiPriority w:val="30"/>
    <w:rsid w:val="001878E5"/>
    <w:rPr>
      <w:b/>
      <w:bCs/>
      <w:i/>
      <w:iCs/>
      <w:color w:val="D34817" w:themeColor="accent1"/>
      <w:sz w:val="24"/>
      <w:szCs w:val="24"/>
    </w:rPr>
  </w:style>
  <w:style w:type="character" w:styleId="Enfasiintensa">
    <w:name w:val="Intense Emphasis"/>
    <w:basedOn w:val="Carpredefinitoparagrafo"/>
    <w:uiPriority w:val="21"/>
    <w:qFormat/>
    <w:rsid w:val="001878E5"/>
    <w:rPr>
      <w:b/>
      <w:bCs/>
      <w:i/>
      <w:iCs/>
      <w:color w:val="D34817" w:themeColor="accent1"/>
    </w:rPr>
  </w:style>
  <w:style w:type="character" w:customStyle="1" w:styleId="Titolo2Carattere">
    <w:name w:val="Titolo 2 Carattere"/>
    <w:basedOn w:val="Carpredefinitoparagrafo"/>
    <w:link w:val="Titolo2"/>
    <w:uiPriority w:val="99"/>
    <w:rsid w:val="0020587C"/>
    <w:rPr>
      <w:rFonts w:asciiTheme="majorHAnsi" w:eastAsiaTheme="majorEastAsia" w:hAnsiTheme="majorHAnsi" w:cstheme="majorBidi"/>
      <w:color w:val="9D3511" w:themeColor="accent1" w:themeShade="BF"/>
      <w:spacing w:val="5"/>
      <w:kern w:val="28"/>
      <w:sz w:val="32"/>
      <w:szCs w:val="36"/>
    </w:rPr>
  </w:style>
  <w:style w:type="character" w:customStyle="1" w:styleId="Titolo3Carattere">
    <w:name w:val="Titolo 3 Carattere"/>
    <w:basedOn w:val="Carpredefinitoparagrafo"/>
    <w:link w:val="Titolo3"/>
    <w:uiPriority w:val="99"/>
    <w:rsid w:val="0020587C"/>
    <w:rPr>
      <w:rFonts w:asciiTheme="majorHAnsi" w:eastAsiaTheme="majorEastAsia" w:hAnsiTheme="majorHAnsi" w:cstheme="majorBidi"/>
      <w:i/>
      <w:iCs/>
      <w:color w:val="9D3511" w:themeColor="accent1" w:themeShade="BF"/>
      <w:spacing w:val="15"/>
      <w:sz w:val="28"/>
      <w:szCs w:val="28"/>
    </w:rPr>
  </w:style>
  <w:style w:type="character" w:styleId="Collegamentoipertestuale">
    <w:name w:val="Hyperlink"/>
    <w:basedOn w:val="Carpredefinitoparagrafo"/>
    <w:uiPriority w:val="99"/>
    <w:unhideWhenUsed/>
    <w:rsid w:val="00B76814"/>
    <w:rPr>
      <w:color w:val="CC9900" w:themeColor="hyperlink"/>
      <w:u w:val="single"/>
    </w:rPr>
  </w:style>
  <w:style w:type="table" w:customStyle="1" w:styleId="Stile1">
    <w:name w:val="Stile1"/>
    <w:basedOn w:val="Tabellanormale"/>
    <w:uiPriority w:val="99"/>
    <w:qFormat/>
    <w:rsid w:val="005B1BC9"/>
    <w:tblPr>
      <w:tblBorders>
        <w:left w:val="single" w:sz="8" w:space="0" w:color="9D3511" w:themeColor="accent1" w:themeShade="BF"/>
        <w:right w:val="single" w:sz="8" w:space="0" w:color="9D3511" w:themeColor="accent1" w:themeShade="BF"/>
      </w:tblBorders>
    </w:tblPr>
    <w:tcPr>
      <w:shd w:val="clear" w:color="auto" w:fill="auto"/>
      <w:vAlign w:val="center"/>
    </w:tcPr>
  </w:style>
  <w:style w:type="table" w:customStyle="1" w:styleId="Sfondochiaro-Colore12">
    <w:name w:val="Sfondo chiaro - Colore 12"/>
    <w:basedOn w:val="Tabellanormale"/>
    <w:uiPriority w:val="60"/>
    <w:rsid w:val="00B11299"/>
    <w:rPr>
      <w:rFonts w:asciiTheme="minorHAnsi" w:eastAsiaTheme="minorEastAsia" w:hAnsiTheme="minorHAnsi" w:cstheme="minorBidi"/>
      <w:color w:val="9D3511" w:themeColor="accent1" w:themeShade="BF"/>
      <w:sz w:val="22"/>
      <w:szCs w:val="22"/>
      <w:lang w:eastAsia="en-US"/>
    </w:rPr>
    <w:tblPr>
      <w:tblStyleRowBandSize w:val="1"/>
      <w:tblStyleColBandSize w:val="1"/>
      <w:tblBorders>
        <w:top w:val="single" w:sz="8" w:space="0" w:color="D34817" w:themeColor="accent1"/>
        <w:bottom w:val="single" w:sz="8" w:space="0" w:color="D34817" w:themeColor="accent1"/>
      </w:tblBorders>
    </w:tblPr>
    <w:tblStylePr w:type="fir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la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left w:val="nil"/>
          <w:right w:val="nil"/>
          <w:insideH w:val="nil"/>
          <w:insideV w:val="nil"/>
        </w:tcBorders>
        <w:shd w:val="clear" w:color="auto" w:fill="F8CFC1" w:themeFill="accent1" w:themeFillTint="3F"/>
      </w:tcPr>
    </w:tblStylePr>
  </w:style>
  <w:style w:type="character" w:customStyle="1" w:styleId="Corpodeltesto">
    <w:name w:val="Corpo del testo_"/>
    <w:basedOn w:val="Carpredefinitoparagrafo"/>
    <w:link w:val="Corpodeltesto1"/>
    <w:rsid w:val="0042111F"/>
    <w:rPr>
      <w:sz w:val="19"/>
      <w:szCs w:val="19"/>
      <w:shd w:val="clear" w:color="auto" w:fill="FFFFFF"/>
    </w:rPr>
  </w:style>
  <w:style w:type="paragraph" w:customStyle="1" w:styleId="Corpodeltesto1">
    <w:name w:val="Corpo del testo1"/>
    <w:basedOn w:val="Normale"/>
    <w:link w:val="Corpodeltesto"/>
    <w:rsid w:val="0042111F"/>
    <w:pPr>
      <w:shd w:val="clear" w:color="auto" w:fill="FFFFFF"/>
      <w:spacing w:line="254" w:lineRule="exact"/>
      <w:jc w:val="both"/>
    </w:pPr>
    <w:rPr>
      <w:sz w:val="19"/>
      <w:szCs w:val="19"/>
    </w:rPr>
  </w:style>
  <w:style w:type="character" w:customStyle="1" w:styleId="Corpodeltesto3">
    <w:name w:val="Corpo del testo (3)_"/>
    <w:basedOn w:val="Carpredefinitoparagrafo"/>
    <w:link w:val="Corpodeltesto30"/>
    <w:uiPriority w:val="99"/>
    <w:rsid w:val="00521FB8"/>
    <w:rPr>
      <w:sz w:val="18"/>
      <w:szCs w:val="18"/>
      <w:shd w:val="clear" w:color="auto" w:fill="FFFFFF"/>
    </w:rPr>
  </w:style>
  <w:style w:type="character" w:customStyle="1" w:styleId="CorpodeltestoGrassetto">
    <w:name w:val="Corpo del testo + Grassetto"/>
    <w:basedOn w:val="Corpodeltesto"/>
    <w:rsid w:val="00521FB8"/>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Corpodeltesto30">
    <w:name w:val="Corpo del testo (3)"/>
    <w:basedOn w:val="Normale"/>
    <w:link w:val="Corpodeltesto3"/>
    <w:uiPriority w:val="99"/>
    <w:rsid w:val="00521FB8"/>
    <w:pPr>
      <w:shd w:val="clear" w:color="auto" w:fill="FFFFFF"/>
      <w:spacing w:line="0" w:lineRule="atLeast"/>
    </w:pPr>
    <w:rPr>
      <w:sz w:val="18"/>
      <w:szCs w:val="18"/>
    </w:rPr>
  </w:style>
  <w:style w:type="paragraph" w:styleId="Corpotesto">
    <w:name w:val="Body Text"/>
    <w:basedOn w:val="Normale"/>
    <w:link w:val="CorpotestoCarattere"/>
    <w:uiPriority w:val="99"/>
    <w:unhideWhenUsed/>
    <w:rsid w:val="001F5F22"/>
    <w:pPr>
      <w:spacing w:after="120"/>
    </w:pPr>
  </w:style>
  <w:style w:type="character" w:customStyle="1" w:styleId="CorpotestoCarattere">
    <w:name w:val="Corpo testo Carattere"/>
    <w:basedOn w:val="Carpredefinitoparagrafo"/>
    <w:link w:val="Corpotesto"/>
    <w:uiPriority w:val="99"/>
    <w:rsid w:val="001F5F22"/>
    <w:rPr>
      <w:sz w:val="24"/>
      <w:szCs w:val="24"/>
    </w:rPr>
  </w:style>
  <w:style w:type="character" w:customStyle="1" w:styleId="CorpodeltestoCorsivo">
    <w:name w:val="Corpo del testo + Corsivo"/>
    <w:basedOn w:val="Carpredefinitoparagrafo"/>
    <w:uiPriority w:val="99"/>
    <w:rsid w:val="001F5F22"/>
    <w:rPr>
      <w:rFonts w:ascii="Times New Roman" w:hAnsi="Times New Roman" w:cs="Times New Roman"/>
      <w:i/>
      <w:iCs/>
      <w:spacing w:val="0"/>
      <w:sz w:val="20"/>
      <w:szCs w:val="20"/>
    </w:rPr>
  </w:style>
  <w:style w:type="character" w:customStyle="1" w:styleId="CorpodeltestoGrassetto6">
    <w:name w:val="Corpo del testo + Grassetto6"/>
    <w:basedOn w:val="Carpredefinitoparagrafo"/>
    <w:uiPriority w:val="99"/>
    <w:rsid w:val="00CC13F4"/>
    <w:rPr>
      <w:rFonts w:ascii="Times New Roman" w:hAnsi="Times New Roman" w:cs="Times New Roman"/>
      <w:b/>
      <w:bCs/>
      <w:spacing w:val="0"/>
      <w:sz w:val="20"/>
      <w:szCs w:val="20"/>
    </w:rPr>
  </w:style>
  <w:style w:type="character" w:customStyle="1" w:styleId="CorpodeltestoGrassetto5">
    <w:name w:val="Corpo del testo + Grassetto5"/>
    <w:basedOn w:val="Carpredefinitoparagrafo"/>
    <w:uiPriority w:val="99"/>
    <w:rsid w:val="004E40EF"/>
    <w:rPr>
      <w:rFonts w:ascii="Times New Roman" w:hAnsi="Times New Roman" w:cs="Times New Roman"/>
      <w:b/>
      <w:bCs/>
      <w:spacing w:val="0"/>
      <w:sz w:val="20"/>
      <w:szCs w:val="20"/>
    </w:rPr>
  </w:style>
  <w:style w:type="character" w:customStyle="1" w:styleId="CorpodeltestoGrassetto4">
    <w:name w:val="Corpo del testo + Grassetto4"/>
    <w:basedOn w:val="Carpredefinitoparagrafo"/>
    <w:uiPriority w:val="99"/>
    <w:rsid w:val="004E40EF"/>
    <w:rPr>
      <w:rFonts w:ascii="Times New Roman" w:hAnsi="Times New Roman" w:cs="Times New Roman"/>
      <w:b/>
      <w:bCs/>
      <w:spacing w:val="0"/>
      <w:sz w:val="20"/>
      <w:szCs w:val="20"/>
      <w:u w:val="single"/>
    </w:rPr>
  </w:style>
  <w:style w:type="character" w:styleId="Rimandonotaapidipagina">
    <w:name w:val="footnote reference"/>
    <w:basedOn w:val="Carpredefinitoparagrafo"/>
    <w:uiPriority w:val="99"/>
    <w:semiHidden/>
    <w:unhideWhenUsed/>
    <w:rsid w:val="00D5206A"/>
    <w:rPr>
      <w:vertAlign w:val="superscript"/>
    </w:rPr>
  </w:style>
  <w:style w:type="paragraph" w:styleId="Sommario4">
    <w:name w:val="toc 4"/>
    <w:basedOn w:val="Normale"/>
    <w:next w:val="Normale"/>
    <w:autoRedefine/>
    <w:uiPriority w:val="39"/>
    <w:unhideWhenUsed/>
    <w:rsid w:val="00677554"/>
    <w:pPr>
      <w:spacing w:after="100" w:line="276"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677554"/>
    <w:pPr>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677554"/>
    <w:pPr>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677554"/>
    <w:pPr>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677554"/>
    <w:pPr>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677554"/>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9E305F"/>
    <w:pPr>
      <w:autoSpaceDE w:val="0"/>
      <w:autoSpaceDN w:val="0"/>
      <w:adjustRightInd w:val="0"/>
    </w:pPr>
    <w:rPr>
      <w:rFonts w:ascii="Cambria" w:hAnsi="Cambria" w:cs="Cambria"/>
      <w:color w:val="000000"/>
      <w:sz w:val="24"/>
      <w:szCs w:val="24"/>
    </w:rPr>
  </w:style>
  <w:style w:type="paragraph" w:styleId="Testonotadichiusura">
    <w:name w:val="endnote text"/>
    <w:basedOn w:val="Normale"/>
    <w:link w:val="TestonotadichiusuraCarattere"/>
    <w:uiPriority w:val="99"/>
    <w:semiHidden/>
    <w:unhideWhenUsed/>
    <w:rsid w:val="005F5383"/>
    <w:rPr>
      <w:sz w:val="20"/>
      <w:szCs w:val="20"/>
    </w:rPr>
  </w:style>
  <w:style w:type="character" w:customStyle="1" w:styleId="TestonotadichiusuraCarattere">
    <w:name w:val="Testo nota di chiusura Carattere"/>
    <w:basedOn w:val="Carpredefinitoparagrafo"/>
    <w:link w:val="Testonotadichiusura"/>
    <w:uiPriority w:val="99"/>
    <w:semiHidden/>
    <w:rsid w:val="005F5383"/>
  </w:style>
  <w:style w:type="character" w:styleId="Rimandonotadichiusura">
    <w:name w:val="endnote reference"/>
    <w:basedOn w:val="Carpredefinitoparagrafo"/>
    <w:uiPriority w:val="99"/>
    <w:semiHidden/>
    <w:unhideWhenUsed/>
    <w:rsid w:val="005F5383"/>
    <w:rPr>
      <w:vertAlign w:val="superscript"/>
    </w:rPr>
  </w:style>
  <w:style w:type="character" w:customStyle="1" w:styleId="Titolo4Carattere">
    <w:name w:val="Titolo 4 Carattere"/>
    <w:basedOn w:val="Carpredefinitoparagrafo"/>
    <w:link w:val="Titolo4"/>
    <w:uiPriority w:val="9"/>
    <w:rsid w:val="006227AB"/>
    <w:rPr>
      <w:rFonts w:asciiTheme="majorHAnsi" w:eastAsiaTheme="majorEastAsia" w:hAnsiTheme="majorHAnsi" w:cstheme="majorBidi"/>
      <w:b/>
      <w:bCs/>
      <w:i/>
      <w:iCs/>
      <w:color w:val="D34817" w:themeColor="accent1"/>
      <w:sz w:val="24"/>
      <w:szCs w:val="24"/>
    </w:rPr>
  </w:style>
  <w:style w:type="character" w:styleId="Testosegnaposto">
    <w:name w:val="Placeholder Text"/>
    <w:basedOn w:val="Carpredefinitoparagrafo"/>
    <w:uiPriority w:val="99"/>
    <w:semiHidden/>
    <w:rsid w:val="00B8581E"/>
    <w:rPr>
      <w:color w:val="808080"/>
    </w:rPr>
  </w:style>
  <w:style w:type="paragraph" w:styleId="Puntoelenco">
    <w:name w:val="List Bullet"/>
    <w:basedOn w:val="Normale"/>
    <w:uiPriority w:val="99"/>
    <w:unhideWhenUsed/>
    <w:rsid w:val="00486A3B"/>
    <w:pPr>
      <w:numPr>
        <w:numId w:val="13"/>
      </w:numPr>
      <w:contextualSpacing/>
    </w:pPr>
  </w:style>
  <w:style w:type="paragraph" w:customStyle="1" w:styleId="ucfirst">
    <w:name w:val="ucfirst"/>
    <w:basedOn w:val="Normale"/>
    <w:rsid w:val="00A05630"/>
    <w:pPr>
      <w:spacing w:before="100" w:beforeAutospacing="1" w:after="100" w:afterAutospacing="1"/>
    </w:pPr>
  </w:style>
  <w:style w:type="character" w:styleId="Riferimentointenso">
    <w:name w:val="Intense Reference"/>
    <w:uiPriority w:val="32"/>
    <w:qFormat/>
    <w:rsid w:val="00E34FBE"/>
    <w:rPr>
      <w:rFonts w:ascii="Calibri" w:eastAsia="Times New Roman" w:hAnsi="Calibri" w:cs="Times New Roman"/>
      <w:b/>
      <w:bCs/>
      <w:i/>
      <w:iCs/>
      <w:color w:val="62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87107">
      <w:bodyDiv w:val="1"/>
      <w:marLeft w:val="0"/>
      <w:marRight w:val="0"/>
      <w:marTop w:val="0"/>
      <w:marBottom w:val="0"/>
      <w:divBdr>
        <w:top w:val="none" w:sz="0" w:space="0" w:color="auto"/>
        <w:left w:val="none" w:sz="0" w:space="0" w:color="auto"/>
        <w:bottom w:val="none" w:sz="0" w:space="0" w:color="auto"/>
        <w:right w:val="none" w:sz="0" w:space="0" w:color="auto"/>
      </w:divBdr>
      <w:divsChild>
        <w:div w:id="809520538">
          <w:marLeft w:val="0"/>
          <w:marRight w:val="0"/>
          <w:marTop w:val="0"/>
          <w:marBottom w:val="0"/>
          <w:divBdr>
            <w:top w:val="none" w:sz="0" w:space="0" w:color="auto"/>
            <w:left w:val="none" w:sz="0" w:space="0" w:color="auto"/>
            <w:bottom w:val="none" w:sz="0" w:space="0" w:color="auto"/>
            <w:right w:val="none" w:sz="0" w:space="0" w:color="auto"/>
          </w:divBdr>
          <w:divsChild>
            <w:div w:id="1767652804">
              <w:marLeft w:val="0"/>
              <w:marRight w:val="0"/>
              <w:marTop w:val="0"/>
              <w:marBottom w:val="0"/>
              <w:divBdr>
                <w:top w:val="none" w:sz="0" w:space="0" w:color="auto"/>
                <w:left w:val="none" w:sz="0" w:space="0" w:color="auto"/>
                <w:bottom w:val="none" w:sz="0" w:space="0" w:color="auto"/>
                <w:right w:val="none" w:sz="0" w:space="0" w:color="auto"/>
              </w:divBdr>
              <w:divsChild>
                <w:div w:id="17372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0546">
          <w:marLeft w:val="0"/>
          <w:marRight w:val="0"/>
          <w:marTop w:val="0"/>
          <w:marBottom w:val="0"/>
          <w:divBdr>
            <w:top w:val="none" w:sz="0" w:space="0" w:color="auto"/>
            <w:left w:val="none" w:sz="0" w:space="0" w:color="auto"/>
            <w:bottom w:val="none" w:sz="0" w:space="0" w:color="auto"/>
            <w:right w:val="none" w:sz="0" w:space="0" w:color="auto"/>
          </w:divBdr>
        </w:div>
      </w:divsChild>
    </w:div>
    <w:div w:id="671377800">
      <w:bodyDiv w:val="1"/>
      <w:marLeft w:val="0"/>
      <w:marRight w:val="0"/>
      <w:marTop w:val="0"/>
      <w:marBottom w:val="0"/>
      <w:divBdr>
        <w:top w:val="none" w:sz="0" w:space="0" w:color="auto"/>
        <w:left w:val="none" w:sz="0" w:space="0" w:color="auto"/>
        <w:bottom w:val="none" w:sz="0" w:space="0" w:color="auto"/>
        <w:right w:val="none" w:sz="0" w:space="0" w:color="auto"/>
      </w:divBdr>
    </w:div>
    <w:div w:id="791821322">
      <w:bodyDiv w:val="1"/>
      <w:marLeft w:val="0"/>
      <w:marRight w:val="0"/>
      <w:marTop w:val="0"/>
      <w:marBottom w:val="0"/>
      <w:divBdr>
        <w:top w:val="none" w:sz="0" w:space="0" w:color="auto"/>
        <w:left w:val="none" w:sz="0" w:space="0" w:color="auto"/>
        <w:bottom w:val="none" w:sz="0" w:space="0" w:color="auto"/>
        <w:right w:val="none" w:sz="0" w:space="0" w:color="auto"/>
      </w:divBdr>
    </w:div>
    <w:div w:id="1108234483">
      <w:bodyDiv w:val="1"/>
      <w:marLeft w:val="0"/>
      <w:marRight w:val="0"/>
      <w:marTop w:val="0"/>
      <w:marBottom w:val="0"/>
      <w:divBdr>
        <w:top w:val="none" w:sz="0" w:space="0" w:color="auto"/>
        <w:left w:val="none" w:sz="0" w:space="0" w:color="auto"/>
        <w:bottom w:val="none" w:sz="0" w:space="0" w:color="auto"/>
        <w:right w:val="none" w:sz="0" w:space="0" w:color="auto"/>
      </w:divBdr>
      <w:divsChild>
        <w:div w:id="898980606">
          <w:marLeft w:val="0"/>
          <w:marRight w:val="0"/>
          <w:marTop w:val="0"/>
          <w:marBottom w:val="0"/>
          <w:divBdr>
            <w:top w:val="none" w:sz="0" w:space="0" w:color="auto"/>
            <w:left w:val="none" w:sz="0" w:space="0" w:color="auto"/>
            <w:bottom w:val="none" w:sz="0" w:space="0" w:color="auto"/>
            <w:right w:val="none" w:sz="0" w:space="0" w:color="auto"/>
          </w:divBdr>
          <w:divsChild>
            <w:div w:id="721756000">
              <w:marLeft w:val="0"/>
              <w:marRight w:val="0"/>
              <w:marTop w:val="0"/>
              <w:marBottom w:val="0"/>
              <w:divBdr>
                <w:top w:val="none" w:sz="0" w:space="0" w:color="auto"/>
                <w:left w:val="none" w:sz="0" w:space="0" w:color="auto"/>
                <w:bottom w:val="none" w:sz="0" w:space="0" w:color="auto"/>
                <w:right w:val="none" w:sz="0" w:space="0" w:color="auto"/>
              </w:divBdr>
              <w:divsChild>
                <w:div w:id="13690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6361">
          <w:marLeft w:val="0"/>
          <w:marRight w:val="0"/>
          <w:marTop w:val="0"/>
          <w:marBottom w:val="0"/>
          <w:divBdr>
            <w:top w:val="none" w:sz="0" w:space="0" w:color="auto"/>
            <w:left w:val="none" w:sz="0" w:space="0" w:color="auto"/>
            <w:bottom w:val="none" w:sz="0" w:space="0" w:color="auto"/>
            <w:right w:val="none" w:sz="0" w:space="0" w:color="auto"/>
          </w:divBdr>
        </w:div>
      </w:divsChild>
    </w:div>
    <w:div w:id="1124889588">
      <w:bodyDiv w:val="1"/>
      <w:marLeft w:val="0"/>
      <w:marRight w:val="0"/>
      <w:marTop w:val="0"/>
      <w:marBottom w:val="0"/>
      <w:divBdr>
        <w:top w:val="none" w:sz="0" w:space="0" w:color="auto"/>
        <w:left w:val="none" w:sz="0" w:space="0" w:color="auto"/>
        <w:bottom w:val="none" w:sz="0" w:space="0" w:color="auto"/>
        <w:right w:val="none" w:sz="0" w:space="0" w:color="auto"/>
      </w:divBdr>
    </w:div>
    <w:div w:id="2077045292">
      <w:marLeft w:val="0"/>
      <w:marRight w:val="0"/>
      <w:marTop w:val="0"/>
      <w:marBottom w:val="0"/>
      <w:divBdr>
        <w:top w:val="none" w:sz="0" w:space="0" w:color="auto"/>
        <w:left w:val="none" w:sz="0" w:space="0" w:color="auto"/>
        <w:bottom w:val="none" w:sz="0" w:space="0" w:color="auto"/>
        <w:right w:val="none" w:sz="0" w:space="0" w:color="auto"/>
      </w:divBdr>
    </w:div>
    <w:div w:id="2077045293">
      <w:marLeft w:val="0"/>
      <w:marRight w:val="0"/>
      <w:marTop w:val="0"/>
      <w:marBottom w:val="0"/>
      <w:divBdr>
        <w:top w:val="none" w:sz="0" w:space="0" w:color="auto"/>
        <w:left w:val="none" w:sz="0" w:space="0" w:color="auto"/>
        <w:bottom w:val="none" w:sz="0" w:space="0" w:color="auto"/>
        <w:right w:val="none" w:sz="0" w:space="0" w:color="auto"/>
      </w:divBdr>
    </w:div>
    <w:div w:id="2077045294">
      <w:marLeft w:val="0"/>
      <w:marRight w:val="0"/>
      <w:marTop w:val="0"/>
      <w:marBottom w:val="0"/>
      <w:divBdr>
        <w:top w:val="none" w:sz="0" w:space="0" w:color="auto"/>
        <w:left w:val="none" w:sz="0" w:space="0" w:color="auto"/>
        <w:bottom w:val="none" w:sz="0" w:space="0" w:color="auto"/>
        <w:right w:val="none" w:sz="0" w:space="0" w:color="auto"/>
      </w:divBdr>
    </w:div>
    <w:div w:id="2077045295">
      <w:marLeft w:val="0"/>
      <w:marRight w:val="0"/>
      <w:marTop w:val="0"/>
      <w:marBottom w:val="0"/>
      <w:divBdr>
        <w:top w:val="none" w:sz="0" w:space="0" w:color="auto"/>
        <w:left w:val="none" w:sz="0" w:space="0" w:color="auto"/>
        <w:bottom w:val="none" w:sz="0" w:space="0" w:color="auto"/>
        <w:right w:val="none" w:sz="0" w:space="0" w:color="auto"/>
      </w:divBdr>
    </w:div>
    <w:div w:id="2077045296">
      <w:marLeft w:val="0"/>
      <w:marRight w:val="0"/>
      <w:marTop w:val="0"/>
      <w:marBottom w:val="0"/>
      <w:divBdr>
        <w:top w:val="none" w:sz="0" w:space="0" w:color="auto"/>
        <w:left w:val="none" w:sz="0" w:space="0" w:color="auto"/>
        <w:bottom w:val="none" w:sz="0" w:space="0" w:color="auto"/>
        <w:right w:val="none" w:sz="0" w:space="0" w:color="auto"/>
      </w:divBdr>
    </w:div>
    <w:div w:id="2077045297">
      <w:marLeft w:val="0"/>
      <w:marRight w:val="0"/>
      <w:marTop w:val="0"/>
      <w:marBottom w:val="0"/>
      <w:divBdr>
        <w:top w:val="none" w:sz="0" w:space="0" w:color="auto"/>
        <w:left w:val="none" w:sz="0" w:space="0" w:color="auto"/>
        <w:bottom w:val="none" w:sz="0" w:space="0" w:color="auto"/>
        <w:right w:val="none" w:sz="0" w:space="0" w:color="auto"/>
      </w:divBdr>
    </w:div>
    <w:div w:id="2077045298">
      <w:marLeft w:val="0"/>
      <w:marRight w:val="0"/>
      <w:marTop w:val="0"/>
      <w:marBottom w:val="0"/>
      <w:divBdr>
        <w:top w:val="none" w:sz="0" w:space="0" w:color="auto"/>
        <w:left w:val="none" w:sz="0" w:space="0" w:color="auto"/>
        <w:bottom w:val="none" w:sz="0" w:space="0" w:color="auto"/>
        <w:right w:val="none" w:sz="0" w:space="0" w:color="auto"/>
      </w:divBdr>
    </w:div>
    <w:div w:id="2077045299">
      <w:marLeft w:val="0"/>
      <w:marRight w:val="0"/>
      <w:marTop w:val="0"/>
      <w:marBottom w:val="0"/>
      <w:divBdr>
        <w:top w:val="none" w:sz="0" w:space="0" w:color="auto"/>
        <w:left w:val="none" w:sz="0" w:space="0" w:color="auto"/>
        <w:bottom w:val="none" w:sz="0" w:space="0" w:color="auto"/>
        <w:right w:val="none" w:sz="0" w:space="0" w:color="auto"/>
      </w:divBdr>
    </w:div>
    <w:div w:id="2077045300">
      <w:marLeft w:val="0"/>
      <w:marRight w:val="0"/>
      <w:marTop w:val="0"/>
      <w:marBottom w:val="0"/>
      <w:divBdr>
        <w:top w:val="none" w:sz="0" w:space="0" w:color="auto"/>
        <w:left w:val="none" w:sz="0" w:space="0" w:color="auto"/>
        <w:bottom w:val="none" w:sz="0" w:space="0" w:color="auto"/>
        <w:right w:val="none" w:sz="0" w:space="0" w:color="auto"/>
      </w:divBdr>
    </w:div>
    <w:div w:id="2077045301">
      <w:marLeft w:val="0"/>
      <w:marRight w:val="0"/>
      <w:marTop w:val="0"/>
      <w:marBottom w:val="0"/>
      <w:divBdr>
        <w:top w:val="none" w:sz="0" w:space="0" w:color="auto"/>
        <w:left w:val="none" w:sz="0" w:space="0" w:color="auto"/>
        <w:bottom w:val="none" w:sz="0" w:space="0" w:color="auto"/>
        <w:right w:val="none" w:sz="0" w:space="0" w:color="auto"/>
      </w:divBdr>
    </w:div>
    <w:div w:id="2077045302">
      <w:marLeft w:val="0"/>
      <w:marRight w:val="0"/>
      <w:marTop w:val="0"/>
      <w:marBottom w:val="0"/>
      <w:divBdr>
        <w:top w:val="none" w:sz="0" w:space="0" w:color="auto"/>
        <w:left w:val="none" w:sz="0" w:space="0" w:color="auto"/>
        <w:bottom w:val="none" w:sz="0" w:space="0" w:color="auto"/>
        <w:right w:val="none" w:sz="0" w:space="0" w:color="auto"/>
      </w:divBdr>
    </w:div>
    <w:div w:id="2077045303">
      <w:marLeft w:val="0"/>
      <w:marRight w:val="0"/>
      <w:marTop w:val="0"/>
      <w:marBottom w:val="0"/>
      <w:divBdr>
        <w:top w:val="none" w:sz="0" w:space="0" w:color="auto"/>
        <w:left w:val="none" w:sz="0" w:space="0" w:color="auto"/>
        <w:bottom w:val="none" w:sz="0" w:space="0" w:color="auto"/>
        <w:right w:val="none" w:sz="0" w:space="0" w:color="auto"/>
      </w:divBdr>
    </w:div>
    <w:div w:id="2077045304">
      <w:marLeft w:val="0"/>
      <w:marRight w:val="0"/>
      <w:marTop w:val="0"/>
      <w:marBottom w:val="0"/>
      <w:divBdr>
        <w:top w:val="none" w:sz="0" w:space="0" w:color="auto"/>
        <w:left w:val="none" w:sz="0" w:space="0" w:color="auto"/>
        <w:bottom w:val="none" w:sz="0" w:space="0" w:color="auto"/>
        <w:right w:val="none" w:sz="0" w:space="0" w:color="auto"/>
      </w:divBdr>
    </w:div>
    <w:div w:id="2077045305">
      <w:marLeft w:val="0"/>
      <w:marRight w:val="0"/>
      <w:marTop w:val="0"/>
      <w:marBottom w:val="0"/>
      <w:divBdr>
        <w:top w:val="none" w:sz="0" w:space="0" w:color="auto"/>
        <w:left w:val="none" w:sz="0" w:space="0" w:color="auto"/>
        <w:bottom w:val="none" w:sz="0" w:space="0" w:color="auto"/>
        <w:right w:val="none" w:sz="0" w:space="0" w:color="auto"/>
      </w:divBdr>
    </w:div>
    <w:div w:id="2077045306">
      <w:marLeft w:val="0"/>
      <w:marRight w:val="0"/>
      <w:marTop w:val="0"/>
      <w:marBottom w:val="0"/>
      <w:divBdr>
        <w:top w:val="none" w:sz="0" w:space="0" w:color="auto"/>
        <w:left w:val="none" w:sz="0" w:space="0" w:color="auto"/>
        <w:bottom w:val="none" w:sz="0" w:space="0" w:color="auto"/>
        <w:right w:val="none" w:sz="0" w:space="0" w:color="auto"/>
      </w:divBdr>
    </w:div>
    <w:div w:id="2077045307">
      <w:marLeft w:val="0"/>
      <w:marRight w:val="0"/>
      <w:marTop w:val="0"/>
      <w:marBottom w:val="0"/>
      <w:divBdr>
        <w:top w:val="none" w:sz="0" w:space="0" w:color="auto"/>
        <w:left w:val="none" w:sz="0" w:space="0" w:color="auto"/>
        <w:bottom w:val="none" w:sz="0" w:space="0" w:color="auto"/>
        <w:right w:val="none" w:sz="0" w:space="0" w:color="auto"/>
      </w:divBdr>
    </w:div>
    <w:div w:id="2077045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Arancione rosso">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7258-DF7D-4A82-BAA2-92B5BFA4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6876</Words>
  <Characters>44171</Characters>
  <Application>Microsoft Office Word</Application>
  <DocSecurity>0</DocSecurity>
  <Lines>368</Lines>
  <Paragraphs>101</Paragraphs>
  <ScaleCrop>false</ScaleCrop>
  <HeadingPairs>
    <vt:vector size="2" baseType="variant">
      <vt:variant>
        <vt:lpstr>Titolo</vt:lpstr>
      </vt:variant>
      <vt:variant>
        <vt:i4>1</vt:i4>
      </vt:variant>
    </vt:vector>
  </HeadingPairs>
  <TitlesOfParts>
    <vt:vector size="1" baseType="lpstr">
      <vt:lpstr>Ill</vt:lpstr>
    </vt:vector>
  </TitlesOfParts>
  <Company>STANDARD</Company>
  <LinksUpToDate>false</LinksUpToDate>
  <CharactersWithSpaces>50946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dc:title>
  <dc:subject/>
  <dc:creator>utente</dc:creator>
  <cp:keywords/>
  <dc:description/>
  <cp:lastModifiedBy>Anna Maria Diana</cp:lastModifiedBy>
  <cp:revision>2</cp:revision>
  <cp:lastPrinted>2023-03-07T13:55:00Z</cp:lastPrinted>
  <dcterms:created xsi:type="dcterms:W3CDTF">2023-06-21T16:09:00Z</dcterms:created>
  <dcterms:modified xsi:type="dcterms:W3CDTF">2023-06-21T16:09:00Z</dcterms:modified>
</cp:coreProperties>
</file>